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0257E" w:rsidRDefault="00002810">
      <w:pPr>
        <w:spacing w:after="0" w:line="240" w:lineRule="auto"/>
      </w:pPr>
      <w:r>
        <w:rPr>
          <w:rFonts w:ascii="Arial" w:eastAsia="Arial" w:hAnsi="Arial" w:cs="Arial"/>
          <w:color w:val="000000"/>
        </w:rPr>
        <w:t>Dear </w:t>
      </w:r>
      <w:r>
        <w:rPr>
          <w:rFonts w:ascii="Arial" w:eastAsia="Arial" w:hAnsi="Arial" w:cs="Arial"/>
          <w:b/>
          <w:color w:val="000000"/>
          <w:highlight w:val="yellow"/>
        </w:rPr>
        <w:t>[insert name],</w:t>
      </w:r>
      <w:r>
        <w:rPr>
          <w:rFonts w:ascii="Arial" w:eastAsia="Arial" w:hAnsi="Arial" w:cs="Arial"/>
          <w:color w:val="000000"/>
        </w:rPr>
        <w:t>  </w:t>
      </w:r>
    </w:p>
    <w:p w14:paraId="00000002" w14:textId="77777777" w:rsidR="0050257E" w:rsidRDefault="005025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14:paraId="00000003" w14:textId="77777777" w:rsidR="0050257E" w:rsidRDefault="000028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</w:rPr>
        <w:t>I am requesting approval to attend the 20</w:t>
      </w:r>
      <w:r>
        <w:rPr>
          <w:rFonts w:ascii="Arial" w:eastAsia="Arial" w:hAnsi="Arial" w:cs="Arial"/>
        </w:rPr>
        <w:t>26</w:t>
      </w:r>
      <w:r>
        <w:rPr>
          <w:rFonts w:ascii="Arial" w:eastAsia="Arial" w:hAnsi="Arial" w:cs="Arial"/>
          <w:color w:val="000000"/>
        </w:rPr>
        <w:t xml:space="preserve"> RAIC Conference on Architecture, taking place in </w:t>
      </w:r>
      <w:r>
        <w:rPr>
          <w:rFonts w:ascii="Arial" w:eastAsia="Arial" w:hAnsi="Arial" w:cs="Arial"/>
        </w:rPr>
        <w:t>Vancouver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</w:rPr>
        <w:t>BC</w:t>
      </w:r>
      <w:r>
        <w:rPr>
          <w:rFonts w:ascii="Arial" w:eastAsia="Arial" w:hAnsi="Arial" w:cs="Arial"/>
          <w:color w:val="000000"/>
        </w:rPr>
        <w:t xml:space="preserve"> from </w:t>
      </w:r>
      <w:r>
        <w:rPr>
          <w:rFonts w:ascii="Arial" w:eastAsia="Arial" w:hAnsi="Arial" w:cs="Arial"/>
        </w:rPr>
        <w:t>May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color w:val="000000"/>
        </w:rPr>
        <w:t xml:space="preserve"> to </w:t>
      </w:r>
      <w:r>
        <w:rPr>
          <w:rFonts w:ascii="Arial" w:eastAsia="Arial" w:hAnsi="Arial" w:cs="Arial"/>
        </w:rPr>
        <w:t>May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</w:rPr>
        <w:t>8,</w:t>
      </w:r>
      <w:r>
        <w:rPr>
          <w:rFonts w:ascii="Arial" w:eastAsia="Arial" w:hAnsi="Arial" w:cs="Arial"/>
          <w:color w:val="000000"/>
        </w:rPr>
        <w:t xml:space="preserve"> 202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color w:val="000000"/>
        </w:rPr>
        <w:t>.   </w:t>
      </w:r>
    </w:p>
    <w:p w14:paraId="00000004" w14:textId="77777777" w:rsidR="0050257E" w:rsidRDefault="000028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</w:rPr>
        <w:t>  </w:t>
      </w:r>
      <w:r>
        <w:rPr>
          <w:rFonts w:ascii="Arial" w:eastAsia="Arial" w:hAnsi="Arial" w:cs="Arial"/>
          <w:color w:val="000000"/>
        </w:rPr>
        <w:t> </w:t>
      </w:r>
    </w:p>
    <w:p w14:paraId="00000005" w14:textId="77777777" w:rsidR="0050257E" w:rsidRDefault="000028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The Conference on Architecture is the premier flagship event hosted by the Royal Architectural Institute of Canada. </w:t>
      </w:r>
      <w:r>
        <w:rPr>
          <w:rFonts w:ascii="Arial" w:eastAsia="Arial" w:hAnsi="Arial" w:cs="Arial"/>
        </w:rPr>
        <w:t>This conference will provide me with a unique opportunity to attend sessions directly relevant to my work and to network with leading experts and colleagues in the architectural community.</w:t>
      </w:r>
    </w:p>
    <w:p w14:paraId="00000006" w14:textId="77777777" w:rsidR="0050257E" w:rsidRDefault="00002810">
      <w:pPr>
        <w:spacing w:before="240" w:after="240" w:line="240" w:lineRule="auto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Arial" w:eastAsia="Arial" w:hAnsi="Arial" w:cs="Arial"/>
        </w:rPr>
        <w:t>The conference features eight (8) streams including:</w:t>
      </w:r>
      <w:r>
        <w:rPr>
          <w:rFonts w:ascii="Arial" w:eastAsia="Arial" w:hAnsi="Arial" w:cs="Arial"/>
          <w:color w:val="000000"/>
        </w:rPr>
        <w:t>  </w:t>
      </w:r>
      <w:r>
        <w:rPr>
          <w:rFonts w:ascii="Arial" w:eastAsia="Arial" w:hAnsi="Arial" w:cs="Arial"/>
          <w:color w:val="000000"/>
        </w:rPr>
        <w:t> </w:t>
      </w:r>
    </w:p>
    <w:p w14:paraId="00000007" w14:textId="77777777" w:rsidR="0050257E" w:rsidRDefault="000028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Climate Justice and Resilience, Sustainability, Adaptation and Mitigation    </w:t>
      </w:r>
    </w:p>
    <w:p w14:paraId="00000008" w14:textId="77777777" w:rsidR="0050257E" w:rsidRDefault="000028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Equity, Diversity, Inclusion and Social Justice     </w:t>
      </w:r>
    </w:p>
    <w:p w14:paraId="00000009" w14:textId="77777777" w:rsidR="0050257E" w:rsidRDefault="000028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Health, Safety, and Accessibility      </w:t>
      </w:r>
    </w:p>
    <w:p w14:paraId="0000000A" w14:textId="77777777" w:rsidR="0050257E" w:rsidRDefault="000028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History, Heritage, and Culture    </w:t>
      </w:r>
    </w:p>
    <w:p w14:paraId="0000000B" w14:textId="77777777" w:rsidR="0050257E" w:rsidRDefault="000028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Housing, Planning and Urbanism    </w:t>
      </w:r>
    </w:p>
    <w:p w14:paraId="0000000C" w14:textId="77777777" w:rsidR="0050257E" w:rsidRDefault="000028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Indigenous-Led Architecture   </w:t>
      </w:r>
    </w:p>
    <w:p w14:paraId="0000000D" w14:textId="77777777" w:rsidR="0050257E" w:rsidRDefault="000028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Innovation in Materials, Technology and Construction   </w:t>
      </w:r>
    </w:p>
    <w:p w14:paraId="0000000E" w14:textId="77777777" w:rsidR="0050257E" w:rsidRDefault="000028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The Practice and Business of Architecture     </w:t>
      </w:r>
    </w:p>
    <w:p w14:paraId="0000000F" w14:textId="77777777" w:rsidR="0050257E" w:rsidRDefault="00002810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Additionally</w:t>
      </w:r>
      <w:r>
        <w:rPr>
          <w:rFonts w:ascii="Arial" w:eastAsia="Arial" w:hAnsi="Arial" w:cs="Arial"/>
          <w:color w:val="000000"/>
        </w:rPr>
        <w:t xml:space="preserve">, I will have on-demand access to </w:t>
      </w:r>
      <w:proofErr w:type="gramStart"/>
      <w:r>
        <w:rPr>
          <w:rFonts w:ascii="Arial" w:eastAsia="Arial" w:hAnsi="Arial" w:cs="Arial"/>
          <w:color w:val="000000"/>
        </w:rPr>
        <w:t>a m</w:t>
      </w:r>
      <w:r>
        <w:rPr>
          <w:rFonts w:ascii="Arial" w:eastAsia="Arial" w:hAnsi="Arial" w:cs="Arial"/>
        </w:rPr>
        <w:t>ajority of</w:t>
      </w:r>
      <w:proofErr w:type="gramEnd"/>
      <w:r>
        <w:rPr>
          <w:rFonts w:ascii="Arial" w:eastAsia="Arial" w:hAnsi="Arial" w:cs="Arial"/>
        </w:rPr>
        <w:t xml:space="preserve"> the education sessions I was registered for </w:t>
      </w:r>
      <w:r>
        <w:rPr>
          <w:rFonts w:ascii="Arial" w:eastAsia="Arial" w:hAnsi="Arial" w:cs="Arial"/>
          <w:color w:val="000000"/>
        </w:rPr>
        <w:t xml:space="preserve">after the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color w:val="000000"/>
        </w:rPr>
        <w:t xml:space="preserve">onference, enabling me to engage further with </w:t>
      </w:r>
      <w:r>
        <w:rPr>
          <w:rFonts w:ascii="Arial" w:eastAsia="Arial" w:hAnsi="Arial" w:cs="Arial"/>
        </w:rPr>
        <w:t>the material and share insights with our team.</w:t>
      </w:r>
    </w:p>
    <w:p w14:paraId="00000010" w14:textId="77777777" w:rsidR="0050257E" w:rsidRDefault="000028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</w:rPr>
        <w:t>  </w:t>
      </w:r>
      <w:r>
        <w:rPr>
          <w:rFonts w:ascii="Arial" w:eastAsia="Arial" w:hAnsi="Arial" w:cs="Arial"/>
          <w:color w:val="000000"/>
        </w:rPr>
        <w:t> </w:t>
      </w:r>
    </w:p>
    <w:p w14:paraId="00000011" w14:textId="77777777" w:rsidR="0050257E" w:rsidRDefault="000028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After reviewing the </w:t>
      </w:r>
      <w:r>
        <w:rPr>
          <w:rFonts w:ascii="Arial" w:eastAsia="Arial" w:hAnsi="Arial" w:cs="Arial"/>
        </w:rPr>
        <w:t>agenda</w:t>
      </w:r>
      <w:r>
        <w:rPr>
          <w:rFonts w:ascii="Arial" w:eastAsia="Arial" w:hAnsi="Arial" w:cs="Arial"/>
          <w:color w:val="000000"/>
        </w:rPr>
        <w:t xml:space="preserve">, I have identified </w:t>
      </w:r>
      <w:r>
        <w:rPr>
          <w:rFonts w:ascii="Arial" w:eastAsia="Arial" w:hAnsi="Arial" w:cs="Arial"/>
        </w:rPr>
        <w:t>specific</w:t>
      </w:r>
      <w:r>
        <w:rPr>
          <w:rFonts w:ascii="Arial" w:eastAsia="Arial" w:hAnsi="Arial" w:cs="Arial"/>
          <w:color w:val="000000"/>
        </w:rPr>
        <w:t xml:space="preserve"> sessions </w:t>
      </w:r>
      <w:r>
        <w:rPr>
          <w:rFonts w:ascii="Arial" w:eastAsia="Arial" w:hAnsi="Arial" w:cs="Arial"/>
        </w:rPr>
        <w:t>aligned with my role and our organization’s objectives, such as</w:t>
      </w:r>
      <w:r>
        <w:rPr>
          <w:rFonts w:ascii="Arial" w:eastAsia="Arial" w:hAnsi="Arial" w:cs="Arial"/>
          <w:color w:val="000000"/>
        </w:rPr>
        <w:t> </w:t>
      </w:r>
      <w:r>
        <w:rPr>
          <w:rFonts w:ascii="Arial" w:eastAsia="Arial" w:hAnsi="Arial" w:cs="Arial"/>
          <w:b/>
          <w:color w:val="000000"/>
          <w:highlight w:val="yellow"/>
        </w:rPr>
        <w:t>[i</w:t>
      </w:r>
      <w:r>
        <w:rPr>
          <w:rFonts w:ascii="Arial" w:eastAsia="Arial" w:hAnsi="Arial" w:cs="Arial"/>
          <w:b/>
          <w:highlight w:val="yellow"/>
        </w:rPr>
        <w:t>nsert specific session names or themes</w:t>
      </w:r>
      <w:r>
        <w:rPr>
          <w:rFonts w:ascii="Arial" w:eastAsia="Arial" w:hAnsi="Arial" w:cs="Arial"/>
          <w:b/>
          <w:color w:val="000000"/>
          <w:highlight w:val="yellow"/>
        </w:rPr>
        <w:t>]</w:t>
      </w:r>
      <w:r>
        <w:rPr>
          <w:rFonts w:ascii="Arial" w:eastAsia="Arial" w:hAnsi="Arial" w:cs="Arial"/>
          <w:color w:val="000000"/>
        </w:rPr>
        <w:t xml:space="preserve">. </w:t>
      </w:r>
      <w:r>
        <w:rPr>
          <w:rFonts w:ascii="Arial" w:eastAsia="Arial" w:hAnsi="Arial" w:cs="Arial"/>
        </w:rPr>
        <w:t>These sessions are led by seasoned professionals and industry leaders who will address challenges and innovations directly relevant to my responsibilities. I have also prioritized attending all keynote sessions, the Expo on Architecture, and networking events to ensure I maximize the value of this experience.</w:t>
      </w:r>
    </w:p>
    <w:p w14:paraId="00000012" w14:textId="77777777" w:rsidR="0050257E" w:rsidRDefault="00002810">
      <w:pPr>
        <w:spacing w:before="240" w:after="24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Below is a summary of the anticipated costs:</w:t>
      </w:r>
    </w:p>
    <w:p w14:paraId="00000013" w14:textId="77777777" w:rsidR="0050257E" w:rsidRDefault="00002810">
      <w:pPr>
        <w:numPr>
          <w:ilvl w:val="0"/>
          <w:numId w:val="2"/>
        </w:numPr>
        <w:spacing w:before="240"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Arial" w:eastAsia="Arial" w:hAnsi="Arial" w:cs="Arial"/>
        </w:rPr>
        <w:t xml:space="preserve">Registration (Premier All Access Pass, early bird): </w:t>
      </w:r>
      <w:sdt>
        <w:sdtPr>
          <w:tag w:val="goog_rdk_0"/>
          <w:id w:val="113520367"/>
        </w:sdtPr>
        <w:sdtEndPr/>
        <w:sdtContent/>
      </w:sdt>
      <w:r>
        <w:rPr>
          <w:rFonts w:ascii="Arial" w:eastAsia="Arial" w:hAnsi="Arial" w:cs="Arial"/>
        </w:rPr>
        <w:t>CA$1,699.00 plus tax</w:t>
      </w:r>
    </w:p>
    <w:p w14:paraId="00000014" w14:textId="77777777" w:rsidR="0050257E" w:rsidRDefault="00002810">
      <w:pPr>
        <w:numPr>
          <w:ilvl w:val="0"/>
          <w:numId w:val="2"/>
        </w:numPr>
        <w:spacing w:after="240" w:line="240" w:lineRule="auto"/>
        <w:rPr>
          <w:rFonts w:ascii="Quattrocento Sans" w:eastAsia="Quattrocento Sans" w:hAnsi="Quattrocento Sans" w:cs="Quattrocento Sans"/>
          <w:sz w:val="18"/>
          <w:szCs w:val="18"/>
          <w:highlight w:val="yellow"/>
        </w:rPr>
      </w:pPr>
      <w:r>
        <w:rPr>
          <w:rFonts w:ascii="Arial" w:eastAsia="Arial" w:hAnsi="Arial" w:cs="Arial"/>
          <w:highlight w:val="yellow"/>
        </w:rPr>
        <w:t>[Insert additional costs for travel, hotel, transportation, and other expenses]</w:t>
      </w:r>
    </w:p>
    <w:p w14:paraId="00000015" w14:textId="77777777" w:rsidR="0050257E" w:rsidRDefault="00002810">
      <w:pPr>
        <w:spacing w:before="240" w:after="240" w:line="240" w:lineRule="auto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Arial" w:eastAsia="Arial" w:hAnsi="Arial" w:cs="Arial"/>
        </w:rPr>
        <w:t xml:space="preserve">Total estimated cost: </w:t>
      </w:r>
      <w:r>
        <w:rPr>
          <w:rFonts w:ascii="Arial" w:eastAsia="Arial" w:hAnsi="Arial" w:cs="Arial"/>
          <w:highlight w:val="yellow"/>
        </w:rPr>
        <w:t>[insert total amount]</w:t>
      </w:r>
      <w:r>
        <w:rPr>
          <w:rFonts w:ascii="Arial" w:eastAsia="Arial" w:hAnsi="Arial" w:cs="Arial"/>
          <w:color w:val="000000"/>
        </w:rPr>
        <w:t> </w:t>
      </w:r>
    </w:p>
    <w:p w14:paraId="00000016" w14:textId="77777777" w:rsidR="0050257E" w:rsidRDefault="00002810">
      <w:pPr>
        <w:spacing w:before="240" w:after="24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This conference represents a significant opportunity for me to acquire new knowledge, build industry connections, and bring fresh ideas and strategies back to [company name]. I believe that attending the RAIC Conference will deliver a measurable return on investment through enhanced expertise, improved processes, and a stronger professional network. I am confident that this experience will allow me to contribute even more effectively to our projects and goals.</w:t>
      </w:r>
    </w:p>
    <w:p w14:paraId="00000017" w14:textId="77777777" w:rsidR="0050257E" w:rsidRDefault="00002810">
      <w:pPr>
        <w:spacing w:before="240" w:after="24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For additional details, please feel free to visit the </w:t>
      </w:r>
      <w:hyperlink r:id="rId6">
        <w:r>
          <w:rPr>
            <w:rFonts w:ascii="Arial" w:eastAsia="Arial" w:hAnsi="Arial" w:cs="Arial"/>
            <w:color w:val="1155CC"/>
            <w:u w:val="single"/>
          </w:rPr>
          <w:t>RAIC website</w:t>
        </w:r>
      </w:hyperlink>
      <w:r>
        <w:rPr>
          <w:rFonts w:ascii="Arial" w:eastAsia="Arial" w:hAnsi="Arial" w:cs="Arial"/>
        </w:rPr>
        <w:t>. Thank you for considering.</w:t>
      </w:r>
    </w:p>
    <w:p w14:paraId="00000018" w14:textId="77777777" w:rsidR="0050257E" w:rsidRDefault="00002810">
      <w:pPr>
        <w:spacing w:before="240" w:after="24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Sincerely,</w:t>
      </w:r>
    </w:p>
    <w:p w14:paraId="00000019" w14:textId="77777777" w:rsidR="0050257E" w:rsidRDefault="00002810">
      <w:pPr>
        <w:spacing w:before="240" w:after="240" w:line="240" w:lineRule="auto"/>
      </w:pPr>
      <w:r>
        <w:rPr>
          <w:rFonts w:ascii="Arial" w:eastAsia="Arial" w:hAnsi="Arial" w:cs="Arial"/>
          <w:b/>
          <w:highlight w:val="yellow"/>
        </w:rPr>
        <w:t>[your name here]</w:t>
      </w:r>
      <w:r>
        <w:rPr>
          <w:rFonts w:ascii="Arial" w:eastAsia="Arial" w:hAnsi="Arial" w:cs="Arial"/>
          <w:b/>
        </w:rPr>
        <w:t>   </w:t>
      </w:r>
    </w:p>
    <w:sectPr w:rsidR="0050257E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06E1665-DBC6-4E19-9B24-9766E2AF9A17}"/>
    <w:embedBold r:id="rId2" w:fontKey="{CE9C9DC8-4DBD-4B96-9057-10EECBE01D8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80D5C79-1D9B-490E-BFD2-934806341F14}"/>
    <w:embedItalic r:id="rId4" w:fontKey="{AC5CB3DA-E801-493A-8E80-A9F5279DCC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CFA0BAA0-740E-4104-B14C-38D23C0548E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5B71303-40DD-4EA1-A02E-9392D520A3E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B656A"/>
    <w:multiLevelType w:val="multilevel"/>
    <w:tmpl w:val="E4F2BF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0D45E71"/>
    <w:multiLevelType w:val="multilevel"/>
    <w:tmpl w:val="0F8A7D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57491860">
    <w:abstractNumId w:val="1"/>
  </w:num>
  <w:num w:numId="2" w16cid:durableId="10107933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257E"/>
    <w:rsid w:val="00002810"/>
    <w:rsid w:val="00134722"/>
    <w:rsid w:val="00502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E65ADA7-6E6A-4F6C-8410-3FC0FF7D4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paragraph">
    <w:name w:val="paragraph"/>
    <w:basedOn w:val="Normal"/>
    <w:rsid w:val="006B2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6B2965"/>
  </w:style>
  <w:style w:type="character" w:customStyle="1" w:styleId="eop">
    <w:name w:val="eop"/>
    <w:basedOn w:val="DefaultParagraphFont"/>
    <w:rsid w:val="006B2965"/>
  </w:style>
  <w:style w:type="character" w:customStyle="1" w:styleId="scxw81925810">
    <w:name w:val="scxw81925810"/>
    <w:basedOn w:val="DefaultParagraphFont"/>
    <w:rsid w:val="006B2965"/>
  </w:style>
  <w:style w:type="character" w:customStyle="1" w:styleId="tabchar">
    <w:name w:val="tabchar"/>
    <w:basedOn w:val="DefaultParagraphFont"/>
    <w:rsid w:val="006B2965"/>
  </w:style>
  <w:style w:type="character" w:styleId="Hyperlink">
    <w:name w:val="Hyperlink"/>
    <w:basedOn w:val="DefaultParagraphFont"/>
    <w:uiPriority w:val="99"/>
    <w:unhideWhenUsed/>
    <w:rsid w:val="006B296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1609F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conference.raic.org/en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ct/cY1fh01FwIXtJhYOuFQpRyg==">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370</Words>
  <Characters>2110</Characters>
  <Application>Microsoft Office Word</Application>
  <DocSecurity>0</DocSecurity>
  <Lines>17</Lines>
  <Paragraphs>4</Paragraphs>
  <ScaleCrop>false</ScaleCrop>
  <Company/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Nanquen</dc:creator>
  <cp:lastModifiedBy>Katie Russell</cp:lastModifiedBy>
  <cp:revision>2</cp:revision>
  <dcterms:created xsi:type="dcterms:W3CDTF">2025-09-23T17:04:00Z</dcterms:created>
  <dcterms:modified xsi:type="dcterms:W3CDTF">2025-09-23T17:04:00Z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0x01010081D7DC7704A29A44881CFF2D4A1300DE</vt:lpwstr>
  </property>
  <property fmtid="{D5CDD505-2E9C-101B-9397-08002B2CF9AE}" pid="3" name="MediaServiceImageTags">
    <vt:lpwstr>MediaServiceImageTags</vt:lpwstr>
  </property>
</Properties>
</file>