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b/>
          <w:lang w:val="fr-FR"/>
        </w:rPr>
      </w:pPr>
      <w:r w:rsidRPr="00C83740">
        <w:rPr>
          <w:rFonts w:ascii="Arial" w:eastAsia="Arial" w:hAnsi="Arial" w:cs="Arial"/>
          <w:lang w:val="fr-FR"/>
        </w:rPr>
        <w:t xml:space="preserve">Cher </w:t>
      </w:r>
      <w:r w:rsidRPr="00C83740">
        <w:rPr>
          <w:rFonts w:ascii="Arial" w:eastAsia="Arial" w:hAnsi="Arial" w:cs="Arial"/>
          <w:b/>
          <w:lang w:val="fr-FR"/>
        </w:rPr>
        <w:t>[</w:t>
      </w:r>
      <w:r w:rsidRPr="00C83740">
        <w:rPr>
          <w:rFonts w:ascii="Arial" w:eastAsia="Arial" w:hAnsi="Arial" w:cs="Arial"/>
          <w:b/>
          <w:highlight w:val="yellow"/>
          <w:lang w:val="fr-FR"/>
        </w:rPr>
        <w:t>insérer le nom</w:t>
      </w:r>
      <w:r w:rsidRPr="00C83740">
        <w:rPr>
          <w:rFonts w:ascii="Arial" w:eastAsia="Arial" w:hAnsi="Arial" w:cs="Arial"/>
          <w:b/>
          <w:lang w:val="fr-FR"/>
        </w:rPr>
        <w:t xml:space="preserve">],  </w:t>
      </w:r>
    </w:p>
    <w:p w14:paraId="00000002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 xml:space="preserve">Je demande l'autorisation d'assister à la Conférence d'architecture 2026 de l'IRAC, qui aura lieu à Vancouver, en Colombie-Britannique, du 5 au 8 mai 2026.   </w:t>
      </w:r>
    </w:p>
    <w:p w14:paraId="00000003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La Conférence sur l'architecture est l'événement phare organisé par l'Institut royal d'architecture du Canada. Cette conférence m'offrira une occasion unique d'assister à des séances directement liées à mon travail et de tisser des liens avec des experts et des collègues de premier plan de la communauté architecturale.</w:t>
      </w:r>
    </w:p>
    <w:p w14:paraId="00000004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 xml:space="preserve">Cette année, la conférence proposera plus de 50 sessions éducatives réparties en huit volets distincts :   </w:t>
      </w:r>
    </w:p>
    <w:p w14:paraId="00000005" w14:textId="77777777" w:rsidR="00EB1C1A" w:rsidRPr="00C83740" w:rsidRDefault="00C83740">
      <w:pPr>
        <w:numPr>
          <w:ilvl w:val="0"/>
          <w:numId w:val="1"/>
        </w:numPr>
        <w:spacing w:before="240" w:after="0" w:line="240" w:lineRule="auto"/>
        <w:rPr>
          <w:rFonts w:ascii="Arial" w:eastAsia="Arial" w:hAnsi="Arial" w:cs="Arial"/>
          <w:b/>
          <w:lang w:val="fr-FR"/>
        </w:rPr>
      </w:pPr>
      <w:r w:rsidRPr="00C83740">
        <w:rPr>
          <w:rFonts w:ascii="Arial" w:eastAsia="Arial" w:hAnsi="Arial" w:cs="Arial"/>
          <w:b/>
          <w:lang w:val="fr-FR"/>
        </w:rPr>
        <w:t xml:space="preserve">Justice climatique et résilience, durabilité, adaptation et atténuation    </w:t>
      </w:r>
    </w:p>
    <w:p w14:paraId="00000006" w14:textId="77777777" w:rsidR="00EB1C1A" w:rsidRPr="00C83740" w:rsidRDefault="00C8374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lang w:val="fr-FR"/>
        </w:rPr>
      </w:pPr>
      <w:r w:rsidRPr="00C83740">
        <w:rPr>
          <w:rFonts w:ascii="Arial" w:eastAsia="Arial" w:hAnsi="Arial" w:cs="Arial"/>
          <w:b/>
          <w:lang w:val="fr-FR"/>
        </w:rPr>
        <w:t xml:space="preserve">Équité, diversité, inclusion et justice sociale     </w:t>
      </w:r>
    </w:p>
    <w:p w14:paraId="00000007" w14:textId="77777777" w:rsidR="00EB1C1A" w:rsidRDefault="00C8374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Santé, </w:t>
      </w:r>
      <w:proofErr w:type="spellStart"/>
      <w:r>
        <w:rPr>
          <w:rFonts w:ascii="Arial" w:eastAsia="Arial" w:hAnsi="Arial" w:cs="Arial"/>
          <w:b/>
        </w:rPr>
        <w:t>sécurité</w:t>
      </w:r>
      <w:proofErr w:type="spellEnd"/>
      <w:r>
        <w:rPr>
          <w:rFonts w:ascii="Arial" w:eastAsia="Arial" w:hAnsi="Arial" w:cs="Arial"/>
          <w:b/>
        </w:rPr>
        <w:t xml:space="preserve"> et </w:t>
      </w:r>
      <w:proofErr w:type="spellStart"/>
      <w:r>
        <w:rPr>
          <w:rFonts w:ascii="Arial" w:eastAsia="Arial" w:hAnsi="Arial" w:cs="Arial"/>
          <w:b/>
        </w:rPr>
        <w:t>accessibilité</w:t>
      </w:r>
      <w:proofErr w:type="spellEnd"/>
      <w:r>
        <w:rPr>
          <w:rFonts w:ascii="Arial" w:eastAsia="Arial" w:hAnsi="Arial" w:cs="Arial"/>
          <w:b/>
        </w:rPr>
        <w:t xml:space="preserve">      </w:t>
      </w:r>
    </w:p>
    <w:p w14:paraId="00000008" w14:textId="77777777" w:rsidR="00EB1C1A" w:rsidRDefault="00C8374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Histoire, </w:t>
      </w:r>
      <w:proofErr w:type="spellStart"/>
      <w:r>
        <w:rPr>
          <w:rFonts w:ascii="Arial" w:eastAsia="Arial" w:hAnsi="Arial" w:cs="Arial"/>
          <w:b/>
        </w:rPr>
        <w:t>patrimoine</w:t>
      </w:r>
      <w:proofErr w:type="spellEnd"/>
      <w:r>
        <w:rPr>
          <w:rFonts w:ascii="Arial" w:eastAsia="Arial" w:hAnsi="Arial" w:cs="Arial"/>
          <w:b/>
        </w:rPr>
        <w:t xml:space="preserve"> et culture    </w:t>
      </w:r>
    </w:p>
    <w:p w14:paraId="00000009" w14:textId="77777777" w:rsidR="00EB1C1A" w:rsidRDefault="00C8374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Logement</w:t>
      </w:r>
      <w:proofErr w:type="spellEnd"/>
      <w:r>
        <w:rPr>
          <w:rFonts w:ascii="Arial" w:eastAsia="Arial" w:hAnsi="Arial" w:cs="Arial"/>
          <w:b/>
        </w:rPr>
        <w:t xml:space="preserve">, planification et </w:t>
      </w:r>
      <w:proofErr w:type="spellStart"/>
      <w:r>
        <w:rPr>
          <w:rFonts w:ascii="Arial" w:eastAsia="Arial" w:hAnsi="Arial" w:cs="Arial"/>
          <w:b/>
        </w:rPr>
        <w:t>urbanisme</w:t>
      </w:r>
      <w:proofErr w:type="spellEnd"/>
      <w:r>
        <w:rPr>
          <w:rFonts w:ascii="Arial" w:eastAsia="Arial" w:hAnsi="Arial" w:cs="Arial"/>
          <w:b/>
        </w:rPr>
        <w:t xml:space="preserve">    </w:t>
      </w:r>
    </w:p>
    <w:p w14:paraId="0000000A" w14:textId="77777777" w:rsidR="00EB1C1A" w:rsidRDefault="00C8374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Architecture </w:t>
      </w:r>
      <w:proofErr w:type="spellStart"/>
      <w:r>
        <w:rPr>
          <w:rFonts w:ascii="Arial" w:eastAsia="Arial" w:hAnsi="Arial" w:cs="Arial"/>
          <w:b/>
        </w:rPr>
        <w:t>autochtone</w:t>
      </w:r>
      <w:proofErr w:type="spellEnd"/>
      <w:r>
        <w:rPr>
          <w:rFonts w:ascii="Arial" w:eastAsia="Arial" w:hAnsi="Arial" w:cs="Arial"/>
          <w:b/>
        </w:rPr>
        <w:t xml:space="preserve">   </w:t>
      </w:r>
    </w:p>
    <w:p w14:paraId="0000000B" w14:textId="77777777" w:rsidR="00EB1C1A" w:rsidRPr="00C83740" w:rsidRDefault="00C8374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lang w:val="fr-FR"/>
        </w:rPr>
      </w:pPr>
      <w:r w:rsidRPr="00C83740">
        <w:rPr>
          <w:rFonts w:ascii="Arial" w:eastAsia="Arial" w:hAnsi="Arial" w:cs="Arial"/>
          <w:b/>
          <w:lang w:val="fr-FR"/>
        </w:rPr>
        <w:t xml:space="preserve">Innovation dans les matériaux, la technologie et la construction   </w:t>
      </w:r>
    </w:p>
    <w:p w14:paraId="0000000C" w14:textId="77777777" w:rsidR="00EB1C1A" w:rsidRPr="00C83740" w:rsidRDefault="00C83740">
      <w:pPr>
        <w:numPr>
          <w:ilvl w:val="0"/>
          <w:numId w:val="1"/>
        </w:numPr>
        <w:spacing w:after="240" w:line="240" w:lineRule="auto"/>
        <w:rPr>
          <w:rFonts w:ascii="Arial" w:eastAsia="Arial" w:hAnsi="Arial" w:cs="Arial"/>
          <w:b/>
          <w:lang w:val="fr-FR"/>
        </w:rPr>
      </w:pPr>
      <w:r w:rsidRPr="00C83740">
        <w:rPr>
          <w:rFonts w:ascii="Arial" w:eastAsia="Arial" w:hAnsi="Arial" w:cs="Arial"/>
          <w:b/>
          <w:lang w:val="fr-FR"/>
        </w:rPr>
        <w:t xml:space="preserve">La pratique et l'activité de l'architecture     </w:t>
      </w:r>
    </w:p>
    <w:p w14:paraId="0000000D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En outre, j'aurai accès à la majorité des sessions de formation auxquelles je me suis inscrit après la conférence, ce qui me permettra d'approfondir la matière et de partager les idées avec notre équipe.</w:t>
      </w:r>
    </w:p>
    <w:p w14:paraId="0000000E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Après avoir examiné l'ordre du jour, j'ai identifié des sessions spécifiques correspondant à mon rôle et aux objectifs de notre organisation, telles que</w:t>
      </w:r>
      <w:r w:rsidRPr="00C83740">
        <w:rPr>
          <w:rFonts w:ascii="Arial" w:eastAsia="Arial" w:hAnsi="Arial" w:cs="Arial"/>
          <w:highlight w:val="yellow"/>
          <w:lang w:val="fr-FR"/>
        </w:rPr>
        <w:t xml:space="preserve"> [insérer les noms des sessions spécifiques ou les thèmes]</w:t>
      </w:r>
      <w:r w:rsidRPr="00C83740">
        <w:rPr>
          <w:rFonts w:ascii="Arial" w:eastAsia="Arial" w:hAnsi="Arial" w:cs="Arial"/>
          <w:lang w:val="fr-FR"/>
        </w:rPr>
        <w:t>. Ces sessions sont animées par des professionnels chevronnés et des leaders de l'industrie qui aborderont les défis et les innovations directement liés à mes responsabilités. J'ai également donné la priorité à la participation à toutes les sessions principales, à l'Expo sur l'architecture et aux événements de réseautage afin de m'assurer que je maximise la valeur de cette expérience.</w:t>
      </w:r>
    </w:p>
    <w:p w14:paraId="0000000F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Vous trouverez ci-dessous un résumé des coûts prévus :</w:t>
      </w:r>
    </w:p>
    <w:p w14:paraId="00000010" w14:textId="77777777" w:rsidR="00EB1C1A" w:rsidRPr="00C83740" w:rsidRDefault="00C83740">
      <w:pPr>
        <w:numPr>
          <w:ilvl w:val="0"/>
          <w:numId w:val="2"/>
        </w:numPr>
        <w:spacing w:before="240" w:after="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Inscription (laissez-passer Premier All Access, inscription anticipée) : 1 699 $CAN plus taxes</w:t>
      </w:r>
    </w:p>
    <w:p w14:paraId="00000011" w14:textId="77777777" w:rsidR="00EB1C1A" w:rsidRPr="00C83740" w:rsidRDefault="00C83740">
      <w:pPr>
        <w:numPr>
          <w:ilvl w:val="0"/>
          <w:numId w:val="2"/>
        </w:numPr>
        <w:spacing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[</w:t>
      </w:r>
      <w:r w:rsidRPr="00C83740">
        <w:rPr>
          <w:rFonts w:ascii="Arial" w:eastAsia="Arial" w:hAnsi="Arial" w:cs="Arial"/>
          <w:highlight w:val="yellow"/>
          <w:lang w:val="fr-FR"/>
        </w:rPr>
        <w:t>Frais supplémentaires pour le voyage, l'hôtel, le transport et autres dépenses</w:t>
      </w:r>
      <w:r w:rsidRPr="00C83740">
        <w:rPr>
          <w:rFonts w:ascii="Arial" w:eastAsia="Arial" w:hAnsi="Arial" w:cs="Arial"/>
          <w:lang w:val="fr-FR"/>
        </w:rPr>
        <w:t>]</w:t>
      </w:r>
    </w:p>
    <w:p w14:paraId="00000012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Coût total estimé : [</w:t>
      </w:r>
      <w:r w:rsidRPr="00C83740">
        <w:rPr>
          <w:rFonts w:ascii="Arial" w:eastAsia="Arial" w:hAnsi="Arial" w:cs="Arial"/>
          <w:highlight w:val="yellow"/>
          <w:lang w:val="fr-FR"/>
        </w:rPr>
        <w:t>insérer le montant total</w:t>
      </w:r>
      <w:r w:rsidRPr="00C83740">
        <w:rPr>
          <w:rFonts w:ascii="Arial" w:eastAsia="Arial" w:hAnsi="Arial" w:cs="Arial"/>
          <w:lang w:val="fr-FR"/>
        </w:rPr>
        <w:t xml:space="preserve">] </w:t>
      </w:r>
    </w:p>
    <w:p w14:paraId="00000013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Ce congrès représente pour moi une occasion importante d'acquérir de nouvelles connaissances, d'établir des liens avec l'industrie et d'apporter des idées et des stratégies nouvelles à [nom de l'entreprise]. Je crois que ma participation à la conférence de l'IRAC me permettra d'obtenir un retour sur investissement mesurable grâce à une expertise accrue, à des processus améliorés et à un réseau professionnel plus solide. Je suis convaincu que cette expérience me permettra de contribuer encore plus efficaceme</w:t>
      </w:r>
      <w:r w:rsidRPr="00C83740">
        <w:rPr>
          <w:rFonts w:ascii="Arial" w:eastAsia="Arial" w:hAnsi="Arial" w:cs="Arial"/>
          <w:lang w:val="fr-FR"/>
        </w:rPr>
        <w:t>nt à nos projets et à nos objectifs.</w:t>
      </w:r>
    </w:p>
    <w:p w14:paraId="00000014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lastRenderedPageBreak/>
        <w:t xml:space="preserve">Pour plus de détails, n'hésitez pas à consulter le site </w:t>
      </w:r>
      <w:hyperlink r:id="rId6">
        <w:r w:rsidRPr="00C83740">
          <w:rPr>
            <w:rFonts w:ascii="Arial" w:eastAsia="Arial" w:hAnsi="Arial" w:cs="Arial"/>
            <w:color w:val="1155CC"/>
            <w:u w:val="single"/>
            <w:lang w:val="fr-FR"/>
          </w:rPr>
          <w:t>Web de l'IRAC</w:t>
        </w:r>
      </w:hyperlink>
      <w:r w:rsidRPr="00C83740">
        <w:rPr>
          <w:rFonts w:ascii="Arial" w:eastAsia="Arial" w:hAnsi="Arial" w:cs="Arial"/>
          <w:lang w:val="fr-FR"/>
        </w:rPr>
        <w:t>. Je vous remercie de votre attention.</w:t>
      </w:r>
    </w:p>
    <w:p w14:paraId="00000015" w14:textId="77777777" w:rsidR="00EB1C1A" w:rsidRPr="00C83740" w:rsidRDefault="00C83740">
      <w:pPr>
        <w:spacing w:before="240" w:after="240" w:line="240" w:lineRule="auto"/>
        <w:rPr>
          <w:rFonts w:ascii="Arial" w:eastAsia="Arial" w:hAnsi="Arial" w:cs="Arial"/>
          <w:lang w:val="fr-FR"/>
        </w:rPr>
      </w:pPr>
      <w:r w:rsidRPr="00C83740">
        <w:rPr>
          <w:rFonts w:ascii="Arial" w:eastAsia="Arial" w:hAnsi="Arial" w:cs="Arial"/>
          <w:lang w:val="fr-FR"/>
        </w:rPr>
        <w:t>Je vous prie d'agréer, Madame, Monsieur, l'expression de mes sentiments distingués,</w:t>
      </w:r>
    </w:p>
    <w:p w14:paraId="00000016" w14:textId="77777777" w:rsidR="00EB1C1A" w:rsidRDefault="00C83740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proofErr w:type="spellStart"/>
      <w:r>
        <w:rPr>
          <w:rFonts w:ascii="Arial" w:eastAsia="Arial" w:hAnsi="Arial" w:cs="Arial"/>
          <w:highlight w:val="yellow"/>
        </w:rPr>
        <w:t>votre</w:t>
      </w:r>
      <w:proofErr w:type="spellEnd"/>
      <w:r>
        <w:rPr>
          <w:rFonts w:ascii="Arial" w:eastAsia="Arial" w:hAnsi="Arial" w:cs="Arial"/>
          <w:highlight w:val="yellow"/>
        </w:rPr>
        <w:t xml:space="preserve"> nom </w:t>
      </w:r>
      <w:proofErr w:type="spellStart"/>
      <w:r>
        <w:rPr>
          <w:rFonts w:ascii="Arial" w:eastAsia="Arial" w:hAnsi="Arial" w:cs="Arial"/>
          <w:highlight w:val="yellow"/>
        </w:rPr>
        <w:t>ici</w:t>
      </w:r>
      <w:proofErr w:type="spellEnd"/>
      <w:r>
        <w:rPr>
          <w:rFonts w:ascii="Arial" w:eastAsia="Arial" w:hAnsi="Arial" w:cs="Arial"/>
        </w:rPr>
        <w:t xml:space="preserve">]     </w:t>
      </w:r>
    </w:p>
    <w:p w14:paraId="00000017" w14:textId="77777777" w:rsidR="00EB1C1A" w:rsidRDefault="00EB1C1A">
      <w:pPr>
        <w:spacing w:before="240" w:after="240" w:line="240" w:lineRule="auto"/>
        <w:rPr>
          <w:rFonts w:ascii="Arial" w:eastAsia="Arial" w:hAnsi="Arial" w:cs="Arial"/>
        </w:rPr>
      </w:pPr>
    </w:p>
    <w:p w14:paraId="00000018" w14:textId="77777777" w:rsidR="00EB1C1A" w:rsidRDefault="00EB1C1A">
      <w:pPr>
        <w:spacing w:before="240" w:after="240" w:line="240" w:lineRule="auto"/>
        <w:rPr>
          <w:rFonts w:ascii="Arial" w:eastAsia="Arial" w:hAnsi="Arial" w:cs="Arial"/>
          <w:b/>
        </w:rPr>
      </w:pPr>
    </w:p>
    <w:p w14:paraId="00000019" w14:textId="77777777" w:rsidR="00EB1C1A" w:rsidRDefault="00EB1C1A"/>
    <w:p w14:paraId="0000001A" w14:textId="77777777" w:rsidR="00EB1C1A" w:rsidRDefault="00EB1C1A"/>
    <w:p w14:paraId="0000001B" w14:textId="77777777" w:rsidR="00EB1C1A" w:rsidRDefault="00EB1C1A"/>
    <w:p w14:paraId="0000001C" w14:textId="77777777" w:rsidR="00EB1C1A" w:rsidRDefault="00EB1C1A"/>
    <w:p w14:paraId="0000001D" w14:textId="77777777" w:rsidR="00EB1C1A" w:rsidRDefault="00EB1C1A"/>
    <w:p w14:paraId="0000001E" w14:textId="77777777" w:rsidR="00EB1C1A" w:rsidRDefault="00EB1C1A"/>
    <w:sectPr w:rsidR="00EB1C1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225"/>
    <w:multiLevelType w:val="multilevel"/>
    <w:tmpl w:val="95B82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820822"/>
    <w:multiLevelType w:val="multilevel"/>
    <w:tmpl w:val="5D308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3905021">
    <w:abstractNumId w:val="1"/>
  </w:num>
  <w:num w:numId="2" w16cid:durableId="137219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1A"/>
    <w:rsid w:val="00134722"/>
    <w:rsid w:val="00C83740"/>
    <w:rsid w:val="00EB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5ADA7-6E6A-4F6C-8410-3FC0FF7D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6B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B2965"/>
  </w:style>
  <w:style w:type="character" w:customStyle="1" w:styleId="eop">
    <w:name w:val="eop"/>
    <w:basedOn w:val="DefaultParagraphFont"/>
    <w:rsid w:val="006B2965"/>
  </w:style>
  <w:style w:type="character" w:customStyle="1" w:styleId="scxw81925810">
    <w:name w:val="scxw81925810"/>
    <w:basedOn w:val="DefaultParagraphFont"/>
    <w:rsid w:val="006B2965"/>
  </w:style>
  <w:style w:type="character" w:customStyle="1" w:styleId="tabchar">
    <w:name w:val="tabchar"/>
    <w:basedOn w:val="DefaultParagraphFont"/>
    <w:rsid w:val="006B2965"/>
  </w:style>
  <w:style w:type="character" w:styleId="Hyperlink">
    <w:name w:val="Hyperlink"/>
    <w:basedOn w:val="DefaultParagraphFont"/>
    <w:uiPriority w:val="99"/>
    <w:unhideWhenUsed/>
    <w:rsid w:val="006B29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0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ference.raic.org/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DY2DA31KoNSagAZ67JCfdm/OIg==">CgMxLjA4AHIhMVo5YWROWkl5MU5IbzZuaml6VGxoMXFaRzltUFQtUzla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Nanquen</dc:creator>
  <cp:lastModifiedBy>Katie Russell</cp:lastModifiedBy>
  <cp:revision>2</cp:revision>
  <dcterms:created xsi:type="dcterms:W3CDTF">2025-09-23T17:05:00Z</dcterms:created>
  <dcterms:modified xsi:type="dcterms:W3CDTF">2025-09-23T17:05:00Z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0x01010081D7DC7704A29A44881CFF2D4A1300DE</vt:lpwstr>
  </property>
  <property fmtid="{D5CDD505-2E9C-101B-9397-08002B2CF9AE}" pid="3" name="MediaServiceImageTags">
    <vt:lpwstr>MediaServiceImageTags</vt:lpwstr>
  </property>
</Properties>
</file>