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EDD8" w14:textId="77777777" w:rsidR="006125B9" w:rsidRDefault="006125B9" w:rsidP="006125B9">
      <w:r>
        <w:t>104: Exterior Design Elements, bike lanes, parking lots, EV charging station.</w:t>
      </w:r>
    </w:p>
    <w:p w14:paraId="6DB8404C" w14:textId="77777777" w:rsidR="006125B9" w:rsidRDefault="006125B9" w:rsidP="006125B9"/>
    <w:p w14:paraId="508792BA" w14:textId="77777777" w:rsidR="006125B9" w:rsidRDefault="006125B9" w:rsidP="006125B9">
      <w:r>
        <w:t>Matt Pinder</w:t>
      </w:r>
    </w:p>
    <w:p w14:paraId="7C14D1CB" w14:textId="77777777" w:rsidR="006125B9" w:rsidRDefault="006125B9" w:rsidP="006125B9">
      <w:r>
        <w:t>Project Engineer, Active Transportation &amp; Complete Streets</w:t>
      </w:r>
    </w:p>
    <w:p w14:paraId="45C14BFC" w14:textId="77777777" w:rsidR="006125B9" w:rsidRDefault="006125B9" w:rsidP="006125B9">
      <w:r>
        <w:t>WSP Canada</w:t>
      </w:r>
    </w:p>
    <w:p w14:paraId="238CEA79" w14:textId="77777777" w:rsidR="006125B9" w:rsidRDefault="006125B9" w:rsidP="006125B9"/>
    <w:p w14:paraId="2C070BB6" w14:textId="700BFB52" w:rsidR="002B7442" w:rsidRDefault="006125B9" w:rsidP="006125B9">
      <w:r>
        <w:t>Matt Pinder is a transportation engineer with WSP based in Ottawa, focused on designing streets for people. Matt specializes in active transportation facility design, complete streets, road safety, and first and last-mile access to transit. Matt is an emerging expert in the planning and design of streets that balance the needs of all road users. In 2020, Matt was recognized as the Young Professional of the Year by the Association of Pedestrian and Bicycle Professionals.</w:t>
      </w:r>
    </w:p>
    <w:sectPr w:rsidR="002B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B3"/>
    <w:rsid w:val="00483CE5"/>
    <w:rsid w:val="006125B9"/>
    <w:rsid w:val="00C517D0"/>
    <w:rsid w:val="00DC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04DD"/>
  <w15:chartTrackingRefBased/>
  <w15:docId w15:val="{B811272A-29F7-48E9-8D88-54217414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Ayad  Ali</dc:creator>
  <cp:keywords/>
  <dc:description/>
  <cp:lastModifiedBy>Syed Ayad  Ali</cp:lastModifiedBy>
  <cp:revision>1</cp:revision>
  <dcterms:created xsi:type="dcterms:W3CDTF">2022-01-10T08:21:00Z</dcterms:created>
  <dcterms:modified xsi:type="dcterms:W3CDTF">2022-01-10T12:29:00Z</dcterms:modified>
</cp:coreProperties>
</file>