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CC319F" w:rsidRPr="00AC1D9E" w:rsidRDefault="00112339">
      <w:pPr>
        <w:pStyle w:val="Title"/>
        <w:rPr>
          <w:color w:val="215868" w:themeColor="accent5" w:themeShade="80"/>
          <w:sz w:val="32"/>
          <w:szCs w:val="32"/>
        </w:rPr>
      </w:pPr>
      <w:bookmarkStart w:id="0" w:name="_heading=h.gjdgxs" w:colFirst="0" w:colLast="0"/>
      <w:bookmarkEnd w:id="0"/>
      <w:r w:rsidRPr="00AC1D9E">
        <w:rPr>
          <w:color w:val="215868" w:themeColor="accent5" w:themeShade="80"/>
        </w:rPr>
        <w:t>The Path to Accessible Multi-Use Trails</w:t>
      </w:r>
    </w:p>
    <w:p w14:paraId="00000002" w14:textId="77777777" w:rsidR="00CC319F" w:rsidRPr="00D65527" w:rsidRDefault="00112339">
      <w:pPr>
        <w:pStyle w:val="Subtitle"/>
        <w:rPr>
          <w:color w:val="4671A0"/>
        </w:rPr>
      </w:pPr>
      <w:bookmarkStart w:id="1" w:name="_heading=h.30j0zll" w:colFirst="0" w:colLast="0"/>
      <w:bookmarkEnd w:id="1"/>
      <w:r w:rsidRPr="00D65527">
        <w:rPr>
          <w:color w:val="4671A0"/>
        </w:rPr>
        <w:t>Prepared for Canadian National Institute for the Blind</w:t>
      </w:r>
    </w:p>
    <w:p w14:paraId="00000003" w14:textId="77777777" w:rsidR="00CC319F" w:rsidRPr="00D65527" w:rsidRDefault="00112339">
      <w:pPr>
        <w:pStyle w:val="Subtitle"/>
        <w:rPr>
          <w:color w:val="4671A0"/>
        </w:rPr>
      </w:pPr>
      <w:bookmarkStart w:id="2" w:name="_heading=h.1fob9te" w:colFirst="0" w:colLast="0"/>
      <w:bookmarkEnd w:id="2"/>
      <w:r w:rsidRPr="00D65527">
        <w:rPr>
          <w:color w:val="4671A0"/>
        </w:rPr>
        <w:t>University of Toronto</w:t>
      </w:r>
    </w:p>
    <w:p w14:paraId="00000004" w14:textId="77777777" w:rsidR="00CC319F" w:rsidRPr="00D65527" w:rsidRDefault="00112339">
      <w:pPr>
        <w:pStyle w:val="Subtitle"/>
        <w:rPr>
          <w:color w:val="4671A0"/>
        </w:rPr>
      </w:pPr>
      <w:bookmarkStart w:id="3" w:name="_heading=h.3znysh7" w:colFirst="0" w:colLast="0"/>
      <w:bookmarkEnd w:id="3"/>
      <w:r w:rsidRPr="00D65527">
        <w:rPr>
          <w:color w:val="4671A0"/>
        </w:rPr>
        <w:t>December 14, 2021</w:t>
      </w:r>
    </w:p>
    <w:p w14:paraId="00000005" w14:textId="77777777" w:rsidR="00CC319F" w:rsidRPr="00D65527" w:rsidRDefault="00112339">
      <w:pPr>
        <w:pStyle w:val="Subtitle"/>
        <w:rPr>
          <w:color w:val="4671A0"/>
        </w:rPr>
      </w:pPr>
      <w:bookmarkStart w:id="4" w:name="_heading=h.2et92p0" w:colFirst="0" w:colLast="0"/>
      <w:bookmarkEnd w:id="4"/>
      <w:r w:rsidRPr="00D65527">
        <w:rPr>
          <w:color w:val="4671A0"/>
        </w:rPr>
        <w:t>Authors: Sara Eng, Joshua Morales Franco, Katelyn Ling, Serena Sonnenberg, Sara Wasim, Matt Whittier</w:t>
      </w:r>
    </w:p>
    <w:p w14:paraId="00000006" w14:textId="77777777" w:rsidR="00CC319F" w:rsidRDefault="00CC319F">
      <w:pPr>
        <w:jc w:val="center"/>
        <w:rPr>
          <w:rFonts w:ascii="Times New Roman" w:eastAsia="Times New Roman" w:hAnsi="Times New Roman" w:cs="Times New Roman"/>
          <w:b/>
        </w:rPr>
      </w:pPr>
    </w:p>
    <w:p w14:paraId="1F3C4811" w14:textId="77777777" w:rsidR="00AC1D9E" w:rsidRDefault="00AC1D9E">
      <w:pPr>
        <w:jc w:val="center"/>
        <w:rPr>
          <w:rFonts w:ascii="Times New Roman" w:eastAsia="Times New Roman" w:hAnsi="Times New Roman" w:cs="Times New Roman"/>
          <w:b/>
          <w:noProof/>
        </w:rPr>
      </w:pPr>
    </w:p>
    <w:p w14:paraId="00000007" w14:textId="59C2BF93" w:rsidR="00CC319F" w:rsidRDefault="00112339">
      <w:pPr>
        <w:jc w:val="cente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38734EFC" wp14:editId="5D9CCFBF">
            <wp:extent cx="5943600" cy="4457700"/>
            <wp:effectExtent l="0" t="0" r="0" b="0"/>
            <wp:docPr id="9" name="image6.png" descr="An illustration of a multi-use trail with various people walking, including a person on a bench, a person in a wheelchair, a person with a white cane and guide dog, and a squirrel"/>
            <wp:cNvGraphicFramePr/>
            <a:graphic xmlns:a="http://schemas.openxmlformats.org/drawingml/2006/main">
              <a:graphicData uri="http://schemas.openxmlformats.org/drawingml/2006/picture">
                <pic:pic xmlns:pic="http://schemas.openxmlformats.org/drawingml/2006/picture">
                  <pic:nvPicPr>
                    <pic:cNvPr id="9" name="image6.png" descr="An illustration of a multi-use trail with various people walking, including a person on a bench, a person in a wheelchair, a person with a white cane and guide dog, and a squirrel"/>
                    <pic:cNvPicPr preferRelativeResize="0"/>
                  </pic:nvPicPr>
                  <pic:blipFill>
                    <a:blip r:embed="rId9"/>
                    <a:srcRect/>
                    <a:stretch>
                      <a:fillRect/>
                    </a:stretch>
                  </pic:blipFill>
                  <pic:spPr>
                    <a:xfrm>
                      <a:off x="0" y="0"/>
                      <a:ext cx="5943600" cy="4457700"/>
                    </a:xfrm>
                    <a:prstGeom prst="rect">
                      <a:avLst/>
                    </a:prstGeom>
                    <a:ln/>
                  </pic:spPr>
                </pic:pic>
              </a:graphicData>
            </a:graphic>
          </wp:inline>
        </w:drawing>
      </w:r>
    </w:p>
    <w:p w14:paraId="797B975D" w14:textId="5751FEC4" w:rsidR="00132DF8" w:rsidRDefault="0042165A">
      <w:pPr>
        <w:keepNext/>
        <w:keepLines/>
        <w:pBdr>
          <w:top w:val="nil"/>
          <w:left w:val="nil"/>
          <w:bottom w:val="nil"/>
          <w:right w:val="nil"/>
          <w:between w:val="nil"/>
        </w:pBdr>
        <w:spacing w:before="240" w:line="259" w:lineRule="auto"/>
        <w:ind w:firstLine="0"/>
        <w:sectPr w:rsidR="00132DF8">
          <w:footerReference w:type="default" r:id="rId10"/>
          <w:footerReference w:type="first" r:id="rId11"/>
          <w:pgSz w:w="12240" w:h="15840"/>
          <w:pgMar w:top="1440" w:right="1440" w:bottom="1440" w:left="1440" w:header="720" w:footer="720" w:gutter="0"/>
          <w:pgNumType w:start="1"/>
          <w:cols w:space="720"/>
          <w:titlePg/>
        </w:sectPr>
      </w:pPr>
      <w:r>
        <w:rPr>
          <w:noProof/>
        </w:rPr>
        <mc:AlternateContent>
          <mc:Choice Requires="wps">
            <w:drawing>
              <wp:anchor distT="0" distB="0" distL="114300" distR="114300" simplePos="0" relativeHeight="251659264" behindDoc="0" locked="0" layoutInCell="1" allowOverlap="1" wp14:anchorId="7FA78D20" wp14:editId="67DDCD53">
                <wp:simplePos x="0" y="0"/>
                <wp:positionH relativeFrom="column">
                  <wp:posOffset>5601730</wp:posOffset>
                </wp:positionH>
                <wp:positionV relativeFrom="paragraph">
                  <wp:posOffset>714838</wp:posOffset>
                </wp:positionV>
                <wp:extent cx="527221" cy="238898"/>
                <wp:effectExtent l="0" t="0" r="25400" b="2794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7221" cy="238898"/>
                        </a:xfrm>
                        <a:prstGeom prst="rect">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43BA9C" id="Rectangle 4" o:spid="_x0000_s1026" alt="&quot;&quot;" style="position:absolute;margin-left:441.1pt;margin-top:56.3pt;width:41.5pt;height:18.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" fillcolor="white [3212]" strokecolor="white [3212]"/>
            </w:pict>
          </mc:Fallback>
        </mc:AlternateContent>
      </w:r>
      <w:r w:rsidR="00112339">
        <w:br w:type="page"/>
      </w:r>
    </w:p>
    <w:p w14:paraId="00000009" w14:textId="6F5EFAB6" w:rsidR="00CC319F" w:rsidRDefault="00112339" w:rsidP="00132DF8">
      <w:pPr>
        <w:pStyle w:val="Heading1"/>
        <w:spacing w:after="200"/>
        <w:ind w:firstLine="0"/>
      </w:pPr>
      <w:bookmarkStart w:id="5" w:name="_heading=h.5qafacrild1j" w:colFirst="0" w:colLast="0"/>
      <w:bookmarkStart w:id="6" w:name="_Toc90392389"/>
      <w:bookmarkEnd w:id="5"/>
      <w:r>
        <w:lastRenderedPageBreak/>
        <w:t>Table of Contents</w:t>
      </w:r>
      <w:bookmarkEnd w:id="6"/>
    </w:p>
    <w:sdt>
      <w:sdtPr>
        <w:rPr>
          <w:rFonts w:ascii="Calibri" w:eastAsia="Calibri" w:hAnsi="Calibri" w:cs="Calibri"/>
          <w:color w:val="auto"/>
          <w:sz w:val="24"/>
          <w:szCs w:val="24"/>
          <w:lang w:val="en-GB"/>
        </w:rPr>
        <w:id w:val="-1402440877"/>
        <w:docPartObj>
          <w:docPartGallery w:val="Table of Contents"/>
          <w:docPartUnique/>
        </w:docPartObj>
      </w:sdtPr>
      <w:sdtEndPr>
        <w:rPr>
          <w:b/>
          <w:bCs/>
          <w:noProof/>
        </w:rPr>
      </w:sdtEndPr>
      <w:sdtContent>
        <w:p w14:paraId="7A6896E5" w14:textId="0E989EFE" w:rsidR="00E561D6" w:rsidRDefault="00E561D6">
          <w:pPr>
            <w:pStyle w:val="TOCHeading"/>
          </w:pPr>
        </w:p>
        <w:p w14:paraId="07DA6298" w14:textId="38F1B422" w:rsidR="00E561D6" w:rsidRDefault="00E561D6">
          <w:pPr>
            <w:pStyle w:val="TOC1"/>
            <w:tabs>
              <w:tab w:val="right" w:leader="dot" w:pos="9350"/>
            </w:tabs>
            <w:rPr>
              <w:rFonts w:asciiTheme="minorHAnsi" w:eastAsiaTheme="minorEastAsia" w:hAnsiTheme="minorHAnsi" w:cstheme="minorBidi"/>
              <w:noProof/>
              <w:sz w:val="22"/>
              <w:szCs w:val="22"/>
              <w:lang w:val="en-US"/>
            </w:rPr>
          </w:pPr>
          <w:r>
            <w:fldChar w:fldCharType="begin"/>
          </w:r>
          <w:r>
            <w:instrText xml:space="preserve"> TOC \o "1-3" \h \z \u </w:instrText>
          </w:r>
          <w:r>
            <w:fldChar w:fldCharType="separate"/>
          </w:r>
          <w:hyperlink w:anchor="_Toc90392389" w:history="1">
            <w:r w:rsidRPr="001B4E44">
              <w:rPr>
                <w:rStyle w:val="Hyperlink"/>
                <w:noProof/>
              </w:rPr>
              <w:t>Table of Contents</w:t>
            </w:r>
            <w:r>
              <w:rPr>
                <w:noProof/>
                <w:webHidden/>
              </w:rPr>
              <w:tab/>
            </w:r>
            <w:r>
              <w:rPr>
                <w:noProof/>
                <w:webHidden/>
              </w:rPr>
              <w:fldChar w:fldCharType="begin"/>
            </w:r>
            <w:r>
              <w:rPr>
                <w:noProof/>
                <w:webHidden/>
              </w:rPr>
              <w:instrText xml:space="preserve"> PAGEREF _Toc90392389 \h </w:instrText>
            </w:r>
            <w:r>
              <w:rPr>
                <w:noProof/>
                <w:webHidden/>
              </w:rPr>
            </w:r>
            <w:r>
              <w:rPr>
                <w:noProof/>
                <w:webHidden/>
              </w:rPr>
              <w:fldChar w:fldCharType="separate"/>
            </w:r>
            <w:r w:rsidR="005F03D6">
              <w:rPr>
                <w:noProof/>
                <w:webHidden/>
              </w:rPr>
              <w:t>i</w:t>
            </w:r>
            <w:r>
              <w:rPr>
                <w:noProof/>
                <w:webHidden/>
              </w:rPr>
              <w:fldChar w:fldCharType="end"/>
            </w:r>
          </w:hyperlink>
        </w:p>
        <w:p w14:paraId="600513A5" w14:textId="3976B6E8" w:rsidR="00E561D6" w:rsidRDefault="003C5DF7">
          <w:pPr>
            <w:pStyle w:val="TOC1"/>
            <w:tabs>
              <w:tab w:val="right" w:leader="dot" w:pos="9350"/>
            </w:tabs>
            <w:rPr>
              <w:rFonts w:asciiTheme="minorHAnsi" w:eastAsiaTheme="minorEastAsia" w:hAnsiTheme="minorHAnsi" w:cstheme="minorBidi"/>
              <w:noProof/>
              <w:sz w:val="22"/>
              <w:szCs w:val="22"/>
              <w:lang w:val="en-US"/>
            </w:rPr>
          </w:pPr>
          <w:hyperlink w:anchor="_Toc90392390" w:history="1">
            <w:r w:rsidR="00E561D6" w:rsidRPr="001B4E44">
              <w:rPr>
                <w:rStyle w:val="Hyperlink"/>
                <w:noProof/>
              </w:rPr>
              <w:t>List of Tables</w:t>
            </w:r>
            <w:r w:rsidR="00E561D6">
              <w:rPr>
                <w:noProof/>
                <w:webHidden/>
              </w:rPr>
              <w:tab/>
            </w:r>
            <w:r w:rsidR="00E561D6">
              <w:rPr>
                <w:noProof/>
                <w:webHidden/>
              </w:rPr>
              <w:fldChar w:fldCharType="begin"/>
            </w:r>
            <w:r w:rsidR="00E561D6">
              <w:rPr>
                <w:noProof/>
                <w:webHidden/>
              </w:rPr>
              <w:instrText xml:space="preserve"> PAGEREF _Toc90392390 \h </w:instrText>
            </w:r>
            <w:r w:rsidR="00E561D6">
              <w:rPr>
                <w:noProof/>
                <w:webHidden/>
              </w:rPr>
            </w:r>
            <w:r w:rsidR="00E561D6">
              <w:rPr>
                <w:noProof/>
                <w:webHidden/>
              </w:rPr>
              <w:fldChar w:fldCharType="separate"/>
            </w:r>
            <w:r w:rsidR="005F03D6">
              <w:rPr>
                <w:noProof/>
                <w:webHidden/>
              </w:rPr>
              <w:t>vi</w:t>
            </w:r>
            <w:r w:rsidR="00E561D6">
              <w:rPr>
                <w:noProof/>
                <w:webHidden/>
              </w:rPr>
              <w:fldChar w:fldCharType="end"/>
            </w:r>
          </w:hyperlink>
        </w:p>
        <w:p w14:paraId="3DCF8426" w14:textId="1753E632" w:rsidR="00E561D6" w:rsidRDefault="003C5DF7">
          <w:pPr>
            <w:pStyle w:val="TOC1"/>
            <w:tabs>
              <w:tab w:val="right" w:leader="dot" w:pos="9350"/>
            </w:tabs>
            <w:rPr>
              <w:rFonts w:asciiTheme="minorHAnsi" w:eastAsiaTheme="minorEastAsia" w:hAnsiTheme="minorHAnsi" w:cstheme="minorBidi"/>
              <w:noProof/>
              <w:sz w:val="22"/>
              <w:szCs w:val="22"/>
              <w:lang w:val="en-US"/>
            </w:rPr>
          </w:pPr>
          <w:hyperlink w:anchor="_Toc90392391" w:history="1">
            <w:r w:rsidR="00E561D6" w:rsidRPr="001B4E44">
              <w:rPr>
                <w:rStyle w:val="Hyperlink"/>
                <w:noProof/>
              </w:rPr>
              <w:t>List of Figures</w:t>
            </w:r>
            <w:r w:rsidR="00E561D6">
              <w:rPr>
                <w:noProof/>
                <w:webHidden/>
              </w:rPr>
              <w:tab/>
            </w:r>
            <w:r w:rsidR="00E561D6">
              <w:rPr>
                <w:noProof/>
                <w:webHidden/>
              </w:rPr>
              <w:fldChar w:fldCharType="begin"/>
            </w:r>
            <w:r w:rsidR="00E561D6">
              <w:rPr>
                <w:noProof/>
                <w:webHidden/>
              </w:rPr>
              <w:instrText xml:space="preserve"> PAGEREF _Toc90392391 \h </w:instrText>
            </w:r>
            <w:r w:rsidR="00E561D6">
              <w:rPr>
                <w:noProof/>
                <w:webHidden/>
              </w:rPr>
            </w:r>
            <w:r w:rsidR="00E561D6">
              <w:rPr>
                <w:noProof/>
                <w:webHidden/>
              </w:rPr>
              <w:fldChar w:fldCharType="separate"/>
            </w:r>
            <w:r w:rsidR="005F03D6">
              <w:rPr>
                <w:noProof/>
                <w:webHidden/>
              </w:rPr>
              <w:t>vii</w:t>
            </w:r>
            <w:r w:rsidR="00E561D6">
              <w:rPr>
                <w:noProof/>
                <w:webHidden/>
              </w:rPr>
              <w:fldChar w:fldCharType="end"/>
            </w:r>
          </w:hyperlink>
        </w:p>
        <w:p w14:paraId="5D0D6C29" w14:textId="4F90C42B" w:rsidR="00E561D6" w:rsidRDefault="003C5DF7">
          <w:pPr>
            <w:pStyle w:val="TOC1"/>
            <w:tabs>
              <w:tab w:val="right" w:leader="dot" w:pos="9350"/>
            </w:tabs>
            <w:rPr>
              <w:rFonts w:asciiTheme="minorHAnsi" w:eastAsiaTheme="minorEastAsia" w:hAnsiTheme="minorHAnsi" w:cstheme="minorBidi"/>
              <w:noProof/>
              <w:sz w:val="22"/>
              <w:szCs w:val="22"/>
              <w:lang w:val="en-US"/>
            </w:rPr>
          </w:pPr>
          <w:hyperlink w:anchor="_Toc90392392" w:history="1">
            <w:r w:rsidR="00E561D6" w:rsidRPr="001B4E44">
              <w:rPr>
                <w:rStyle w:val="Hyperlink"/>
                <w:noProof/>
              </w:rPr>
              <w:t>Executive Summary</w:t>
            </w:r>
            <w:r w:rsidR="00E561D6">
              <w:rPr>
                <w:noProof/>
                <w:webHidden/>
              </w:rPr>
              <w:tab/>
            </w:r>
            <w:r w:rsidR="00E561D6">
              <w:rPr>
                <w:noProof/>
                <w:webHidden/>
              </w:rPr>
              <w:fldChar w:fldCharType="begin"/>
            </w:r>
            <w:r w:rsidR="00E561D6">
              <w:rPr>
                <w:noProof/>
                <w:webHidden/>
              </w:rPr>
              <w:instrText xml:space="preserve"> PAGEREF _Toc90392392 \h </w:instrText>
            </w:r>
            <w:r w:rsidR="00E561D6">
              <w:rPr>
                <w:noProof/>
                <w:webHidden/>
              </w:rPr>
            </w:r>
            <w:r w:rsidR="00E561D6">
              <w:rPr>
                <w:noProof/>
                <w:webHidden/>
              </w:rPr>
              <w:fldChar w:fldCharType="separate"/>
            </w:r>
            <w:r w:rsidR="005F03D6">
              <w:rPr>
                <w:noProof/>
                <w:webHidden/>
              </w:rPr>
              <w:t>1</w:t>
            </w:r>
            <w:r w:rsidR="00E561D6">
              <w:rPr>
                <w:noProof/>
                <w:webHidden/>
              </w:rPr>
              <w:fldChar w:fldCharType="end"/>
            </w:r>
          </w:hyperlink>
        </w:p>
        <w:p w14:paraId="66FB503C" w14:textId="63BA8260" w:rsidR="00E561D6" w:rsidRDefault="003C5DF7">
          <w:pPr>
            <w:pStyle w:val="TOC1"/>
            <w:tabs>
              <w:tab w:val="left" w:pos="880"/>
              <w:tab w:val="right" w:leader="dot" w:pos="9350"/>
            </w:tabs>
            <w:rPr>
              <w:rFonts w:asciiTheme="minorHAnsi" w:eastAsiaTheme="minorEastAsia" w:hAnsiTheme="minorHAnsi" w:cstheme="minorBidi"/>
              <w:noProof/>
              <w:sz w:val="22"/>
              <w:szCs w:val="22"/>
              <w:lang w:val="en-US"/>
            </w:rPr>
          </w:pPr>
          <w:hyperlink w:anchor="_Toc90392393" w:history="1">
            <w:r w:rsidR="00E561D6" w:rsidRPr="001B4E44">
              <w:rPr>
                <w:rStyle w:val="Hyperlink"/>
                <w:noProof/>
              </w:rPr>
              <w:t>1.</w:t>
            </w:r>
            <w:r w:rsidR="00E561D6">
              <w:rPr>
                <w:rFonts w:asciiTheme="minorHAnsi" w:eastAsiaTheme="minorEastAsia" w:hAnsiTheme="minorHAnsi" w:cstheme="minorBidi"/>
                <w:noProof/>
                <w:sz w:val="22"/>
                <w:szCs w:val="22"/>
                <w:lang w:val="en-US"/>
              </w:rPr>
              <w:tab/>
            </w:r>
            <w:r w:rsidR="00E561D6" w:rsidRPr="001B4E44">
              <w:rPr>
                <w:rStyle w:val="Hyperlink"/>
                <w:noProof/>
              </w:rPr>
              <w:t>Introduction</w:t>
            </w:r>
            <w:r w:rsidR="00E561D6">
              <w:rPr>
                <w:noProof/>
                <w:webHidden/>
              </w:rPr>
              <w:tab/>
            </w:r>
            <w:r w:rsidR="00E561D6">
              <w:rPr>
                <w:noProof/>
                <w:webHidden/>
              </w:rPr>
              <w:fldChar w:fldCharType="begin"/>
            </w:r>
            <w:r w:rsidR="00E561D6">
              <w:rPr>
                <w:noProof/>
                <w:webHidden/>
              </w:rPr>
              <w:instrText xml:space="preserve"> PAGEREF _Toc90392393 \h </w:instrText>
            </w:r>
            <w:r w:rsidR="00E561D6">
              <w:rPr>
                <w:noProof/>
                <w:webHidden/>
              </w:rPr>
            </w:r>
            <w:r w:rsidR="00E561D6">
              <w:rPr>
                <w:noProof/>
                <w:webHidden/>
              </w:rPr>
              <w:fldChar w:fldCharType="separate"/>
            </w:r>
            <w:r w:rsidR="005F03D6">
              <w:rPr>
                <w:noProof/>
                <w:webHidden/>
              </w:rPr>
              <w:t>3</w:t>
            </w:r>
            <w:r w:rsidR="00E561D6">
              <w:rPr>
                <w:noProof/>
                <w:webHidden/>
              </w:rPr>
              <w:fldChar w:fldCharType="end"/>
            </w:r>
          </w:hyperlink>
        </w:p>
        <w:p w14:paraId="52420ADA" w14:textId="7C819A99" w:rsidR="00E561D6" w:rsidRDefault="003C5DF7">
          <w:pPr>
            <w:pStyle w:val="TOC1"/>
            <w:tabs>
              <w:tab w:val="left" w:pos="880"/>
              <w:tab w:val="right" w:leader="dot" w:pos="9350"/>
            </w:tabs>
            <w:rPr>
              <w:rFonts w:asciiTheme="minorHAnsi" w:eastAsiaTheme="minorEastAsia" w:hAnsiTheme="minorHAnsi" w:cstheme="minorBidi"/>
              <w:noProof/>
              <w:sz w:val="22"/>
              <w:szCs w:val="22"/>
              <w:lang w:val="en-US"/>
            </w:rPr>
          </w:pPr>
          <w:hyperlink w:anchor="_Toc90392394" w:history="1">
            <w:r w:rsidR="00E561D6" w:rsidRPr="001B4E44">
              <w:rPr>
                <w:rStyle w:val="Hyperlink"/>
                <w:noProof/>
              </w:rPr>
              <w:t>2.</w:t>
            </w:r>
            <w:r w:rsidR="00E561D6">
              <w:rPr>
                <w:rFonts w:asciiTheme="minorHAnsi" w:eastAsiaTheme="minorEastAsia" w:hAnsiTheme="minorHAnsi" w:cstheme="minorBidi"/>
                <w:noProof/>
                <w:sz w:val="22"/>
                <w:szCs w:val="22"/>
                <w:lang w:val="en-US"/>
              </w:rPr>
              <w:tab/>
            </w:r>
            <w:r w:rsidR="00E561D6" w:rsidRPr="001B4E44">
              <w:rPr>
                <w:rStyle w:val="Hyperlink"/>
                <w:noProof/>
              </w:rPr>
              <w:t>Literature Review</w:t>
            </w:r>
            <w:r w:rsidR="00E561D6">
              <w:rPr>
                <w:noProof/>
                <w:webHidden/>
              </w:rPr>
              <w:tab/>
            </w:r>
            <w:r w:rsidR="00E561D6">
              <w:rPr>
                <w:noProof/>
                <w:webHidden/>
              </w:rPr>
              <w:fldChar w:fldCharType="begin"/>
            </w:r>
            <w:r w:rsidR="00E561D6">
              <w:rPr>
                <w:noProof/>
                <w:webHidden/>
              </w:rPr>
              <w:instrText xml:space="preserve"> PAGEREF _Toc90392394 \h </w:instrText>
            </w:r>
            <w:r w:rsidR="00E561D6">
              <w:rPr>
                <w:noProof/>
                <w:webHidden/>
              </w:rPr>
            </w:r>
            <w:r w:rsidR="00E561D6">
              <w:rPr>
                <w:noProof/>
                <w:webHidden/>
              </w:rPr>
              <w:fldChar w:fldCharType="separate"/>
            </w:r>
            <w:r w:rsidR="005F03D6">
              <w:rPr>
                <w:noProof/>
                <w:webHidden/>
              </w:rPr>
              <w:t>7</w:t>
            </w:r>
            <w:r w:rsidR="00E561D6">
              <w:rPr>
                <w:noProof/>
                <w:webHidden/>
              </w:rPr>
              <w:fldChar w:fldCharType="end"/>
            </w:r>
          </w:hyperlink>
        </w:p>
        <w:p w14:paraId="4AA72D1A" w14:textId="211F47AF" w:rsidR="00E561D6" w:rsidRDefault="003C5DF7">
          <w:pPr>
            <w:pStyle w:val="TOC2"/>
            <w:tabs>
              <w:tab w:val="left" w:pos="1320"/>
              <w:tab w:val="right" w:leader="dot" w:pos="9350"/>
            </w:tabs>
            <w:rPr>
              <w:rFonts w:asciiTheme="minorHAnsi" w:eastAsiaTheme="minorEastAsia" w:hAnsiTheme="minorHAnsi" w:cstheme="minorBidi"/>
              <w:noProof/>
              <w:sz w:val="22"/>
              <w:szCs w:val="22"/>
              <w:lang w:val="en-US"/>
            </w:rPr>
          </w:pPr>
          <w:hyperlink w:anchor="_Toc90392395" w:history="1">
            <w:r w:rsidR="00E561D6" w:rsidRPr="001B4E44">
              <w:rPr>
                <w:rStyle w:val="Hyperlink"/>
                <w:noProof/>
              </w:rPr>
              <w:t xml:space="preserve">2.1 </w:t>
            </w:r>
            <w:r w:rsidR="00E561D6">
              <w:rPr>
                <w:rFonts w:asciiTheme="minorHAnsi" w:eastAsiaTheme="minorEastAsia" w:hAnsiTheme="minorHAnsi" w:cstheme="minorBidi"/>
                <w:noProof/>
                <w:sz w:val="22"/>
                <w:szCs w:val="22"/>
                <w:lang w:val="en-US"/>
              </w:rPr>
              <w:tab/>
            </w:r>
            <w:r w:rsidR="00E561D6" w:rsidRPr="001B4E44">
              <w:rPr>
                <w:rStyle w:val="Hyperlink"/>
                <w:noProof/>
              </w:rPr>
              <w:t>Clearing Our Path Guidelines</w:t>
            </w:r>
            <w:r w:rsidR="00E561D6">
              <w:rPr>
                <w:noProof/>
                <w:webHidden/>
              </w:rPr>
              <w:tab/>
            </w:r>
            <w:r w:rsidR="00E561D6">
              <w:rPr>
                <w:noProof/>
                <w:webHidden/>
              </w:rPr>
              <w:fldChar w:fldCharType="begin"/>
            </w:r>
            <w:r w:rsidR="00E561D6">
              <w:rPr>
                <w:noProof/>
                <w:webHidden/>
              </w:rPr>
              <w:instrText xml:space="preserve"> PAGEREF _Toc90392395 \h </w:instrText>
            </w:r>
            <w:r w:rsidR="00E561D6">
              <w:rPr>
                <w:noProof/>
                <w:webHidden/>
              </w:rPr>
            </w:r>
            <w:r w:rsidR="00E561D6">
              <w:rPr>
                <w:noProof/>
                <w:webHidden/>
              </w:rPr>
              <w:fldChar w:fldCharType="separate"/>
            </w:r>
            <w:r w:rsidR="005F03D6">
              <w:rPr>
                <w:noProof/>
                <w:webHidden/>
              </w:rPr>
              <w:t>7</w:t>
            </w:r>
            <w:r w:rsidR="00E561D6">
              <w:rPr>
                <w:noProof/>
                <w:webHidden/>
              </w:rPr>
              <w:fldChar w:fldCharType="end"/>
            </w:r>
          </w:hyperlink>
        </w:p>
        <w:p w14:paraId="0A7A2B78" w14:textId="5573CD31" w:rsidR="00E561D6" w:rsidRDefault="003C5DF7">
          <w:pPr>
            <w:pStyle w:val="TOC2"/>
            <w:tabs>
              <w:tab w:val="left" w:pos="1320"/>
              <w:tab w:val="right" w:leader="dot" w:pos="9350"/>
            </w:tabs>
            <w:rPr>
              <w:rFonts w:asciiTheme="minorHAnsi" w:eastAsiaTheme="minorEastAsia" w:hAnsiTheme="minorHAnsi" w:cstheme="minorBidi"/>
              <w:noProof/>
              <w:sz w:val="22"/>
              <w:szCs w:val="22"/>
              <w:lang w:val="en-US"/>
            </w:rPr>
          </w:pPr>
          <w:hyperlink w:anchor="_Toc90392396" w:history="1">
            <w:r w:rsidR="00E561D6" w:rsidRPr="001B4E44">
              <w:rPr>
                <w:rStyle w:val="Hyperlink"/>
                <w:noProof/>
              </w:rPr>
              <w:t xml:space="preserve">2.2 </w:t>
            </w:r>
            <w:r w:rsidR="00E561D6">
              <w:rPr>
                <w:rFonts w:asciiTheme="minorHAnsi" w:eastAsiaTheme="minorEastAsia" w:hAnsiTheme="minorHAnsi" w:cstheme="minorBidi"/>
                <w:noProof/>
                <w:sz w:val="22"/>
                <w:szCs w:val="22"/>
                <w:lang w:val="en-US"/>
              </w:rPr>
              <w:tab/>
            </w:r>
            <w:r w:rsidR="00E561D6" w:rsidRPr="001B4E44">
              <w:rPr>
                <w:rStyle w:val="Hyperlink"/>
                <w:noProof/>
              </w:rPr>
              <w:t>North American Legislative Context</w:t>
            </w:r>
            <w:r w:rsidR="00E561D6">
              <w:rPr>
                <w:noProof/>
                <w:webHidden/>
              </w:rPr>
              <w:tab/>
            </w:r>
            <w:r w:rsidR="00E561D6">
              <w:rPr>
                <w:noProof/>
                <w:webHidden/>
              </w:rPr>
              <w:fldChar w:fldCharType="begin"/>
            </w:r>
            <w:r w:rsidR="00E561D6">
              <w:rPr>
                <w:noProof/>
                <w:webHidden/>
              </w:rPr>
              <w:instrText xml:space="preserve"> PAGEREF _Toc90392396 \h </w:instrText>
            </w:r>
            <w:r w:rsidR="00E561D6">
              <w:rPr>
                <w:noProof/>
                <w:webHidden/>
              </w:rPr>
            </w:r>
            <w:r w:rsidR="00E561D6">
              <w:rPr>
                <w:noProof/>
                <w:webHidden/>
              </w:rPr>
              <w:fldChar w:fldCharType="separate"/>
            </w:r>
            <w:r w:rsidR="005F03D6">
              <w:rPr>
                <w:noProof/>
                <w:webHidden/>
              </w:rPr>
              <w:t>8</w:t>
            </w:r>
            <w:r w:rsidR="00E561D6">
              <w:rPr>
                <w:noProof/>
                <w:webHidden/>
              </w:rPr>
              <w:fldChar w:fldCharType="end"/>
            </w:r>
          </w:hyperlink>
        </w:p>
        <w:p w14:paraId="0BE25916" w14:textId="78C155DC"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397" w:history="1">
            <w:r w:rsidR="00E561D6" w:rsidRPr="001B4E44">
              <w:rPr>
                <w:rStyle w:val="Hyperlink"/>
                <w:noProof/>
              </w:rPr>
              <w:t xml:space="preserve">2.2.1 </w:t>
            </w:r>
            <w:r w:rsidR="00E561D6">
              <w:rPr>
                <w:rFonts w:asciiTheme="minorHAnsi" w:eastAsiaTheme="minorEastAsia" w:hAnsiTheme="minorHAnsi" w:cstheme="minorBidi"/>
                <w:noProof/>
                <w:sz w:val="22"/>
                <w:szCs w:val="22"/>
                <w:lang w:val="en-US"/>
              </w:rPr>
              <w:tab/>
            </w:r>
            <w:r w:rsidR="00E561D6" w:rsidRPr="001B4E44">
              <w:rPr>
                <w:rStyle w:val="Hyperlink"/>
                <w:noProof/>
              </w:rPr>
              <w:t>Americans with Disabilities Act &amp; ADA Standards for Accessible Design</w:t>
            </w:r>
            <w:r w:rsidR="00E561D6">
              <w:rPr>
                <w:noProof/>
                <w:webHidden/>
              </w:rPr>
              <w:tab/>
            </w:r>
            <w:r w:rsidR="00E561D6">
              <w:rPr>
                <w:noProof/>
                <w:webHidden/>
              </w:rPr>
              <w:fldChar w:fldCharType="begin"/>
            </w:r>
            <w:r w:rsidR="00E561D6">
              <w:rPr>
                <w:noProof/>
                <w:webHidden/>
              </w:rPr>
              <w:instrText xml:space="preserve"> PAGEREF _Toc90392397 \h </w:instrText>
            </w:r>
            <w:r w:rsidR="00E561D6">
              <w:rPr>
                <w:noProof/>
                <w:webHidden/>
              </w:rPr>
            </w:r>
            <w:r w:rsidR="00E561D6">
              <w:rPr>
                <w:noProof/>
                <w:webHidden/>
              </w:rPr>
              <w:fldChar w:fldCharType="separate"/>
            </w:r>
            <w:r w:rsidR="005F03D6">
              <w:rPr>
                <w:noProof/>
                <w:webHidden/>
              </w:rPr>
              <w:t>8</w:t>
            </w:r>
            <w:r w:rsidR="00E561D6">
              <w:rPr>
                <w:noProof/>
                <w:webHidden/>
              </w:rPr>
              <w:fldChar w:fldCharType="end"/>
            </w:r>
          </w:hyperlink>
        </w:p>
        <w:p w14:paraId="05806734" w14:textId="44DC49E4"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398" w:history="1">
            <w:r w:rsidR="00E561D6" w:rsidRPr="001B4E44">
              <w:rPr>
                <w:rStyle w:val="Hyperlink"/>
                <w:noProof/>
              </w:rPr>
              <w:t xml:space="preserve">2.2.2 </w:t>
            </w:r>
            <w:r w:rsidR="00E561D6">
              <w:rPr>
                <w:rFonts w:asciiTheme="minorHAnsi" w:eastAsiaTheme="minorEastAsia" w:hAnsiTheme="minorHAnsi" w:cstheme="minorBidi"/>
                <w:noProof/>
                <w:sz w:val="22"/>
                <w:szCs w:val="22"/>
                <w:lang w:val="en-US"/>
              </w:rPr>
              <w:tab/>
            </w:r>
            <w:r w:rsidR="00E561D6" w:rsidRPr="001B4E44">
              <w:rPr>
                <w:rStyle w:val="Hyperlink"/>
                <w:noProof/>
              </w:rPr>
              <w:t>Accessibility for Ontarians with Disabilities Act, 2005</w:t>
            </w:r>
            <w:r w:rsidR="00E561D6">
              <w:rPr>
                <w:noProof/>
                <w:webHidden/>
              </w:rPr>
              <w:tab/>
            </w:r>
            <w:r w:rsidR="00E561D6">
              <w:rPr>
                <w:noProof/>
                <w:webHidden/>
              </w:rPr>
              <w:fldChar w:fldCharType="begin"/>
            </w:r>
            <w:r w:rsidR="00E561D6">
              <w:rPr>
                <w:noProof/>
                <w:webHidden/>
              </w:rPr>
              <w:instrText xml:space="preserve"> PAGEREF _Toc90392398 \h </w:instrText>
            </w:r>
            <w:r w:rsidR="00E561D6">
              <w:rPr>
                <w:noProof/>
                <w:webHidden/>
              </w:rPr>
            </w:r>
            <w:r w:rsidR="00E561D6">
              <w:rPr>
                <w:noProof/>
                <w:webHidden/>
              </w:rPr>
              <w:fldChar w:fldCharType="separate"/>
            </w:r>
            <w:r w:rsidR="005F03D6">
              <w:rPr>
                <w:noProof/>
                <w:webHidden/>
              </w:rPr>
              <w:t>9</w:t>
            </w:r>
            <w:r w:rsidR="00E561D6">
              <w:rPr>
                <w:noProof/>
                <w:webHidden/>
              </w:rPr>
              <w:fldChar w:fldCharType="end"/>
            </w:r>
          </w:hyperlink>
        </w:p>
        <w:p w14:paraId="2A03F0F0" w14:textId="1FB5D668"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399" w:history="1">
            <w:r w:rsidR="00E561D6" w:rsidRPr="001B4E44">
              <w:rPr>
                <w:rStyle w:val="Hyperlink"/>
                <w:noProof/>
              </w:rPr>
              <w:t xml:space="preserve">2.2.3 </w:t>
            </w:r>
            <w:r w:rsidR="00E561D6">
              <w:rPr>
                <w:rFonts w:asciiTheme="minorHAnsi" w:eastAsiaTheme="minorEastAsia" w:hAnsiTheme="minorHAnsi" w:cstheme="minorBidi"/>
                <w:noProof/>
                <w:sz w:val="22"/>
                <w:szCs w:val="22"/>
                <w:lang w:val="en-US"/>
              </w:rPr>
              <w:tab/>
            </w:r>
            <w:r w:rsidR="00E561D6" w:rsidRPr="001B4E44">
              <w:rPr>
                <w:rStyle w:val="Hyperlink"/>
                <w:noProof/>
              </w:rPr>
              <w:t>The Accessibility for Manitobans Act, 2013</w:t>
            </w:r>
            <w:r w:rsidR="00E561D6">
              <w:rPr>
                <w:noProof/>
                <w:webHidden/>
              </w:rPr>
              <w:tab/>
            </w:r>
            <w:r w:rsidR="00E561D6">
              <w:rPr>
                <w:noProof/>
                <w:webHidden/>
              </w:rPr>
              <w:fldChar w:fldCharType="begin"/>
            </w:r>
            <w:r w:rsidR="00E561D6">
              <w:rPr>
                <w:noProof/>
                <w:webHidden/>
              </w:rPr>
              <w:instrText xml:space="preserve"> PAGEREF _Toc90392399 \h </w:instrText>
            </w:r>
            <w:r w:rsidR="00E561D6">
              <w:rPr>
                <w:noProof/>
                <w:webHidden/>
              </w:rPr>
            </w:r>
            <w:r w:rsidR="00E561D6">
              <w:rPr>
                <w:noProof/>
                <w:webHidden/>
              </w:rPr>
              <w:fldChar w:fldCharType="separate"/>
            </w:r>
            <w:r w:rsidR="005F03D6">
              <w:rPr>
                <w:noProof/>
                <w:webHidden/>
              </w:rPr>
              <w:t>9</w:t>
            </w:r>
            <w:r w:rsidR="00E561D6">
              <w:rPr>
                <w:noProof/>
                <w:webHidden/>
              </w:rPr>
              <w:fldChar w:fldCharType="end"/>
            </w:r>
          </w:hyperlink>
        </w:p>
        <w:p w14:paraId="743EDFC1" w14:textId="79CA748C"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00" w:history="1">
            <w:r w:rsidR="00E561D6" w:rsidRPr="001B4E44">
              <w:rPr>
                <w:rStyle w:val="Hyperlink"/>
                <w:noProof/>
              </w:rPr>
              <w:t xml:space="preserve">2.2.4 </w:t>
            </w:r>
            <w:r w:rsidR="00E561D6">
              <w:rPr>
                <w:rFonts w:asciiTheme="minorHAnsi" w:eastAsiaTheme="minorEastAsia" w:hAnsiTheme="minorHAnsi" w:cstheme="minorBidi"/>
                <w:noProof/>
                <w:sz w:val="22"/>
                <w:szCs w:val="22"/>
                <w:lang w:val="en-US"/>
              </w:rPr>
              <w:tab/>
            </w:r>
            <w:r w:rsidR="00E561D6" w:rsidRPr="001B4E44">
              <w:rPr>
                <w:rStyle w:val="Hyperlink"/>
                <w:noProof/>
              </w:rPr>
              <w:t>Nova Scotia Accessibility Act, 2017</w:t>
            </w:r>
            <w:r w:rsidR="00E561D6">
              <w:rPr>
                <w:noProof/>
                <w:webHidden/>
              </w:rPr>
              <w:tab/>
            </w:r>
            <w:r w:rsidR="00E561D6">
              <w:rPr>
                <w:noProof/>
                <w:webHidden/>
              </w:rPr>
              <w:fldChar w:fldCharType="begin"/>
            </w:r>
            <w:r w:rsidR="00E561D6">
              <w:rPr>
                <w:noProof/>
                <w:webHidden/>
              </w:rPr>
              <w:instrText xml:space="preserve"> PAGEREF _Toc90392400 \h </w:instrText>
            </w:r>
            <w:r w:rsidR="00E561D6">
              <w:rPr>
                <w:noProof/>
                <w:webHidden/>
              </w:rPr>
            </w:r>
            <w:r w:rsidR="00E561D6">
              <w:rPr>
                <w:noProof/>
                <w:webHidden/>
              </w:rPr>
              <w:fldChar w:fldCharType="separate"/>
            </w:r>
            <w:r w:rsidR="005F03D6">
              <w:rPr>
                <w:noProof/>
                <w:webHidden/>
              </w:rPr>
              <w:t>10</w:t>
            </w:r>
            <w:r w:rsidR="00E561D6">
              <w:rPr>
                <w:noProof/>
                <w:webHidden/>
              </w:rPr>
              <w:fldChar w:fldCharType="end"/>
            </w:r>
          </w:hyperlink>
        </w:p>
        <w:p w14:paraId="2B1AF4A3" w14:textId="2190C52F"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01" w:history="1">
            <w:r w:rsidR="00E561D6" w:rsidRPr="001B4E44">
              <w:rPr>
                <w:rStyle w:val="Hyperlink"/>
                <w:noProof/>
              </w:rPr>
              <w:t xml:space="preserve">2.2.5 </w:t>
            </w:r>
            <w:r w:rsidR="00E561D6">
              <w:rPr>
                <w:rFonts w:asciiTheme="minorHAnsi" w:eastAsiaTheme="minorEastAsia" w:hAnsiTheme="minorHAnsi" w:cstheme="minorBidi"/>
                <w:noProof/>
                <w:sz w:val="22"/>
                <w:szCs w:val="22"/>
                <w:lang w:val="en-US"/>
              </w:rPr>
              <w:tab/>
            </w:r>
            <w:r w:rsidR="00E561D6" w:rsidRPr="001B4E44">
              <w:rPr>
                <w:rStyle w:val="Hyperlink"/>
                <w:noProof/>
              </w:rPr>
              <w:t>Accessible Canada Act, 2019</w:t>
            </w:r>
            <w:r w:rsidR="00E561D6">
              <w:rPr>
                <w:noProof/>
                <w:webHidden/>
              </w:rPr>
              <w:tab/>
            </w:r>
            <w:r w:rsidR="00E561D6">
              <w:rPr>
                <w:noProof/>
                <w:webHidden/>
              </w:rPr>
              <w:fldChar w:fldCharType="begin"/>
            </w:r>
            <w:r w:rsidR="00E561D6">
              <w:rPr>
                <w:noProof/>
                <w:webHidden/>
              </w:rPr>
              <w:instrText xml:space="preserve"> PAGEREF _Toc90392401 \h </w:instrText>
            </w:r>
            <w:r w:rsidR="00E561D6">
              <w:rPr>
                <w:noProof/>
                <w:webHidden/>
              </w:rPr>
            </w:r>
            <w:r w:rsidR="00E561D6">
              <w:rPr>
                <w:noProof/>
                <w:webHidden/>
              </w:rPr>
              <w:fldChar w:fldCharType="separate"/>
            </w:r>
            <w:r w:rsidR="005F03D6">
              <w:rPr>
                <w:noProof/>
                <w:webHidden/>
              </w:rPr>
              <w:t>10</w:t>
            </w:r>
            <w:r w:rsidR="00E561D6">
              <w:rPr>
                <w:noProof/>
                <w:webHidden/>
              </w:rPr>
              <w:fldChar w:fldCharType="end"/>
            </w:r>
          </w:hyperlink>
        </w:p>
        <w:p w14:paraId="4427DF11" w14:textId="1A9A17FD" w:rsidR="00E561D6" w:rsidRDefault="003C5DF7">
          <w:pPr>
            <w:pStyle w:val="TOC2"/>
            <w:tabs>
              <w:tab w:val="left" w:pos="1320"/>
              <w:tab w:val="right" w:leader="dot" w:pos="9350"/>
            </w:tabs>
            <w:rPr>
              <w:rFonts w:asciiTheme="minorHAnsi" w:eastAsiaTheme="minorEastAsia" w:hAnsiTheme="minorHAnsi" w:cstheme="minorBidi"/>
              <w:noProof/>
              <w:sz w:val="22"/>
              <w:szCs w:val="22"/>
              <w:lang w:val="en-US"/>
            </w:rPr>
          </w:pPr>
          <w:hyperlink w:anchor="_Toc90392402" w:history="1">
            <w:r w:rsidR="00E561D6" w:rsidRPr="001B4E44">
              <w:rPr>
                <w:rStyle w:val="Hyperlink"/>
                <w:noProof/>
              </w:rPr>
              <w:t xml:space="preserve">2.3 </w:t>
            </w:r>
            <w:r w:rsidR="00E561D6">
              <w:rPr>
                <w:rFonts w:asciiTheme="minorHAnsi" w:eastAsiaTheme="minorEastAsia" w:hAnsiTheme="minorHAnsi" w:cstheme="minorBidi"/>
                <w:noProof/>
                <w:sz w:val="22"/>
                <w:szCs w:val="22"/>
                <w:lang w:val="en-US"/>
              </w:rPr>
              <w:tab/>
            </w:r>
            <w:r w:rsidR="00E561D6" w:rsidRPr="001B4E44">
              <w:rPr>
                <w:rStyle w:val="Hyperlink"/>
                <w:noProof/>
              </w:rPr>
              <w:t>Design Guidelines</w:t>
            </w:r>
            <w:r w:rsidR="00E561D6">
              <w:rPr>
                <w:noProof/>
                <w:webHidden/>
              </w:rPr>
              <w:tab/>
            </w:r>
            <w:r w:rsidR="00E561D6">
              <w:rPr>
                <w:noProof/>
                <w:webHidden/>
              </w:rPr>
              <w:fldChar w:fldCharType="begin"/>
            </w:r>
            <w:r w:rsidR="00E561D6">
              <w:rPr>
                <w:noProof/>
                <w:webHidden/>
              </w:rPr>
              <w:instrText xml:space="preserve"> PAGEREF _Toc90392402 \h </w:instrText>
            </w:r>
            <w:r w:rsidR="00E561D6">
              <w:rPr>
                <w:noProof/>
                <w:webHidden/>
              </w:rPr>
            </w:r>
            <w:r w:rsidR="00E561D6">
              <w:rPr>
                <w:noProof/>
                <w:webHidden/>
              </w:rPr>
              <w:fldChar w:fldCharType="separate"/>
            </w:r>
            <w:r w:rsidR="005F03D6">
              <w:rPr>
                <w:noProof/>
                <w:webHidden/>
              </w:rPr>
              <w:t>12</w:t>
            </w:r>
            <w:r w:rsidR="00E561D6">
              <w:rPr>
                <w:noProof/>
                <w:webHidden/>
              </w:rPr>
              <w:fldChar w:fldCharType="end"/>
            </w:r>
          </w:hyperlink>
        </w:p>
        <w:p w14:paraId="0B25425D" w14:textId="4DEC2956"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04" w:history="1">
            <w:r w:rsidR="00E561D6" w:rsidRPr="001B4E44">
              <w:rPr>
                <w:rStyle w:val="Hyperlink"/>
                <w:noProof/>
              </w:rPr>
              <w:t xml:space="preserve">2.3.1 </w:t>
            </w:r>
            <w:r w:rsidR="00E561D6">
              <w:rPr>
                <w:rFonts w:asciiTheme="minorHAnsi" w:eastAsiaTheme="minorEastAsia" w:hAnsiTheme="minorHAnsi" w:cstheme="minorBidi"/>
                <w:noProof/>
                <w:sz w:val="22"/>
                <w:szCs w:val="22"/>
                <w:lang w:val="en-US"/>
              </w:rPr>
              <w:tab/>
            </w:r>
            <w:r w:rsidR="00E561D6" w:rsidRPr="001B4E44">
              <w:rPr>
                <w:rStyle w:val="Hyperlink"/>
                <w:noProof/>
              </w:rPr>
              <w:t>Integrated Accessibility Standards (</w:t>
            </w:r>
            <w:r w:rsidR="00E561D6" w:rsidRPr="001B4E44">
              <w:rPr>
                <w:rStyle w:val="Hyperlink"/>
                <w:noProof/>
                <w:highlight w:val="white"/>
              </w:rPr>
              <w:t>O. Reg 191/11</w:t>
            </w:r>
            <w:r w:rsidR="00E561D6" w:rsidRPr="001B4E44">
              <w:rPr>
                <w:rStyle w:val="Hyperlink"/>
                <w:noProof/>
              </w:rPr>
              <w:t>)</w:t>
            </w:r>
            <w:r w:rsidR="00E561D6">
              <w:rPr>
                <w:noProof/>
                <w:webHidden/>
              </w:rPr>
              <w:tab/>
            </w:r>
            <w:r w:rsidR="00E561D6">
              <w:rPr>
                <w:noProof/>
                <w:webHidden/>
              </w:rPr>
              <w:fldChar w:fldCharType="begin"/>
            </w:r>
            <w:r w:rsidR="00E561D6">
              <w:rPr>
                <w:noProof/>
                <w:webHidden/>
              </w:rPr>
              <w:instrText xml:space="preserve"> PAGEREF _Toc90392404 \h </w:instrText>
            </w:r>
            <w:r w:rsidR="00E561D6">
              <w:rPr>
                <w:noProof/>
                <w:webHidden/>
              </w:rPr>
            </w:r>
            <w:r w:rsidR="00E561D6">
              <w:rPr>
                <w:noProof/>
                <w:webHidden/>
              </w:rPr>
              <w:fldChar w:fldCharType="separate"/>
            </w:r>
            <w:r w:rsidR="005F03D6">
              <w:rPr>
                <w:noProof/>
                <w:webHidden/>
              </w:rPr>
              <w:t>12</w:t>
            </w:r>
            <w:r w:rsidR="00E561D6">
              <w:rPr>
                <w:noProof/>
                <w:webHidden/>
              </w:rPr>
              <w:fldChar w:fldCharType="end"/>
            </w:r>
          </w:hyperlink>
        </w:p>
        <w:p w14:paraId="2F6FA26F" w14:textId="656AEE53"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05" w:history="1">
            <w:r w:rsidR="00E561D6" w:rsidRPr="001B4E44">
              <w:rPr>
                <w:rStyle w:val="Hyperlink"/>
                <w:noProof/>
                <w:highlight w:val="white"/>
              </w:rPr>
              <w:t xml:space="preserve">2.3.2 </w:t>
            </w:r>
            <w:r w:rsidR="00E561D6">
              <w:rPr>
                <w:rFonts w:asciiTheme="minorHAnsi" w:eastAsiaTheme="minorEastAsia" w:hAnsiTheme="minorHAnsi" w:cstheme="minorBidi"/>
                <w:noProof/>
                <w:sz w:val="22"/>
                <w:szCs w:val="22"/>
                <w:lang w:val="en-US"/>
              </w:rPr>
              <w:tab/>
            </w:r>
            <w:r w:rsidR="00E561D6" w:rsidRPr="001B4E44">
              <w:rPr>
                <w:rStyle w:val="Hyperlink"/>
                <w:noProof/>
                <w:highlight w:val="white"/>
              </w:rPr>
              <w:t>Access Recreation Guidelines</w:t>
            </w:r>
            <w:r w:rsidR="00E561D6">
              <w:rPr>
                <w:noProof/>
                <w:webHidden/>
              </w:rPr>
              <w:tab/>
            </w:r>
            <w:r w:rsidR="00E561D6">
              <w:rPr>
                <w:noProof/>
                <w:webHidden/>
              </w:rPr>
              <w:fldChar w:fldCharType="begin"/>
            </w:r>
            <w:r w:rsidR="00E561D6">
              <w:rPr>
                <w:noProof/>
                <w:webHidden/>
              </w:rPr>
              <w:instrText xml:space="preserve"> PAGEREF _Toc90392405 \h </w:instrText>
            </w:r>
            <w:r w:rsidR="00E561D6">
              <w:rPr>
                <w:noProof/>
                <w:webHidden/>
              </w:rPr>
            </w:r>
            <w:r w:rsidR="00E561D6">
              <w:rPr>
                <w:noProof/>
                <w:webHidden/>
              </w:rPr>
              <w:fldChar w:fldCharType="separate"/>
            </w:r>
            <w:r w:rsidR="005F03D6">
              <w:rPr>
                <w:noProof/>
                <w:webHidden/>
              </w:rPr>
              <w:t>12</w:t>
            </w:r>
            <w:r w:rsidR="00E561D6">
              <w:rPr>
                <w:noProof/>
                <w:webHidden/>
              </w:rPr>
              <w:fldChar w:fldCharType="end"/>
            </w:r>
          </w:hyperlink>
        </w:p>
        <w:p w14:paraId="68B73C16" w14:textId="5BDFE28B"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06" w:history="1">
            <w:r w:rsidR="00E561D6" w:rsidRPr="001B4E44">
              <w:rPr>
                <w:rStyle w:val="Hyperlink"/>
                <w:noProof/>
                <w:highlight w:val="white"/>
              </w:rPr>
              <w:t xml:space="preserve">2.3.3 </w:t>
            </w:r>
            <w:r w:rsidR="00E561D6">
              <w:rPr>
                <w:rFonts w:asciiTheme="minorHAnsi" w:eastAsiaTheme="minorEastAsia" w:hAnsiTheme="minorHAnsi" w:cstheme="minorBidi"/>
                <w:noProof/>
                <w:sz w:val="22"/>
                <w:szCs w:val="22"/>
                <w:lang w:val="en-US"/>
              </w:rPr>
              <w:tab/>
            </w:r>
            <w:r w:rsidR="00E561D6" w:rsidRPr="001B4E44">
              <w:rPr>
                <w:rStyle w:val="Hyperlink"/>
                <w:noProof/>
              </w:rPr>
              <w:t>Recreational Trail Accessibility Audit and Strategy (Town of Oakville)</w:t>
            </w:r>
            <w:r w:rsidR="00E561D6">
              <w:rPr>
                <w:noProof/>
                <w:webHidden/>
              </w:rPr>
              <w:tab/>
            </w:r>
            <w:r w:rsidR="00E561D6">
              <w:rPr>
                <w:noProof/>
                <w:webHidden/>
              </w:rPr>
              <w:fldChar w:fldCharType="begin"/>
            </w:r>
            <w:r w:rsidR="00E561D6">
              <w:rPr>
                <w:noProof/>
                <w:webHidden/>
              </w:rPr>
              <w:instrText xml:space="preserve"> PAGEREF _Toc90392406 \h </w:instrText>
            </w:r>
            <w:r w:rsidR="00E561D6">
              <w:rPr>
                <w:noProof/>
                <w:webHidden/>
              </w:rPr>
            </w:r>
            <w:r w:rsidR="00E561D6">
              <w:rPr>
                <w:noProof/>
                <w:webHidden/>
              </w:rPr>
              <w:fldChar w:fldCharType="separate"/>
            </w:r>
            <w:r w:rsidR="005F03D6">
              <w:rPr>
                <w:noProof/>
                <w:webHidden/>
              </w:rPr>
              <w:t>13</w:t>
            </w:r>
            <w:r w:rsidR="00E561D6">
              <w:rPr>
                <w:noProof/>
                <w:webHidden/>
              </w:rPr>
              <w:fldChar w:fldCharType="end"/>
            </w:r>
          </w:hyperlink>
        </w:p>
        <w:p w14:paraId="588907EF" w14:textId="032DC180"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07" w:history="1">
            <w:r w:rsidR="00E561D6" w:rsidRPr="001B4E44">
              <w:rPr>
                <w:rStyle w:val="Hyperlink"/>
                <w:noProof/>
              </w:rPr>
              <w:t xml:space="preserve">2.3.4 </w:t>
            </w:r>
            <w:r w:rsidR="00E561D6">
              <w:rPr>
                <w:rFonts w:asciiTheme="minorHAnsi" w:eastAsiaTheme="minorEastAsia" w:hAnsiTheme="minorHAnsi" w:cstheme="minorBidi"/>
                <w:noProof/>
                <w:sz w:val="22"/>
                <w:szCs w:val="22"/>
                <w:lang w:val="en-US"/>
              </w:rPr>
              <w:tab/>
            </w:r>
            <w:r w:rsidR="00E561D6" w:rsidRPr="001B4E44">
              <w:rPr>
                <w:rStyle w:val="Hyperlink"/>
                <w:noProof/>
              </w:rPr>
              <w:t>City of Toronto’s Accessibility Design Guidelines</w:t>
            </w:r>
            <w:r w:rsidR="00E561D6">
              <w:rPr>
                <w:noProof/>
                <w:webHidden/>
              </w:rPr>
              <w:tab/>
            </w:r>
            <w:r w:rsidR="00E561D6">
              <w:rPr>
                <w:noProof/>
                <w:webHidden/>
              </w:rPr>
              <w:fldChar w:fldCharType="begin"/>
            </w:r>
            <w:r w:rsidR="00E561D6">
              <w:rPr>
                <w:noProof/>
                <w:webHidden/>
              </w:rPr>
              <w:instrText xml:space="preserve"> PAGEREF _Toc90392407 \h </w:instrText>
            </w:r>
            <w:r w:rsidR="00E561D6">
              <w:rPr>
                <w:noProof/>
                <w:webHidden/>
              </w:rPr>
            </w:r>
            <w:r w:rsidR="00E561D6">
              <w:rPr>
                <w:noProof/>
                <w:webHidden/>
              </w:rPr>
              <w:fldChar w:fldCharType="separate"/>
            </w:r>
            <w:r w:rsidR="005F03D6">
              <w:rPr>
                <w:noProof/>
                <w:webHidden/>
              </w:rPr>
              <w:t>13</w:t>
            </w:r>
            <w:r w:rsidR="00E561D6">
              <w:rPr>
                <w:noProof/>
                <w:webHidden/>
              </w:rPr>
              <w:fldChar w:fldCharType="end"/>
            </w:r>
          </w:hyperlink>
        </w:p>
        <w:p w14:paraId="1C0243E7" w14:textId="77D2C044"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08" w:history="1">
            <w:r w:rsidR="00E561D6" w:rsidRPr="001B4E44">
              <w:rPr>
                <w:rStyle w:val="Hyperlink"/>
                <w:noProof/>
              </w:rPr>
              <w:t xml:space="preserve">2.3.5 </w:t>
            </w:r>
            <w:r w:rsidR="00E561D6">
              <w:rPr>
                <w:rFonts w:asciiTheme="minorHAnsi" w:eastAsiaTheme="minorEastAsia" w:hAnsiTheme="minorHAnsi" w:cstheme="minorBidi"/>
                <w:noProof/>
                <w:sz w:val="22"/>
                <w:szCs w:val="22"/>
                <w:lang w:val="en-US"/>
              </w:rPr>
              <w:tab/>
            </w:r>
            <w:r w:rsidR="00E561D6" w:rsidRPr="001B4E44">
              <w:rPr>
                <w:rStyle w:val="Hyperlink"/>
                <w:noProof/>
              </w:rPr>
              <w:t>Toronto Cancer Prevention Coalition Shade Guidelines</w:t>
            </w:r>
            <w:r w:rsidR="00E561D6">
              <w:rPr>
                <w:noProof/>
                <w:webHidden/>
              </w:rPr>
              <w:tab/>
            </w:r>
            <w:r w:rsidR="00E561D6">
              <w:rPr>
                <w:noProof/>
                <w:webHidden/>
              </w:rPr>
              <w:fldChar w:fldCharType="begin"/>
            </w:r>
            <w:r w:rsidR="00E561D6">
              <w:rPr>
                <w:noProof/>
                <w:webHidden/>
              </w:rPr>
              <w:instrText xml:space="preserve"> PAGEREF _Toc90392408 \h </w:instrText>
            </w:r>
            <w:r w:rsidR="00E561D6">
              <w:rPr>
                <w:noProof/>
                <w:webHidden/>
              </w:rPr>
            </w:r>
            <w:r w:rsidR="00E561D6">
              <w:rPr>
                <w:noProof/>
                <w:webHidden/>
              </w:rPr>
              <w:fldChar w:fldCharType="separate"/>
            </w:r>
            <w:r w:rsidR="005F03D6">
              <w:rPr>
                <w:noProof/>
                <w:webHidden/>
              </w:rPr>
              <w:t>14</w:t>
            </w:r>
            <w:r w:rsidR="00E561D6">
              <w:rPr>
                <w:noProof/>
                <w:webHidden/>
              </w:rPr>
              <w:fldChar w:fldCharType="end"/>
            </w:r>
          </w:hyperlink>
        </w:p>
        <w:p w14:paraId="1DF3B3DC" w14:textId="4EA4753C" w:rsidR="00E561D6" w:rsidRDefault="003C5DF7">
          <w:pPr>
            <w:pStyle w:val="TOC2"/>
            <w:tabs>
              <w:tab w:val="left" w:pos="1320"/>
              <w:tab w:val="right" w:leader="dot" w:pos="9350"/>
            </w:tabs>
            <w:rPr>
              <w:rFonts w:asciiTheme="minorHAnsi" w:eastAsiaTheme="minorEastAsia" w:hAnsiTheme="minorHAnsi" w:cstheme="minorBidi"/>
              <w:noProof/>
              <w:sz w:val="22"/>
              <w:szCs w:val="22"/>
              <w:lang w:val="en-US"/>
            </w:rPr>
          </w:pPr>
          <w:hyperlink w:anchor="_Toc90392409" w:history="1">
            <w:r w:rsidR="00E561D6" w:rsidRPr="001B4E44">
              <w:rPr>
                <w:rStyle w:val="Hyperlink"/>
                <w:noProof/>
              </w:rPr>
              <w:t xml:space="preserve">2.4 </w:t>
            </w:r>
            <w:r w:rsidR="00E561D6">
              <w:rPr>
                <w:rFonts w:asciiTheme="minorHAnsi" w:eastAsiaTheme="minorEastAsia" w:hAnsiTheme="minorHAnsi" w:cstheme="minorBidi"/>
                <w:noProof/>
                <w:sz w:val="22"/>
                <w:szCs w:val="22"/>
                <w:lang w:val="en-US"/>
              </w:rPr>
              <w:tab/>
            </w:r>
            <w:r w:rsidR="00E561D6" w:rsidRPr="001B4E44">
              <w:rPr>
                <w:rStyle w:val="Hyperlink"/>
                <w:noProof/>
              </w:rPr>
              <w:t>Trail Assessment Processes</w:t>
            </w:r>
            <w:r w:rsidR="00E561D6">
              <w:rPr>
                <w:noProof/>
                <w:webHidden/>
              </w:rPr>
              <w:tab/>
            </w:r>
            <w:r w:rsidR="00E561D6">
              <w:rPr>
                <w:noProof/>
                <w:webHidden/>
              </w:rPr>
              <w:fldChar w:fldCharType="begin"/>
            </w:r>
            <w:r w:rsidR="00E561D6">
              <w:rPr>
                <w:noProof/>
                <w:webHidden/>
              </w:rPr>
              <w:instrText xml:space="preserve"> PAGEREF _Toc90392409 \h </w:instrText>
            </w:r>
            <w:r w:rsidR="00E561D6">
              <w:rPr>
                <w:noProof/>
                <w:webHidden/>
              </w:rPr>
            </w:r>
            <w:r w:rsidR="00E561D6">
              <w:rPr>
                <w:noProof/>
                <w:webHidden/>
              </w:rPr>
              <w:fldChar w:fldCharType="separate"/>
            </w:r>
            <w:r w:rsidR="005F03D6">
              <w:rPr>
                <w:noProof/>
                <w:webHidden/>
              </w:rPr>
              <w:t>14</w:t>
            </w:r>
            <w:r w:rsidR="00E561D6">
              <w:rPr>
                <w:noProof/>
                <w:webHidden/>
              </w:rPr>
              <w:fldChar w:fldCharType="end"/>
            </w:r>
          </w:hyperlink>
        </w:p>
        <w:p w14:paraId="2947C894" w14:textId="240C3C10" w:rsidR="00E561D6" w:rsidRDefault="003C5DF7">
          <w:pPr>
            <w:pStyle w:val="TOC2"/>
            <w:tabs>
              <w:tab w:val="left" w:pos="1320"/>
              <w:tab w:val="right" w:leader="dot" w:pos="9350"/>
            </w:tabs>
            <w:rPr>
              <w:rFonts w:asciiTheme="minorHAnsi" w:eastAsiaTheme="minorEastAsia" w:hAnsiTheme="minorHAnsi" w:cstheme="minorBidi"/>
              <w:noProof/>
              <w:sz w:val="22"/>
              <w:szCs w:val="22"/>
              <w:lang w:val="en-US"/>
            </w:rPr>
          </w:pPr>
          <w:hyperlink w:anchor="_Toc90392410" w:history="1">
            <w:r w:rsidR="00E561D6" w:rsidRPr="001B4E44">
              <w:rPr>
                <w:rStyle w:val="Hyperlink"/>
                <w:noProof/>
              </w:rPr>
              <w:t xml:space="preserve">2.6 </w:t>
            </w:r>
            <w:r w:rsidR="00E561D6">
              <w:rPr>
                <w:rFonts w:asciiTheme="minorHAnsi" w:eastAsiaTheme="minorEastAsia" w:hAnsiTheme="minorHAnsi" w:cstheme="minorBidi"/>
                <w:noProof/>
                <w:sz w:val="22"/>
                <w:szCs w:val="22"/>
                <w:lang w:val="en-US"/>
              </w:rPr>
              <w:tab/>
            </w:r>
            <w:r w:rsidR="00E561D6" w:rsidRPr="001B4E44">
              <w:rPr>
                <w:rStyle w:val="Hyperlink"/>
                <w:noProof/>
              </w:rPr>
              <w:t>Academic Studies</w:t>
            </w:r>
            <w:r w:rsidR="00E561D6">
              <w:rPr>
                <w:noProof/>
                <w:webHidden/>
              </w:rPr>
              <w:tab/>
            </w:r>
            <w:r w:rsidR="00E561D6">
              <w:rPr>
                <w:noProof/>
                <w:webHidden/>
              </w:rPr>
              <w:fldChar w:fldCharType="begin"/>
            </w:r>
            <w:r w:rsidR="00E561D6">
              <w:rPr>
                <w:noProof/>
                <w:webHidden/>
              </w:rPr>
              <w:instrText xml:space="preserve"> PAGEREF _Toc90392410 \h </w:instrText>
            </w:r>
            <w:r w:rsidR="00E561D6">
              <w:rPr>
                <w:noProof/>
                <w:webHidden/>
              </w:rPr>
            </w:r>
            <w:r w:rsidR="00E561D6">
              <w:rPr>
                <w:noProof/>
                <w:webHidden/>
              </w:rPr>
              <w:fldChar w:fldCharType="separate"/>
            </w:r>
            <w:r w:rsidR="005F03D6">
              <w:rPr>
                <w:noProof/>
                <w:webHidden/>
              </w:rPr>
              <w:t>17</w:t>
            </w:r>
            <w:r w:rsidR="00E561D6">
              <w:rPr>
                <w:noProof/>
                <w:webHidden/>
              </w:rPr>
              <w:fldChar w:fldCharType="end"/>
            </w:r>
          </w:hyperlink>
        </w:p>
        <w:p w14:paraId="41E69E72" w14:textId="48D4C6AC" w:rsidR="00E561D6" w:rsidRDefault="003C5DF7">
          <w:pPr>
            <w:pStyle w:val="TOC1"/>
            <w:tabs>
              <w:tab w:val="left" w:pos="880"/>
              <w:tab w:val="right" w:leader="dot" w:pos="9350"/>
            </w:tabs>
            <w:rPr>
              <w:rFonts w:asciiTheme="minorHAnsi" w:eastAsiaTheme="minorEastAsia" w:hAnsiTheme="minorHAnsi" w:cstheme="minorBidi"/>
              <w:noProof/>
              <w:sz w:val="22"/>
              <w:szCs w:val="22"/>
              <w:lang w:val="en-US"/>
            </w:rPr>
          </w:pPr>
          <w:hyperlink w:anchor="_Toc90392411" w:history="1">
            <w:r w:rsidR="00E561D6" w:rsidRPr="001B4E44">
              <w:rPr>
                <w:rStyle w:val="Hyperlink"/>
                <w:noProof/>
              </w:rPr>
              <w:t>3.</w:t>
            </w:r>
            <w:r w:rsidR="00E561D6">
              <w:rPr>
                <w:rFonts w:asciiTheme="minorHAnsi" w:eastAsiaTheme="minorEastAsia" w:hAnsiTheme="minorHAnsi" w:cstheme="minorBidi"/>
                <w:noProof/>
                <w:sz w:val="22"/>
                <w:szCs w:val="22"/>
                <w:lang w:val="en-US"/>
              </w:rPr>
              <w:tab/>
            </w:r>
            <w:r w:rsidR="00E561D6" w:rsidRPr="001B4E44">
              <w:rPr>
                <w:rStyle w:val="Hyperlink"/>
                <w:noProof/>
              </w:rPr>
              <w:t>Multi-Use Trail Accessibility Audit (MUTAA)</w:t>
            </w:r>
            <w:r w:rsidR="00E561D6">
              <w:rPr>
                <w:noProof/>
                <w:webHidden/>
              </w:rPr>
              <w:tab/>
            </w:r>
            <w:r w:rsidR="00E561D6">
              <w:rPr>
                <w:noProof/>
                <w:webHidden/>
              </w:rPr>
              <w:fldChar w:fldCharType="begin"/>
            </w:r>
            <w:r w:rsidR="00E561D6">
              <w:rPr>
                <w:noProof/>
                <w:webHidden/>
              </w:rPr>
              <w:instrText xml:space="preserve"> PAGEREF _Toc90392411 \h </w:instrText>
            </w:r>
            <w:r w:rsidR="00E561D6">
              <w:rPr>
                <w:noProof/>
                <w:webHidden/>
              </w:rPr>
            </w:r>
            <w:r w:rsidR="00E561D6">
              <w:rPr>
                <w:noProof/>
                <w:webHidden/>
              </w:rPr>
              <w:fldChar w:fldCharType="separate"/>
            </w:r>
            <w:r w:rsidR="005F03D6">
              <w:rPr>
                <w:noProof/>
                <w:webHidden/>
              </w:rPr>
              <w:t>19</w:t>
            </w:r>
            <w:r w:rsidR="00E561D6">
              <w:rPr>
                <w:noProof/>
                <w:webHidden/>
              </w:rPr>
              <w:fldChar w:fldCharType="end"/>
            </w:r>
          </w:hyperlink>
        </w:p>
        <w:p w14:paraId="47595C99" w14:textId="34DF43A6" w:rsidR="00E561D6" w:rsidRDefault="003C5DF7">
          <w:pPr>
            <w:pStyle w:val="TOC2"/>
            <w:tabs>
              <w:tab w:val="left" w:pos="1320"/>
              <w:tab w:val="right" w:leader="dot" w:pos="9350"/>
            </w:tabs>
            <w:rPr>
              <w:rFonts w:asciiTheme="minorHAnsi" w:eastAsiaTheme="minorEastAsia" w:hAnsiTheme="minorHAnsi" w:cstheme="minorBidi"/>
              <w:noProof/>
              <w:sz w:val="22"/>
              <w:szCs w:val="22"/>
              <w:lang w:val="en-US"/>
            </w:rPr>
          </w:pPr>
          <w:hyperlink w:anchor="_Toc90392412" w:history="1">
            <w:r w:rsidR="00E561D6" w:rsidRPr="001B4E44">
              <w:rPr>
                <w:rStyle w:val="Hyperlink"/>
                <w:noProof/>
              </w:rPr>
              <w:t xml:space="preserve">3.1 </w:t>
            </w:r>
            <w:r w:rsidR="00E561D6">
              <w:rPr>
                <w:rFonts w:asciiTheme="minorHAnsi" w:eastAsiaTheme="minorEastAsia" w:hAnsiTheme="minorHAnsi" w:cstheme="minorBidi"/>
                <w:noProof/>
                <w:sz w:val="22"/>
                <w:szCs w:val="22"/>
                <w:lang w:val="en-US"/>
              </w:rPr>
              <w:tab/>
            </w:r>
            <w:r w:rsidR="00E561D6" w:rsidRPr="001B4E44">
              <w:rPr>
                <w:rStyle w:val="Hyperlink"/>
                <w:noProof/>
              </w:rPr>
              <w:t>Assessing Trails for Varied Experiences of Disability</w:t>
            </w:r>
            <w:r w:rsidR="00E561D6">
              <w:rPr>
                <w:noProof/>
                <w:webHidden/>
              </w:rPr>
              <w:tab/>
            </w:r>
            <w:r w:rsidR="00E561D6">
              <w:rPr>
                <w:noProof/>
                <w:webHidden/>
              </w:rPr>
              <w:fldChar w:fldCharType="begin"/>
            </w:r>
            <w:r w:rsidR="00E561D6">
              <w:rPr>
                <w:noProof/>
                <w:webHidden/>
              </w:rPr>
              <w:instrText xml:space="preserve"> PAGEREF _Toc90392412 \h </w:instrText>
            </w:r>
            <w:r w:rsidR="00E561D6">
              <w:rPr>
                <w:noProof/>
                <w:webHidden/>
              </w:rPr>
            </w:r>
            <w:r w:rsidR="00E561D6">
              <w:rPr>
                <w:noProof/>
                <w:webHidden/>
              </w:rPr>
              <w:fldChar w:fldCharType="separate"/>
            </w:r>
            <w:r w:rsidR="005F03D6">
              <w:rPr>
                <w:noProof/>
                <w:webHidden/>
              </w:rPr>
              <w:t>20</w:t>
            </w:r>
            <w:r w:rsidR="00E561D6">
              <w:rPr>
                <w:noProof/>
                <w:webHidden/>
              </w:rPr>
              <w:fldChar w:fldCharType="end"/>
            </w:r>
          </w:hyperlink>
        </w:p>
        <w:p w14:paraId="4A42239C" w14:textId="6778BADA"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13" w:history="1">
            <w:r w:rsidR="00E561D6" w:rsidRPr="001B4E44">
              <w:rPr>
                <w:rStyle w:val="Hyperlink"/>
                <w:noProof/>
              </w:rPr>
              <w:t xml:space="preserve">3.1.1 </w:t>
            </w:r>
            <w:r w:rsidR="00E561D6">
              <w:rPr>
                <w:rFonts w:asciiTheme="minorHAnsi" w:eastAsiaTheme="minorEastAsia" w:hAnsiTheme="minorHAnsi" w:cstheme="minorBidi"/>
                <w:noProof/>
                <w:sz w:val="22"/>
                <w:szCs w:val="22"/>
                <w:lang w:val="en-US"/>
              </w:rPr>
              <w:tab/>
            </w:r>
            <w:r w:rsidR="00E561D6" w:rsidRPr="001B4E44">
              <w:rPr>
                <w:rStyle w:val="Hyperlink"/>
                <w:noProof/>
              </w:rPr>
              <w:t>Vision Loss</w:t>
            </w:r>
            <w:r w:rsidR="00E561D6">
              <w:rPr>
                <w:noProof/>
                <w:webHidden/>
              </w:rPr>
              <w:tab/>
            </w:r>
            <w:r w:rsidR="00E561D6">
              <w:rPr>
                <w:noProof/>
                <w:webHidden/>
              </w:rPr>
              <w:fldChar w:fldCharType="begin"/>
            </w:r>
            <w:r w:rsidR="00E561D6">
              <w:rPr>
                <w:noProof/>
                <w:webHidden/>
              </w:rPr>
              <w:instrText xml:space="preserve"> PAGEREF _Toc90392413 \h </w:instrText>
            </w:r>
            <w:r w:rsidR="00E561D6">
              <w:rPr>
                <w:noProof/>
                <w:webHidden/>
              </w:rPr>
            </w:r>
            <w:r w:rsidR="00E561D6">
              <w:rPr>
                <w:noProof/>
                <w:webHidden/>
              </w:rPr>
              <w:fldChar w:fldCharType="separate"/>
            </w:r>
            <w:r w:rsidR="005F03D6">
              <w:rPr>
                <w:noProof/>
                <w:webHidden/>
              </w:rPr>
              <w:t>20</w:t>
            </w:r>
            <w:r w:rsidR="00E561D6">
              <w:rPr>
                <w:noProof/>
                <w:webHidden/>
              </w:rPr>
              <w:fldChar w:fldCharType="end"/>
            </w:r>
          </w:hyperlink>
        </w:p>
        <w:p w14:paraId="665D0331" w14:textId="633D713F"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14" w:history="1">
            <w:r w:rsidR="00E561D6" w:rsidRPr="001B4E44">
              <w:rPr>
                <w:rStyle w:val="Hyperlink"/>
                <w:noProof/>
              </w:rPr>
              <w:t xml:space="preserve">3.1.2 </w:t>
            </w:r>
            <w:r w:rsidR="00E561D6">
              <w:rPr>
                <w:rFonts w:asciiTheme="minorHAnsi" w:eastAsiaTheme="minorEastAsia" w:hAnsiTheme="minorHAnsi" w:cstheme="minorBidi"/>
                <w:noProof/>
                <w:sz w:val="22"/>
                <w:szCs w:val="22"/>
                <w:lang w:val="en-US"/>
              </w:rPr>
              <w:tab/>
            </w:r>
            <w:r w:rsidR="00E561D6" w:rsidRPr="001B4E44">
              <w:rPr>
                <w:rStyle w:val="Hyperlink"/>
                <w:noProof/>
              </w:rPr>
              <w:t>Hearing Loss</w:t>
            </w:r>
            <w:r w:rsidR="00E561D6">
              <w:rPr>
                <w:noProof/>
                <w:webHidden/>
              </w:rPr>
              <w:tab/>
            </w:r>
            <w:r w:rsidR="00E561D6">
              <w:rPr>
                <w:noProof/>
                <w:webHidden/>
              </w:rPr>
              <w:fldChar w:fldCharType="begin"/>
            </w:r>
            <w:r w:rsidR="00E561D6">
              <w:rPr>
                <w:noProof/>
                <w:webHidden/>
              </w:rPr>
              <w:instrText xml:space="preserve"> PAGEREF _Toc90392414 \h </w:instrText>
            </w:r>
            <w:r w:rsidR="00E561D6">
              <w:rPr>
                <w:noProof/>
                <w:webHidden/>
              </w:rPr>
            </w:r>
            <w:r w:rsidR="00E561D6">
              <w:rPr>
                <w:noProof/>
                <w:webHidden/>
              </w:rPr>
              <w:fldChar w:fldCharType="separate"/>
            </w:r>
            <w:r w:rsidR="005F03D6">
              <w:rPr>
                <w:noProof/>
                <w:webHidden/>
              </w:rPr>
              <w:t>21</w:t>
            </w:r>
            <w:r w:rsidR="00E561D6">
              <w:rPr>
                <w:noProof/>
                <w:webHidden/>
              </w:rPr>
              <w:fldChar w:fldCharType="end"/>
            </w:r>
          </w:hyperlink>
        </w:p>
        <w:p w14:paraId="195061BE" w14:textId="5C82D738"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15" w:history="1">
            <w:r w:rsidR="00E561D6" w:rsidRPr="001B4E44">
              <w:rPr>
                <w:rStyle w:val="Hyperlink"/>
                <w:noProof/>
              </w:rPr>
              <w:t xml:space="preserve">3.1.3 </w:t>
            </w:r>
            <w:r w:rsidR="00E561D6">
              <w:rPr>
                <w:rFonts w:asciiTheme="minorHAnsi" w:eastAsiaTheme="minorEastAsia" w:hAnsiTheme="minorHAnsi" w:cstheme="minorBidi"/>
                <w:noProof/>
                <w:sz w:val="22"/>
                <w:szCs w:val="22"/>
                <w:lang w:val="en-US"/>
              </w:rPr>
              <w:tab/>
            </w:r>
            <w:r w:rsidR="00E561D6" w:rsidRPr="001B4E44">
              <w:rPr>
                <w:rStyle w:val="Hyperlink"/>
                <w:noProof/>
              </w:rPr>
              <w:t>Mobility Impairment</w:t>
            </w:r>
            <w:r w:rsidR="00E561D6">
              <w:rPr>
                <w:noProof/>
                <w:webHidden/>
              </w:rPr>
              <w:tab/>
            </w:r>
            <w:r w:rsidR="00E561D6">
              <w:rPr>
                <w:noProof/>
                <w:webHidden/>
              </w:rPr>
              <w:fldChar w:fldCharType="begin"/>
            </w:r>
            <w:r w:rsidR="00E561D6">
              <w:rPr>
                <w:noProof/>
                <w:webHidden/>
              </w:rPr>
              <w:instrText xml:space="preserve"> PAGEREF _Toc90392415 \h </w:instrText>
            </w:r>
            <w:r w:rsidR="00E561D6">
              <w:rPr>
                <w:noProof/>
                <w:webHidden/>
              </w:rPr>
            </w:r>
            <w:r w:rsidR="00E561D6">
              <w:rPr>
                <w:noProof/>
                <w:webHidden/>
              </w:rPr>
              <w:fldChar w:fldCharType="separate"/>
            </w:r>
            <w:r w:rsidR="005F03D6">
              <w:rPr>
                <w:noProof/>
                <w:webHidden/>
              </w:rPr>
              <w:t>22</w:t>
            </w:r>
            <w:r w:rsidR="00E561D6">
              <w:rPr>
                <w:noProof/>
                <w:webHidden/>
              </w:rPr>
              <w:fldChar w:fldCharType="end"/>
            </w:r>
          </w:hyperlink>
        </w:p>
        <w:p w14:paraId="3BC281ED" w14:textId="3D24B55E"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16" w:history="1">
            <w:r w:rsidR="00E561D6" w:rsidRPr="001B4E44">
              <w:rPr>
                <w:rStyle w:val="Hyperlink"/>
                <w:noProof/>
              </w:rPr>
              <w:t xml:space="preserve">3.1.4 </w:t>
            </w:r>
            <w:r w:rsidR="00E561D6">
              <w:rPr>
                <w:rFonts w:asciiTheme="minorHAnsi" w:eastAsiaTheme="minorEastAsia" w:hAnsiTheme="minorHAnsi" w:cstheme="minorBidi"/>
                <w:noProof/>
                <w:sz w:val="22"/>
                <w:szCs w:val="22"/>
                <w:lang w:val="en-US"/>
              </w:rPr>
              <w:tab/>
            </w:r>
            <w:r w:rsidR="00E561D6" w:rsidRPr="001B4E44">
              <w:rPr>
                <w:rStyle w:val="Hyperlink"/>
                <w:noProof/>
              </w:rPr>
              <w:t>Sensory Sensitivity</w:t>
            </w:r>
            <w:r w:rsidR="00E561D6">
              <w:rPr>
                <w:noProof/>
                <w:webHidden/>
              </w:rPr>
              <w:tab/>
            </w:r>
            <w:r w:rsidR="00E561D6">
              <w:rPr>
                <w:noProof/>
                <w:webHidden/>
              </w:rPr>
              <w:fldChar w:fldCharType="begin"/>
            </w:r>
            <w:r w:rsidR="00E561D6">
              <w:rPr>
                <w:noProof/>
                <w:webHidden/>
              </w:rPr>
              <w:instrText xml:space="preserve"> PAGEREF _Toc90392416 \h </w:instrText>
            </w:r>
            <w:r w:rsidR="00E561D6">
              <w:rPr>
                <w:noProof/>
                <w:webHidden/>
              </w:rPr>
            </w:r>
            <w:r w:rsidR="00E561D6">
              <w:rPr>
                <w:noProof/>
                <w:webHidden/>
              </w:rPr>
              <w:fldChar w:fldCharType="separate"/>
            </w:r>
            <w:r w:rsidR="005F03D6">
              <w:rPr>
                <w:noProof/>
                <w:webHidden/>
              </w:rPr>
              <w:t>23</w:t>
            </w:r>
            <w:r w:rsidR="00E561D6">
              <w:rPr>
                <w:noProof/>
                <w:webHidden/>
              </w:rPr>
              <w:fldChar w:fldCharType="end"/>
            </w:r>
          </w:hyperlink>
        </w:p>
        <w:p w14:paraId="2FFF3B03" w14:textId="19E2EBD8"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17" w:history="1">
            <w:r w:rsidR="00E561D6" w:rsidRPr="001B4E44">
              <w:rPr>
                <w:rStyle w:val="Hyperlink"/>
                <w:noProof/>
              </w:rPr>
              <w:t xml:space="preserve">3.1.5 </w:t>
            </w:r>
            <w:r w:rsidR="00E561D6">
              <w:rPr>
                <w:rFonts w:asciiTheme="minorHAnsi" w:eastAsiaTheme="minorEastAsia" w:hAnsiTheme="minorHAnsi" w:cstheme="minorBidi"/>
                <w:noProof/>
                <w:sz w:val="22"/>
                <w:szCs w:val="22"/>
                <w:lang w:val="en-US"/>
              </w:rPr>
              <w:tab/>
            </w:r>
            <w:r w:rsidR="00E561D6" w:rsidRPr="001B4E44">
              <w:rPr>
                <w:rStyle w:val="Hyperlink"/>
                <w:noProof/>
              </w:rPr>
              <w:t>Cognitive Disability</w:t>
            </w:r>
            <w:r w:rsidR="00E561D6">
              <w:rPr>
                <w:noProof/>
                <w:webHidden/>
              </w:rPr>
              <w:tab/>
            </w:r>
            <w:r w:rsidR="00E561D6">
              <w:rPr>
                <w:noProof/>
                <w:webHidden/>
              </w:rPr>
              <w:fldChar w:fldCharType="begin"/>
            </w:r>
            <w:r w:rsidR="00E561D6">
              <w:rPr>
                <w:noProof/>
                <w:webHidden/>
              </w:rPr>
              <w:instrText xml:space="preserve"> PAGEREF _Toc90392417 \h </w:instrText>
            </w:r>
            <w:r w:rsidR="00E561D6">
              <w:rPr>
                <w:noProof/>
                <w:webHidden/>
              </w:rPr>
            </w:r>
            <w:r w:rsidR="00E561D6">
              <w:rPr>
                <w:noProof/>
                <w:webHidden/>
              </w:rPr>
              <w:fldChar w:fldCharType="separate"/>
            </w:r>
            <w:r w:rsidR="005F03D6">
              <w:rPr>
                <w:noProof/>
                <w:webHidden/>
              </w:rPr>
              <w:t>23</w:t>
            </w:r>
            <w:r w:rsidR="00E561D6">
              <w:rPr>
                <w:noProof/>
                <w:webHidden/>
              </w:rPr>
              <w:fldChar w:fldCharType="end"/>
            </w:r>
          </w:hyperlink>
        </w:p>
        <w:p w14:paraId="6D87BABA" w14:textId="5BEAB822" w:rsidR="00E561D6" w:rsidRDefault="003C5DF7">
          <w:pPr>
            <w:pStyle w:val="TOC2"/>
            <w:tabs>
              <w:tab w:val="left" w:pos="1320"/>
              <w:tab w:val="right" w:leader="dot" w:pos="9350"/>
            </w:tabs>
            <w:rPr>
              <w:rFonts w:asciiTheme="minorHAnsi" w:eastAsiaTheme="minorEastAsia" w:hAnsiTheme="minorHAnsi" w:cstheme="minorBidi"/>
              <w:noProof/>
              <w:sz w:val="22"/>
              <w:szCs w:val="22"/>
              <w:lang w:val="en-US"/>
            </w:rPr>
          </w:pPr>
          <w:hyperlink w:anchor="_Toc90392418" w:history="1">
            <w:r w:rsidR="00E561D6" w:rsidRPr="001B4E44">
              <w:rPr>
                <w:rStyle w:val="Hyperlink"/>
                <w:noProof/>
              </w:rPr>
              <w:t xml:space="preserve">3.2 </w:t>
            </w:r>
            <w:r w:rsidR="00E561D6">
              <w:rPr>
                <w:rFonts w:asciiTheme="minorHAnsi" w:eastAsiaTheme="minorEastAsia" w:hAnsiTheme="minorHAnsi" w:cstheme="minorBidi"/>
                <w:noProof/>
                <w:sz w:val="22"/>
                <w:szCs w:val="22"/>
                <w:lang w:val="en-US"/>
              </w:rPr>
              <w:tab/>
            </w:r>
            <w:r w:rsidR="00E561D6" w:rsidRPr="001B4E44">
              <w:rPr>
                <w:rStyle w:val="Hyperlink"/>
                <w:noProof/>
              </w:rPr>
              <w:t>Audit Variables for the MUTAA</w:t>
            </w:r>
            <w:r w:rsidR="00E561D6">
              <w:rPr>
                <w:noProof/>
                <w:webHidden/>
              </w:rPr>
              <w:tab/>
            </w:r>
            <w:r w:rsidR="00E561D6">
              <w:rPr>
                <w:noProof/>
                <w:webHidden/>
              </w:rPr>
              <w:fldChar w:fldCharType="begin"/>
            </w:r>
            <w:r w:rsidR="00E561D6">
              <w:rPr>
                <w:noProof/>
                <w:webHidden/>
              </w:rPr>
              <w:instrText xml:space="preserve"> PAGEREF _Toc90392418 \h </w:instrText>
            </w:r>
            <w:r w:rsidR="00E561D6">
              <w:rPr>
                <w:noProof/>
                <w:webHidden/>
              </w:rPr>
            </w:r>
            <w:r w:rsidR="00E561D6">
              <w:rPr>
                <w:noProof/>
                <w:webHidden/>
              </w:rPr>
              <w:fldChar w:fldCharType="separate"/>
            </w:r>
            <w:r w:rsidR="005F03D6">
              <w:rPr>
                <w:noProof/>
                <w:webHidden/>
              </w:rPr>
              <w:t>24</w:t>
            </w:r>
            <w:r w:rsidR="00E561D6">
              <w:rPr>
                <w:noProof/>
                <w:webHidden/>
              </w:rPr>
              <w:fldChar w:fldCharType="end"/>
            </w:r>
          </w:hyperlink>
        </w:p>
        <w:p w14:paraId="0B136D35" w14:textId="5C59156A"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19" w:history="1">
            <w:r w:rsidR="00E561D6" w:rsidRPr="001B4E44">
              <w:rPr>
                <w:rStyle w:val="Hyperlink"/>
                <w:noProof/>
              </w:rPr>
              <w:t xml:space="preserve">3.2.1 </w:t>
            </w:r>
            <w:r w:rsidR="00E561D6">
              <w:rPr>
                <w:rFonts w:asciiTheme="minorHAnsi" w:eastAsiaTheme="minorEastAsia" w:hAnsiTheme="minorHAnsi" w:cstheme="minorBidi"/>
                <w:noProof/>
                <w:sz w:val="22"/>
                <w:szCs w:val="22"/>
                <w:lang w:val="en-US"/>
              </w:rPr>
              <w:tab/>
            </w:r>
            <w:r w:rsidR="00E561D6" w:rsidRPr="001B4E44">
              <w:rPr>
                <w:rStyle w:val="Hyperlink"/>
                <w:noProof/>
              </w:rPr>
              <w:t>Amenities &amp; Features</w:t>
            </w:r>
            <w:r w:rsidR="00E561D6">
              <w:rPr>
                <w:noProof/>
                <w:webHidden/>
              </w:rPr>
              <w:tab/>
            </w:r>
            <w:r w:rsidR="00E561D6">
              <w:rPr>
                <w:noProof/>
                <w:webHidden/>
              </w:rPr>
              <w:fldChar w:fldCharType="begin"/>
            </w:r>
            <w:r w:rsidR="00E561D6">
              <w:rPr>
                <w:noProof/>
                <w:webHidden/>
              </w:rPr>
              <w:instrText xml:space="preserve"> PAGEREF _Toc90392419 \h </w:instrText>
            </w:r>
            <w:r w:rsidR="00E561D6">
              <w:rPr>
                <w:noProof/>
                <w:webHidden/>
              </w:rPr>
            </w:r>
            <w:r w:rsidR="00E561D6">
              <w:rPr>
                <w:noProof/>
                <w:webHidden/>
              </w:rPr>
              <w:fldChar w:fldCharType="separate"/>
            </w:r>
            <w:r w:rsidR="005F03D6">
              <w:rPr>
                <w:noProof/>
                <w:webHidden/>
              </w:rPr>
              <w:t>25</w:t>
            </w:r>
            <w:r w:rsidR="00E561D6">
              <w:rPr>
                <w:noProof/>
                <w:webHidden/>
              </w:rPr>
              <w:fldChar w:fldCharType="end"/>
            </w:r>
          </w:hyperlink>
        </w:p>
        <w:p w14:paraId="035132A5" w14:textId="2A636B51"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20" w:history="1">
            <w:r w:rsidR="00E561D6" w:rsidRPr="001B4E44">
              <w:rPr>
                <w:rStyle w:val="Hyperlink"/>
                <w:noProof/>
              </w:rPr>
              <w:t xml:space="preserve">3.2.2 </w:t>
            </w:r>
            <w:r w:rsidR="00E561D6">
              <w:rPr>
                <w:rFonts w:asciiTheme="minorHAnsi" w:eastAsiaTheme="minorEastAsia" w:hAnsiTheme="minorHAnsi" w:cstheme="minorBidi"/>
                <w:noProof/>
                <w:sz w:val="22"/>
                <w:szCs w:val="22"/>
                <w:lang w:val="en-US"/>
              </w:rPr>
              <w:tab/>
            </w:r>
            <w:r w:rsidR="00E561D6" w:rsidRPr="001B4E44">
              <w:rPr>
                <w:rStyle w:val="Hyperlink"/>
                <w:noProof/>
              </w:rPr>
              <w:t>Location</w:t>
            </w:r>
            <w:r w:rsidR="00E561D6">
              <w:rPr>
                <w:noProof/>
                <w:webHidden/>
              </w:rPr>
              <w:tab/>
            </w:r>
            <w:r w:rsidR="00E561D6">
              <w:rPr>
                <w:noProof/>
                <w:webHidden/>
              </w:rPr>
              <w:fldChar w:fldCharType="begin"/>
            </w:r>
            <w:r w:rsidR="00E561D6">
              <w:rPr>
                <w:noProof/>
                <w:webHidden/>
              </w:rPr>
              <w:instrText xml:space="preserve"> PAGEREF _Toc90392420 \h </w:instrText>
            </w:r>
            <w:r w:rsidR="00E561D6">
              <w:rPr>
                <w:noProof/>
                <w:webHidden/>
              </w:rPr>
            </w:r>
            <w:r w:rsidR="00E561D6">
              <w:rPr>
                <w:noProof/>
                <w:webHidden/>
              </w:rPr>
              <w:fldChar w:fldCharType="separate"/>
            </w:r>
            <w:r w:rsidR="005F03D6">
              <w:rPr>
                <w:noProof/>
                <w:webHidden/>
              </w:rPr>
              <w:t>29</w:t>
            </w:r>
            <w:r w:rsidR="00E561D6">
              <w:rPr>
                <w:noProof/>
                <w:webHidden/>
              </w:rPr>
              <w:fldChar w:fldCharType="end"/>
            </w:r>
          </w:hyperlink>
        </w:p>
        <w:p w14:paraId="5D1093BF" w14:textId="27885F43"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21" w:history="1">
            <w:r w:rsidR="00E561D6" w:rsidRPr="001B4E44">
              <w:rPr>
                <w:rStyle w:val="Hyperlink"/>
                <w:noProof/>
              </w:rPr>
              <w:t xml:space="preserve">3.2.3 </w:t>
            </w:r>
            <w:r w:rsidR="00E561D6">
              <w:rPr>
                <w:rFonts w:asciiTheme="minorHAnsi" w:eastAsiaTheme="minorEastAsia" w:hAnsiTheme="minorHAnsi" w:cstheme="minorBidi"/>
                <w:noProof/>
                <w:sz w:val="22"/>
                <w:szCs w:val="22"/>
                <w:lang w:val="en-US"/>
              </w:rPr>
              <w:tab/>
            </w:r>
            <w:r w:rsidR="00E561D6" w:rsidRPr="001B4E44">
              <w:rPr>
                <w:rStyle w:val="Hyperlink"/>
                <w:noProof/>
              </w:rPr>
              <w:t>Physical Characteristics of Trails</w:t>
            </w:r>
            <w:r w:rsidR="00E561D6">
              <w:rPr>
                <w:noProof/>
                <w:webHidden/>
              </w:rPr>
              <w:tab/>
            </w:r>
            <w:r w:rsidR="00E561D6">
              <w:rPr>
                <w:noProof/>
                <w:webHidden/>
              </w:rPr>
              <w:fldChar w:fldCharType="begin"/>
            </w:r>
            <w:r w:rsidR="00E561D6">
              <w:rPr>
                <w:noProof/>
                <w:webHidden/>
              </w:rPr>
              <w:instrText xml:space="preserve"> PAGEREF _Toc90392421 \h </w:instrText>
            </w:r>
            <w:r w:rsidR="00E561D6">
              <w:rPr>
                <w:noProof/>
                <w:webHidden/>
              </w:rPr>
            </w:r>
            <w:r w:rsidR="00E561D6">
              <w:rPr>
                <w:noProof/>
                <w:webHidden/>
              </w:rPr>
              <w:fldChar w:fldCharType="separate"/>
            </w:r>
            <w:r w:rsidR="005F03D6">
              <w:rPr>
                <w:noProof/>
                <w:webHidden/>
              </w:rPr>
              <w:t>30</w:t>
            </w:r>
            <w:r w:rsidR="00E561D6">
              <w:rPr>
                <w:noProof/>
                <w:webHidden/>
              </w:rPr>
              <w:fldChar w:fldCharType="end"/>
            </w:r>
          </w:hyperlink>
        </w:p>
        <w:p w14:paraId="6000DBE1" w14:textId="6F1C3C48"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22" w:history="1">
            <w:r w:rsidR="00E561D6" w:rsidRPr="001B4E44">
              <w:rPr>
                <w:rStyle w:val="Hyperlink"/>
                <w:noProof/>
              </w:rPr>
              <w:t xml:space="preserve">3.2.4 </w:t>
            </w:r>
            <w:r w:rsidR="00E561D6">
              <w:rPr>
                <w:rFonts w:asciiTheme="minorHAnsi" w:eastAsiaTheme="minorEastAsia" w:hAnsiTheme="minorHAnsi" w:cstheme="minorBidi"/>
                <w:noProof/>
                <w:sz w:val="22"/>
                <w:szCs w:val="22"/>
                <w:lang w:val="en-US"/>
              </w:rPr>
              <w:tab/>
            </w:r>
            <w:r w:rsidR="00E561D6" w:rsidRPr="001B4E44">
              <w:rPr>
                <w:rStyle w:val="Hyperlink"/>
                <w:noProof/>
              </w:rPr>
              <w:t>Signage and Wayfinding</w:t>
            </w:r>
            <w:r w:rsidR="00E561D6">
              <w:rPr>
                <w:noProof/>
                <w:webHidden/>
              </w:rPr>
              <w:tab/>
            </w:r>
            <w:r w:rsidR="00E561D6">
              <w:rPr>
                <w:noProof/>
                <w:webHidden/>
              </w:rPr>
              <w:fldChar w:fldCharType="begin"/>
            </w:r>
            <w:r w:rsidR="00E561D6">
              <w:rPr>
                <w:noProof/>
                <w:webHidden/>
              </w:rPr>
              <w:instrText xml:space="preserve"> PAGEREF _Toc90392422 \h </w:instrText>
            </w:r>
            <w:r w:rsidR="00E561D6">
              <w:rPr>
                <w:noProof/>
                <w:webHidden/>
              </w:rPr>
            </w:r>
            <w:r w:rsidR="00E561D6">
              <w:rPr>
                <w:noProof/>
                <w:webHidden/>
              </w:rPr>
              <w:fldChar w:fldCharType="separate"/>
            </w:r>
            <w:r w:rsidR="005F03D6">
              <w:rPr>
                <w:noProof/>
                <w:webHidden/>
              </w:rPr>
              <w:t>32</w:t>
            </w:r>
            <w:r w:rsidR="00E561D6">
              <w:rPr>
                <w:noProof/>
                <w:webHidden/>
              </w:rPr>
              <w:fldChar w:fldCharType="end"/>
            </w:r>
          </w:hyperlink>
        </w:p>
        <w:p w14:paraId="1C004140" w14:textId="505B0566"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23" w:history="1">
            <w:r w:rsidR="00E561D6" w:rsidRPr="001B4E44">
              <w:rPr>
                <w:rStyle w:val="Hyperlink"/>
                <w:noProof/>
              </w:rPr>
              <w:t xml:space="preserve">3.2.5 </w:t>
            </w:r>
            <w:r w:rsidR="00E561D6">
              <w:rPr>
                <w:rFonts w:asciiTheme="minorHAnsi" w:eastAsiaTheme="minorEastAsia" w:hAnsiTheme="minorHAnsi" w:cstheme="minorBidi"/>
                <w:noProof/>
                <w:sz w:val="22"/>
                <w:szCs w:val="22"/>
                <w:lang w:val="en-US"/>
              </w:rPr>
              <w:tab/>
            </w:r>
            <w:r w:rsidR="00E561D6" w:rsidRPr="001B4E44">
              <w:rPr>
                <w:rStyle w:val="Hyperlink"/>
                <w:noProof/>
              </w:rPr>
              <w:t>Disability Group Impact Table</w:t>
            </w:r>
            <w:r w:rsidR="00E561D6">
              <w:rPr>
                <w:noProof/>
                <w:webHidden/>
              </w:rPr>
              <w:tab/>
            </w:r>
            <w:r w:rsidR="00E561D6">
              <w:rPr>
                <w:noProof/>
                <w:webHidden/>
              </w:rPr>
              <w:fldChar w:fldCharType="begin"/>
            </w:r>
            <w:r w:rsidR="00E561D6">
              <w:rPr>
                <w:noProof/>
                <w:webHidden/>
              </w:rPr>
              <w:instrText xml:space="preserve"> PAGEREF _Toc90392423 \h </w:instrText>
            </w:r>
            <w:r w:rsidR="00E561D6">
              <w:rPr>
                <w:noProof/>
                <w:webHidden/>
              </w:rPr>
            </w:r>
            <w:r w:rsidR="00E561D6">
              <w:rPr>
                <w:noProof/>
                <w:webHidden/>
              </w:rPr>
              <w:fldChar w:fldCharType="separate"/>
            </w:r>
            <w:r w:rsidR="005F03D6">
              <w:rPr>
                <w:noProof/>
                <w:webHidden/>
              </w:rPr>
              <w:t>35</w:t>
            </w:r>
            <w:r w:rsidR="00E561D6">
              <w:rPr>
                <w:noProof/>
                <w:webHidden/>
              </w:rPr>
              <w:fldChar w:fldCharType="end"/>
            </w:r>
          </w:hyperlink>
        </w:p>
        <w:p w14:paraId="50D3E70D" w14:textId="26144FF2" w:rsidR="00E561D6" w:rsidRDefault="003C5DF7">
          <w:pPr>
            <w:pStyle w:val="TOC1"/>
            <w:tabs>
              <w:tab w:val="left" w:pos="880"/>
              <w:tab w:val="right" w:leader="dot" w:pos="9350"/>
            </w:tabs>
            <w:rPr>
              <w:rFonts w:asciiTheme="minorHAnsi" w:eastAsiaTheme="minorEastAsia" w:hAnsiTheme="minorHAnsi" w:cstheme="minorBidi"/>
              <w:noProof/>
              <w:sz w:val="22"/>
              <w:szCs w:val="22"/>
              <w:lang w:val="en-US"/>
            </w:rPr>
          </w:pPr>
          <w:hyperlink w:anchor="_Toc90392424" w:history="1">
            <w:r w:rsidR="00E561D6" w:rsidRPr="001B4E44">
              <w:rPr>
                <w:rStyle w:val="Hyperlink"/>
                <w:noProof/>
              </w:rPr>
              <w:t>4.</w:t>
            </w:r>
            <w:r w:rsidR="00E561D6">
              <w:rPr>
                <w:rFonts w:asciiTheme="minorHAnsi" w:eastAsiaTheme="minorEastAsia" w:hAnsiTheme="minorHAnsi" w:cstheme="minorBidi"/>
                <w:noProof/>
                <w:sz w:val="22"/>
                <w:szCs w:val="22"/>
                <w:lang w:val="en-US"/>
              </w:rPr>
              <w:tab/>
            </w:r>
            <w:r w:rsidR="00E561D6" w:rsidRPr="001B4E44">
              <w:rPr>
                <w:rStyle w:val="Hyperlink"/>
                <w:noProof/>
              </w:rPr>
              <w:t>Case Studies</w:t>
            </w:r>
            <w:r w:rsidR="00E561D6">
              <w:rPr>
                <w:noProof/>
                <w:webHidden/>
              </w:rPr>
              <w:tab/>
            </w:r>
            <w:r w:rsidR="00E561D6">
              <w:rPr>
                <w:noProof/>
                <w:webHidden/>
              </w:rPr>
              <w:fldChar w:fldCharType="begin"/>
            </w:r>
            <w:r w:rsidR="00E561D6">
              <w:rPr>
                <w:noProof/>
                <w:webHidden/>
              </w:rPr>
              <w:instrText xml:space="preserve"> PAGEREF _Toc90392424 \h </w:instrText>
            </w:r>
            <w:r w:rsidR="00E561D6">
              <w:rPr>
                <w:noProof/>
                <w:webHidden/>
              </w:rPr>
            </w:r>
            <w:r w:rsidR="00E561D6">
              <w:rPr>
                <w:noProof/>
                <w:webHidden/>
              </w:rPr>
              <w:fldChar w:fldCharType="separate"/>
            </w:r>
            <w:r w:rsidR="005F03D6">
              <w:rPr>
                <w:noProof/>
                <w:webHidden/>
              </w:rPr>
              <w:t>41</w:t>
            </w:r>
            <w:r w:rsidR="00E561D6">
              <w:rPr>
                <w:noProof/>
                <w:webHidden/>
              </w:rPr>
              <w:fldChar w:fldCharType="end"/>
            </w:r>
          </w:hyperlink>
        </w:p>
        <w:p w14:paraId="6C53BD67" w14:textId="160B2D8C" w:rsidR="00E561D6" w:rsidRDefault="003C5DF7">
          <w:pPr>
            <w:pStyle w:val="TOC2"/>
            <w:tabs>
              <w:tab w:val="left" w:pos="1320"/>
              <w:tab w:val="right" w:leader="dot" w:pos="9350"/>
            </w:tabs>
            <w:rPr>
              <w:rFonts w:asciiTheme="minorHAnsi" w:eastAsiaTheme="minorEastAsia" w:hAnsiTheme="minorHAnsi" w:cstheme="minorBidi"/>
              <w:noProof/>
              <w:sz w:val="22"/>
              <w:szCs w:val="22"/>
              <w:lang w:val="en-US"/>
            </w:rPr>
          </w:pPr>
          <w:hyperlink w:anchor="_Toc90392425" w:history="1">
            <w:r w:rsidR="00E561D6" w:rsidRPr="001B4E44">
              <w:rPr>
                <w:rStyle w:val="Hyperlink"/>
                <w:noProof/>
              </w:rPr>
              <w:t xml:space="preserve">4.1 </w:t>
            </w:r>
            <w:r w:rsidR="00E561D6">
              <w:rPr>
                <w:rFonts w:asciiTheme="minorHAnsi" w:eastAsiaTheme="minorEastAsia" w:hAnsiTheme="minorHAnsi" w:cstheme="minorBidi"/>
                <w:noProof/>
                <w:sz w:val="22"/>
                <w:szCs w:val="22"/>
                <w:lang w:val="en-US"/>
              </w:rPr>
              <w:tab/>
            </w:r>
            <w:r w:rsidR="00E561D6" w:rsidRPr="001B4E44">
              <w:rPr>
                <w:rStyle w:val="Hyperlink"/>
                <w:noProof/>
              </w:rPr>
              <w:t>Martin Goodman Waterfront Trail - Queen’s Quay West</w:t>
            </w:r>
            <w:r w:rsidR="00E561D6">
              <w:rPr>
                <w:noProof/>
                <w:webHidden/>
              </w:rPr>
              <w:tab/>
            </w:r>
            <w:r w:rsidR="00E561D6">
              <w:rPr>
                <w:noProof/>
                <w:webHidden/>
              </w:rPr>
              <w:fldChar w:fldCharType="begin"/>
            </w:r>
            <w:r w:rsidR="00E561D6">
              <w:rPr>
                <w:noProof/>
                <w:webHidden/>
              </w:rPr>
              <w:instrText xml:space="preserve"> PAGEREF _Toc90392425 \h </w:instrText>
            </w:r>
            <w:r w:rsidR="00E561D6">
              <w:rPr>
                <w:noProof/>
                <w:webHidden/>
              </w:rPr>
            </w:r>
            <w:r w:rsidR="00E561D6">
              <w:rPr>
                <w:noProof/>
                <w:webHidden/>
              </w:rPr>
              <w:fldChar w:fldCharType="separate"/>
            </w:r>
            <w:r w:rsidR="005F03D6">
              <w:rPr>
                <w:noProof/>
                <w:webHidden/>
              </w:rPr>
              <w:t>42</w:t>
            </w:r>
            <w:r w:rsidR="00E561D6">
              <w:rPr>
                <w:noProof/>
                <w:webHidden/>
              </w:rPr>
              <w:fldChar w:fldCharType="end"/>
            </w:r>
          </w:hyperlink>
        </w:p>
        <w:p w14:paraId="639616E5" w14:textId="17DE8347" w:rsidR="00E561D6" w:rsidRDefault="003C5DF7">
          <w:pPr>
            <w:pStyle w:val="TOC2"/>
            <w:tabs>
              <w:tab w:val="left" w:pos="1320"/>
              <w:tab w:val="right" w:leader="dot" w:pos="9350"/>
            </w:tabs>
            <w:rPr>
              <w:rFonts w:asciiTheme="minorHAnsi" w:eastAsiaTheme="minorEastAsia" w:hAnsiTheme="minorHAnsi" w:cstheme="minorBidi"/>
              <w:noProof/>
              <w:sz w:val="22"/>
              <w:szCs w:val="22"/>
              <w:lang w:val="en-US"/>
            </w:rPr>
          </w:pPr>
          <w:hyperlink w:anchor="_Toc90392426" w:history="1">
            <w:r w:rsidR="00E561D6" w:rsidRPr="001B4E44">
              <w:rPr>
                <w:rStyle w:val="Hyperlink"/>
                <w:noProof/>
              </w:rPr>
              <w:t xml:space="preserve">4.2 </w:t>
            </w:r>
            <w:r w:rsidR="00E561D6">
              <w:rPr>
                <w:rFonts w:asciiTheme="minorHAnsi" w:eastAsiaTheme="minorEastAsia" w:hAnsiTheme="minorHAnsi" w:cstheme="minorBidi"/>
                <w:noProof/>
                <w:sz w:val="22"/>
                <w:szCs w:val="22"/>
                <w:lang w:val="en-US"/>
              </w:rPr>
              <w:tab/>
            </w:r>
            <w:r w:rsidR="00E561D6" w:rsidRPr="001B4E44">
              <w:rPr>
                <w:rStyle w:val="Hyperlink"/>
                <w:noProof/>
              </w:rPr>
              <w:t>Don Valley Trail</w:t>
            </w:r>
            <w:r w:rsidR="00E561D6">
              <w:rPr>
                <w:noProof/>
                <w:webHidden/>
              </w:rPr>
              <w:tab/>
            </w:r>
            <w:r w:rsidR="00E561D6">
              <w:rPr>
                <w:noProof/>
                <w:webHidden/>
              </w:rPr>
              <w:fldChar w:fldCharType="begin"/>
            </w:r>
            <w:r w:rsidR="00E561D6">
              <w:rPr>
                <w:noProof/>
                <w:webHidden/>
              </w:rPr>
              <w:instrText xml:space="preserve"> PAGEREF _Toc90392426 \h </w:instrText>
            </w:r>
            <w:r w:rsidR="00E561D6">
              <w:rPr>
                <w:noProof/>
                <w:webHidden/>
              </w:rPr>
            </w:r>
            <w:r w:rsidR="00E561D6">
              <w:rPr>
                <w:noProof/>
                <w:webHidden/>
              </w:rPr>
              <w:fldChar w:fldCharType="separate"/>
            </w:r>
            <w:r w:rsidR="005F03D6">
              <w:rPr>
                <w:noProof/>
                <w:webHidden/>
              </w:rPr>
              <w:t>44</w:t>
            </w:r>
            <w:r w:rsidR="00E561D6">
              <w:rPr>
                <w:noProof/>
                <w:webHidden/>
              </w:rPr>
              <w:fldChar w:fldCharType="end"/>
            </w:r>
          </w:hyperlink>
        </w:p>
        <w:p w14:paraId="0FF94069" w14:textId="2F656B02" w:rsidR="00E561D6" w:rsidRDefault="003C5DF7">
          <w:pPr>
            <w:pStyle w:val="TOC1"/>
            <w:tabs>
              <w:tab w:val="left" w:pos="880"/>
              <w:tab w:val="right" w:leader="dot" w:pos="9350"/>
            </w:tabs>
            <w:rPr>
              <w:rFonts w:asciiTheme="minorHAnsi" w:eastAsiaTheme="minorEastAsia" w:hAnsiTheme="minorHAnsi" w:cstheme="minorBidi"/>
              <w:noProof/>
              <w:sz w:val="22"/>
              <w:szCs w:val="22"/>
              <w:lang w:val="en-US"/>
            </w:rPr>
          </w:pPr>
          <w:hyperlink w:anchor="_Toc90392427" w:history="1">
            <w:r w:rsidR="00E561D6" w:rsidRPr="001B4E44">
              <w:rPr>
                <w:rStyle w:val="Hyperlink"/>
                <w:noProof/>
              </w:rPr>
              <w:t>5.</w:t>
            </w:r>
            <w:r w:rsidR="00E561D6">
              <w:rPr>
                <w:rFonts w:asciiTheme="minorHAnsi" w:eastAsiaTheme="minorEastAsia" w:hAnsiTheme="minorHAnsi" w:cstheme="minorBidi"/>
                <w:noProof/>
                <w:sz w:val="22"/>
                <w:szCs w:val="22"/>
                <w:lang w:val="en-US"/>
              </w:rPr>
              <w:tab/>
            </w:r>
            <w:r w:rsidR="00E561D6" w:rsidRPr="001B4E44">
              <w:rPr>
                <w:rStyle w:val="Hyperlink"/>
                <w:noProof/>
              </w:rPr>
              <w:t>Results</w:t>
            </w:r>
            <w:r w:rsidR="00E561D6">
              <w:rPr>
                <w:noProof/>
                <w:webHidden/>
              </w:rPr>
              <w:tab/>
            </w:r>
            <w:r w:rsidR="00E561D6">
              <w:rPr>
                <w:noProof/>
                <w:webHidden/>
              </w:rPr>
              <w:fldChar w:fldCharType="begin"/>
            </w:r>
            <w:r w:rsidR="00E561D6">
              <w:rPr>
                <w:noProof/>
                <w:webHidden/>
              </w:rPr>
              <w:instrText xml:space="preserve"> PAGEREF _Toc90392427 \h </w:instrText>
            </w:r>
            <w:r w:rsidR="00E561D6">
              <w:rPr>
                <w:noProof/>
                <w:webHidden/>
              </w:rPr>
            </w:r>
            <w:r w:rsidR="00E561D6">
              <w:rPr>
                <w:noProof/>
                <w:webHidden/>
              </w:rPr>
              <w:fldChar w:fldCharType="separate"/>
            </w:r>
            <w:r w:rsidR="005F03D6">
              <w:rPr>
                <w:noProof/>
                <w:webHidden/>
              </w:rPr>
              <w:t>45</w:t>
            </w:r>
            <w:r w:rsidR="00E561D6">
              <w:rPr>
                <w:noProof/>
                <w:webHidden/>
              </w:rPr>
              <w:fldChar w:fldCharType="end"/>
            </w:r>
          </w:hyperlink>
        </w:p>
        <w:p w14:paraId="6828C13A" w14:textId="4E4A1C0E" w:rsidR="00E561D6" w:rsidRDefault="003C5DF7">
          <w:pPr>
            <w:pStyle w:val="TOC2"/>
            <w:tabs>
              <w:tab w:val="left" w:pos="1320"/>
              <w:tab w:val="right" w:leader="dot" w:pos="9350"/>
            </w:tabs>
            <w:rPr>
              <w:rFonts w:asciiTheme="minorHAnsi" w:eastAsiaTheme="minorEastAsia" w:hAnsiTheme="minorHAnsi" w:cstheme="minorBidi"/>
              <w:noProof/>
              <w:sz w:val="22"/>
              <w:szCs w:val="22"/>
              <w:lang w:val="en-US"/>
            </w:rPr>
          </w:pPr>
          <w:hyperlink w:anchor="_Toc90392428" w:history="1">
            <w:r w:rsidR="00E561D6" w:rsidRPr="001B4E44">
              <w:rPr>
                <w:rStyle w:val="Hyperlink"/>
                <w:noProof/>
              </w:rPr>
              <w:t xml:space="preserve">5.1 </w:t>
            </w:r>
            <w:r w:rsidR="00E561D6">
              <w:rPr>
                <w:rFonts w:asciiTheme="minorHAnsi" w:eastAsiaTheme="minorEastAsia" w:hAnsiTheme="minorHAnsi" w:cstheme="minorBidi"/>
                <w:noProof/>
                <w:sz w:val="22"/>
                <w:szCs w:val="22"/>
                <w:lang w:val="en-US"/>
              </w:rPr>
              <w:tab/>
            </w:r>
            <w:r w:rsidR="00E561D6" w:rsidRPr="001B4E44">
              <w:rPr>
                <w:rStyle w:val="Hyperlink"/>
                <w:noProof/>
              </w:rPr>
              <w:t>Waterfront Trail Audit Results</w:t>
            </w:r>
            <w:r w:rsidR="00E561D6">
              <w:rPr>
                <w:noProof/>
                <w:webHidden/>
              </w:rPr>
              <w:tab/>
            </w:r>
            <w:r w:rsidR="00E561D6">
              <w:rPr>
                <w:noProof/>
                <w:webHidden/>
              </w:rPr>
              <w:fldChar w:fldCharType="begin"/>
            </w:r>
            <w:r w:rsidR="00E561D6">
              <w:rPr>
                <w:noProof/>
                <w:webHidden/>
              </w:rPr>
              <w:instrText xml:space="preserve"> PAGEREF _Toc90392428 \h </w:instrText>
            </w:r>
            <w:r w:rsidR="00E561D6">
              <w:rPr>
                <w:noProof/>
                <w:webHidden/>
              </w:rPr>
            </w:r>
            <w:r w:rsidR="00E561D6">
              <w:rPr>
                <w:noProof/>
                <w:webHidden/>
              </w:rPr>
              <w:fldChar w:fldCharType="separate"/>
            </w:r>
            <w:r w:rsidR="005F03D6">
              <w:rPr>
                <w:noProof/>
                <w:webHidden/>
              </w:rPr>
              <w:t>46</w:t>
            </w:r>
            <w:r w:rsidR="00E561D6">
              <w:rPr>
                <w:noProof/>
                <w:webHidden/>
              </w:rPr>
              <w:fldChar w:fldCharType="end"/>
            </w:r>
          </w:hyperlink>
        </w:p>
        <w:p w14:paraId="7E89BA0A" w14:textId="39E7C176" w:rsidR="00E561D6" w:rsidRDefault="003C5DF7">
          <w:pPr>
            <w:pStyle w:val="TOC2"/>
            <w:tabs>
              <w:tab w:val="left" w:pos="1320"/>
              <w:tab w:val="right" w:leader="dot" w:pos="9350"/>
            </w:tabs>
            <w:rPr>
              <w:rFonts w:asciiTheme="minorHAnsi" w:eastAsiaTheme="minorEastAsia" w:hAnsiTheme="minorHAnsi" w:cstheme="minorBidi"/>
              <w:noProof/>
              <w:sz w:val="22"/>
              <w:szCs w:val="22"/>
              <w:lang w:val="en-US"/>
            </w:rPr>
          </w:pPr>
          <w:hyperlink w:anchor="_Toc90392429" w:history="1">
            <w:r w:rsidR="00E561D6" w:rsidRPr="001B4E44">
              <w:rPr>
                <w:rStyle w:val="Hyperlink"/>
                <w:noProof/>
              </w:rPr>
              <w:t xml:space="preserve">5.2 </w:t>
            </w:r>
            <w:r w:rsidR="00E561D6">
              <w:rPr>
                <w:rFonts w:asciiTheme="minorHAnsi" w:eastAsiaTheme="minorEastAsia" w:hAnsiTheme="minorHAnsi" w:cstheme="minorBidi"/>
                <w:noProof/>
                <w:sz w:val="22"/>
                <w:szCs w:val="22"/>
                <w:lang w:val="en-US"/>
              </w:rPr>
              <w:tab/>
            </w:r>
            <w:r w:rsidR="00E561D6" w:rsidRPr="001B4E44">
              <w:rPr>
                <w:rStyle w:val="Hyperlink"/>
                <w:noProof/>
              </w:rPr>
              <w:t>Waterfront Trail Key Takeaways: Strengths</w:t>
            </w:r>
            <w:r w:rsidR="00E561D6">
              <w:rPr>
                <w:noProof/>
                <w:webHidden/>
              </w:rPr>
              <w:tab/>
            </w:r>
            <w:r w:rsidR="00E561D6">
              <w:rPr>
                <w:noProof/>
                <w:webHidden/>
              </w:rPr>
              <w:fldChar w:fldCharType="begin"/>
            </w:r>
            <w:r w:rsidR="00E561D6">
              <w:rPr>
                <w:noProof/>
                <w:webHidden/>
              </w:rPr>
              <w:instrText xml:space="preserve"> PAGEREF _Toc90392429 \h </w:instrText>
            </w:r>
            <w:r w:rsidR="00E561D6">
              <w:rPr>
                <w:noProof/>
                <w:webHidden/>
              </w:rPr>
            </w:r>
            <w:r w:rsidR="00E561D6">
              <w:rPr>
                <w:noProof/>
                <w:webHidden/>
              </w:rPr>
              <w:fldChar w:fldCharType="separate"/>
            </w:r>
            <w:r w:rsidR="005F03D6">
              <w:rPr>
                <w:noProof/>
                <w:webHidden/>
              </w:rPr>
              <w:t>50</w:t>
            </w:r>
            <w:r w:rsidR="00E561D6">
              <w:rPr>
                <w:noProof/>
                <w:webHidden/>
              </w:rPr>
              <w:fldChar w:fldCharType="end"/>
            </w:r>
          </w:hyperlink>
        </w:p>
        <w:p w14:paraId="04B30806" w14:textId="0B3F3550"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30" w:history="1">
            <w:r w:rsidR="00E561D6" w:rsidRPr="001B4E44">
              <w:rPr>
                <w:rStyle w:val="Hyperlink"/>
                <w:noProof/>
              </w:rPr>
              <w:t xml:space="preserve">5.2.1 </w:t>
            </w:r>
            <w:r w:rsidR="00E561D6">
              <w:rPr>
                <w:rFonts w:asciiTheme="minorHAnsi" w:eastAsiaTheme="minorEastAsia" w:hAnsiTheme="minorHAnsi" w:cstheme="minorBidi"/>
                <w:noProof/>
                <w:sz w:val="22"/>
                <w:szCs w:val="22"/>
                <w:lang w:val="en-US"/>
              </w:rPr>
              <w:tab/>
            </w:r>
            <w:r w:rsidR="00E561D6" w:rsidRPr="001B4E44">
              <w:rPr>
                <w:rStyle w:val="Hyperlink"/>
                <w:noProof/>
              </w:rPr>
              <w:t>Amenities and Features</w:t>
            </w:r>
            <w:r w:rsidR="00E561D6">
              <w:rPr>
                <w:noProof/>
                <w:webHidden/>
              </w:rPr>
              <w:tab/>
            </w:r>
            <w:r w:rsidR="00E561D6">
              <w:rPr>
                <w:noProof/>
                <w:webHidden/>
              </w:rPr>
              <w:fldChar w:fldCharType="begin"/>
            </w:r>
            <w:r w:rsidR="00E561D6">
              <w:rPr>
                <w:noProof/>
                <w:webHidden/>
              </w:rPr>
              <w:instrText xml:space="preserve"> PAGEREF _Toc90392430 \h </w:instrText>
            </w:r>
            <w:r w:rsidR="00E561D6">
              <w:rPr>
                <w:noProof/>
                <w:webHidden/>
              </w:rPr>
            </w:r>
            <w:r w:rsidR="00E561D6">
              <w:rPr>
                <w:noProof/>
                <w:webHidden/>
              </w:rPr>
              <w:fldChar w:fldCharType="separate"/>
            </w:r>
            <w:r w:rsidR="005F03D6">
              <w:rPr>
                <w:noProof/>
                <w:webHidden/>
              </w:rPr>
              <w:t>50</w:t>
            </w:r>
            <w:r w:rsidR="00E561D6">
              <w:rPr>
                <w:noProof/>
                <w:webHidden/>
              </w:rPr>
              <w:fldChar w:fldCharType="end"/>
            </w:r>
          </w:hyperlink>
        </w:p>
        <w:p w14:paraId="493A5C38" w14:textId="25182289"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32" w:history="1">
            <w:r w:rsidR="00E561D6" w:rsidRPr="001B4E44">
              <w:rPr>
                <w:rStyle w:val="Hyperlink"/>
                <w:noProof/>
              </w:rPr>
              <w:t xml:space="preserve">5.2.2 </w:t>
            </w:r>
            <w:r w:rsidR="00E561D6">
              <w:rPr>
                <w:rFonts w:asciiTheme="minorHAnsi" w:eastAsiaTheme="minorEastAsia" w:hAnsiTheme="minorHAnsi" w:cstheme="minorBidi"/>
                <w:noProof/>
                <w:sz w:val="22"/>
                <w:szCs w:val="22"/>
                <w:lang w:val="en-US"/>
              </w:rPr>
              <w:tab/>
            </w:r>
            <w:r w:rsidR="00E561D6" w:rsidRPr="001B4E44">
              <w:rPr>
                <w:rStyle w:val="Hyperlink"/>
                <w:noProof/>
              </w:rPr>
              <w:t>Location</w:t>
            </w:r>
            <w:r w:rsidR="00E561D6">
              <w:rPr>
                <w:noProof/>
                <w:webHidden/>
              </w:rPr>
              <w:tab/>
            </w:r>
            <w:r w:rsidR="00E561D6">
              <w:rPr>
                <w:noProof/>
                <w:webHidden/>
              </w:rPr>
              <w:fldChar w:fldCharType="begin"/>
            </w:r>
            <w:r w:rsidR="00E561D6">
              <w:rPr>
                <w:noProof/>
                <w:webHidden/>
              </w:rPr>
              <w:instrText xml:space="preserve"> PAGEREF _Toc90392432 \h </w:instrText>
            </w:r>
            <w:r w:rsidR="00E561D6">
              <w:rPr>
                <w:noProof/>
                <w:webHidden/>
              </w:rPr>
            </w:r>
            <w:r w:rsidR="00E561D6">
              <w:rPr>
                <w:noProof/>
                <w:webHidden/>
              </w:rPr>
              <w:fldChar w:fldCharType="separate"/>
            </w:r>
            <w:r w:rsidR="005F03D6">
              <w:rPr>
                <w:noProof/>
                <w:webHidden/>
              </w:rPr>
              <w:t>51</w:t>
            </w:r>
            <w:r w:rsidR="00E561D6">
              <w:rPr>
                <w:noProof/>
                <w:webHidden/>
              </w:rPr>
              <w:fldChar w:fldCharType="end"/>
            </w:r>
          </w:hyperlink>
        </w:p>
        <w:p w14:paraId="5EF0BA37" w14:textId="342B213B"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33" w:history="1">
            <w:r w:rsidR="00E561D6" w:rsidRPr="001B4E44">
              <w:rPr>
                <w:rStyle w:val="Hyperlink"/>
                <w:noProof/>
              </w:rPr>
              <w:t xml:space="preserve">5.2.3 </w:t>
            </w:r>
            <w:r w:rsidR="00E561D6">
              <w:rPr>
                <w:rFonts w:asciiTheme="minorHAnsi" w:eastAsiaTheme="minorEastAsia" w:hAnsiTheme="minorHAnsi" w:cstheme="minorBidi"/>
                <w:noProof/>
                <w:sz w:val="22"/>
                <w:szCs w:val="22"/>
                <w:lang w:val="en-US"/>
              </w:rPr>
              <w:tab/>
            </w:r>
            <w:r w:rsidR="00E561D6" w:rsidRPr="001B4E44">
              <w:rPr>
                <w:rStyle w:val="Hyperlink"/>
                <w:noProof/>
              </w:rPr>
              <w:t>Physical Characteristics</w:t>
            </w:r>
            <w:r w:rsidR="00E561D6">
              <w:rPr>
                <w:noProof/>
                <w:webHidden/>
              </w:rPr>
              <w:tab/>
            </w:r>
            <w:r w:rsidR="00E561D6">
              <w:rPr>
                <w:noProof/>
                <w:webHidden/>
              </w:rPr>
              <w:fldChar w:fldCharType="begin"/>
            </w:r>
            <w:r w:rsidR="00E561D6">
              <w:rPr>
                <w:noProof/>
                <w:webHidden/>
              </w:rPr>
              <w:instrText xml:space="preserve"> PAGEREF _Toc90392433 \h </w:instrText>
            </w:r>
            <w:r w:rsidR="00E561D6">
              <w:rPr>
                <w:noProof/>
                <w:webHidden/>
              </w:rPr>
            </w:r>
            <w:r w:rsidR="00E561D6">
              <w:rPr>
                <w:noProof/>
                <w:webHidden/>
              </w:rPr>
              <w:fldChar w:fldCharType="separate"/>
            </w:r>
            <w:r w:rsidR="005F03D6">
              <w:rPr>
                <w:noProof/>
                <w:webHidden/>
              </w:rPr>
              <w:t>51</w:t>
            </w:r>
            <w:r w:rsidR="00E561D6">
              <w:rPr>
                <w:noProof/>
                <w:webHidden/>
              </w:rPr>
              <w:fldChar w:fldCharType="end"/>
            </w:r>
          </w:hyperlink>
        </w:p>
        <w:p w14:paraId="5424C312" w14:textId="16C9017C" w:rsidR="00E561D6" w:rsidRDefault="003C5DF7">
          <w:pPr>
            <w:pStyle w:val="TOC2"/>
            <w:tabs>
              <w:tab w:val="left" w:pos="1320"/>
              <w:tab w:val="right" w:leader="dot" w:pos="9350"/>
            </w:tabs>
            <w:rPr>
              <w:rFonts w:asciiTheme="minorHAnsi" w:eastAsiaTheme="minorEastAsia" w:hAnsiTheme="minorHAnsi" w:cstheme="minorBidi"/>
              <w:noProof/>
              <w:sz w:val="22"/>
              <w:szCs w:val="22"/>
              <w:lang w:val="en-US"/>
            </w:rPr>
          </w:pPr>
          <w:hyperlink w:anchor="_Toc90392434" w:history="1">
            <w:r w:rsidR="00E561D6" w:rsidRPr="001B4E44">
              <w:rPr>
                <w:rStyle w:val="Hyperlink"/>
                <w:noProof/>
              </w:rPr>
              <w:t xml:space="preserve">5.3 </w:t>
            </w:r>
            <w:r w:rsidR="00E561D6">
              <w:rPr>
                <w:rFonts w:asciiTheme="minorHAnsi" w:eastAsiaTheme="minorEastAsia" w:hAnsiTheme="minorHAnsi" w:cstheme="minorBidi"/>
                <w:noProof/>
                <w:sz w:val="22"/>
                <w:szCs w:val="22"/>
                <w:lang w:val="en-US"/>
              </w:rPr>
              <w:tab/>
            </w:r>
            <w:r w:rsidR="00E561D6" w:rsidRPr="001B4E44">
              <w:rPr>
                <w:rStyle w:val="Hyperlink"/>
                <w:noProof/>
              </w:rPr>
              <w:t>Waterfront Trail Key Takeaways: Areas of Improvement</w:t>
            </w:r>
            <w:r w:rsidR="00E561D6">
              <w:rPr>
                <w:noProof/>
                <w:webHidden/>
              </w:rPr>
              <w:tab/>
            </w:r>
            <w:r w:rsidR="00E561D6">
              <w:rPr>
                <w:noProof/>
                <w:webHidden/>
              </w:rPr>
              <w:fldChar w:fldCharType="begin"/>
            </w:r>
            <w:r w:rsidR="00E561D6">
              <w:rPr>
                <w:noProof/>
                <w:webHidden/>
              </w:rPr>
              <w:instrText xml:space="preserve"> PAGEREF _Toc90392434 \h </w:instrText>
            </w:r>
            <w:r w:rsidR="00E561D6">
              <w:rPr>
                <w:noProof/>
                <w:webHidden/>
              </w:rPr>
            </w:r>
            <w:r w:rsidR="00E561D6">
              <w:rPr>
                <w:noProof/>
                <w:webHidden/>
              </w:rPr>
              <w:fldChar w:fldCharType="separate"/>
            </w:r>
            <w:r w:rsidR="005F03D6">
              <w:rPr>
                <w:noProof/>
                <w:webHidden/>
              </w:rPr>
              <w:t>51</w:t>
            </w:r>
            <w:r w:rsidR="00E561D6">
              <w:rPr>
                <w:noProof/>
                <w:webHidden/>
              </w:rPr>
              <w:fldChar w:fldCharType="end"/>
            </w:r>
          </w:hyperlink>
        </w:p>
        <w:p w14:paraId="215C6361" w14:textId="22A5D863"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35" w:history="1">
            <w:r w:rsidR="00E561D6" w:rsidRPr="001B4E44">
              <w:rPr>
                <w:rStyle w:val="Hyperlink"/>
                <w:noProof/>
              </w:rPr>
              <w:t xml:space="preserve">5.3.1 </w:t>
            </w:r>
            <w:r w:rsidR="00E561D6">
              <w:rPr>
                <w:rFonts w:asciiTheme="minorHAnsi" w:eastAsiaTheme="minorEastAsia" w:hAnsiTheme="minorHAnsi" w:cstheme="minorBidi"/>
                <w:noProof/>
                <w:sz w:val="22"/>
                <w:szCs w:val="22"/>
                <w:lang w:val="en-US"/>
              </w:rPr>
              <w:tab/>
            </w:r>
            <w:r w:rsidR="00E561D6" w:rsidRPr="001B4E44">
              <w:rPr>
                <w:rStyle w:val="Hyperlink"/>
                <w:noProof/>
              </w:rPr>
              <w:t>Amenities and Features</w:t>
            </w:r>
            <w:r w:rsidR="00E561D6">
              <w:rPr>
                <w:noProof/>
                <w:webHidden/>
              </w:rPr>
              <w:tab/>
            </w:r>
            <w:r w:rsidR="00E561D6">
              <w:rPr>
                <w:noProof/>
                <w:webHidden/>
              </w:rPr>
              <w:fldChar w:fldCharType="begin"/>
            </w:r>
            <w:r w:rsidR="00E561D6">
              <w:rPr>
                <w:noProof/>
                <w:webHidden/>
              </w:rPr>
              <w:instrText xml:space="preserve"> PAGEREF _Toc90392435 \h </w:instrText>
            </w:r>
            <w:r w:rsidR="00E561D6">
              <w:rPr>
                <w:noProof/>
                <w:webHidden/>
              </w:rPr>
            </w:r>
            <w:r w:rsidR="00E561D6">
              <w:rPr>
                <w:noProof/>
                <w:webHidden/>
              </w:rPr>
              <w:fldChar w:fldCharType="separate"/>
            </w:r>
            <w:r w:rsidR="005F03D6">
              <w:rPr>
                <w:noProof/>
                <w:webHidden/>
              </w:rPr>
              <w:t>51</w:t>
            </w:r>
            <w:r w:rsidR="00E561D6">
              <w:rPr>
                <w:noProof/>
                <w:webHidden/>
              </w:rPr>
              <w:fldChar w:fldCharType="end"/>
            </w:r>
          </w:hyperlink>
        </w:p>
        <w:p w14:paraId="705D51E8" w14:textId="5C02A598"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36" w:history="1">
            <w:r w:rsidR="00E561D6" w:rsidRPr="001B4E44">
              <w:rPr>
                <w:rStyle w:val="Hyperlink"/>
                <w:noProof/>
              </w:rPr>
              <w:t xml:space="preserve">5.3.2 </w:t>
            </w:r>
            <w:r w:rsidR="00E561D6">
              <w:rPr>
                <w:rFonts w:asciiTheme="minorHAnsi" w:eastAsiaTheme="minorEastAsia" w:hAnsiTheme="minorHAnsi" w:cstheme="minorBidi"/>
                <w:noProof/>
                <w:sz w:val="22"/>
                <w:szCs w:val="22"/>
                <w:lang w:val="en-US"/>
              </w:rPr>
              <w:tab/>
            </w:r>
            <w:r w:rsidR="00E561D6" w:rsidRPr="001B4E44">
              <w:rPr>
                <w:rStyle w:val="Hyperlink"/>
                <w:noProof/>
              </w:rPr>
              <w:t>Physical Characteristics</w:t>
            </w:r>
            <w:r w:rsidR="00E561D6">
              <w:rPr>
                <w:noProof/>
                <w:webHidden/>
              </w:rPr>
              <w:tab/>
            </w:r>
            <w:r w:rsidR="00E561D6">
              <w:rPr>
                <w:noProof/>
                <w:webHidden/>
              </w:rPr>
              <w:fldChar w:fldCharType="begin"/>
            </w:r>
            <w:r w:rsidR="00E561D6">
              <w:rPr>
                <w:noProof/>
                <w:webHidden/>
              </w:rPr>
              <w:instrText xml:space="preserve"> PAGEREF _Toc90392436 \h </w:instrText>
            </w:r>
            <w:r w:rsidR="00E561D6">
              <w:rPr>
                <w:noProof/>
                <w:webHidden/>
              </w:rPr>
            </w:r>
            <w:r w:rsidR="00E561D6">
              <w:rPr>
                <w:noProof/>
                <w:webHidden/>
              </w:rPr>
              <w:fldChar w:fldCharType="separate"/>
            </w:r>
            <w:r w:rsidR="005F03D6">
              <w:rPr>
                <w:noProof/>
                <w:webHidden/>
              </w:rPr>
              <w:t>52</w:t>
            </w:r>
            <w:r w:rsidR="00E561D6">
              <w:rPr>
                <w:noProof/>
                <w:webHidden/>
              </w:rPr>
              <w:fldChar w:fldCharType="end"/>
            </w:r>
          </w:hyperlink>
        </w:p>
        <w:p w14:paraId="471C3109" w14:textId="0FE782D0"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37" w:history="1">
            <w:r w:rsidR="00E561D6" w:rsidRPr="001B4E44">
              <w:rPr>
                <w:rStyle w:val="Hyperlink"/>
                <w:noProof/>
              </w:rPr>
              <w:t xml:space="preserve">5.3.4 </w:t>
            </w:r>
            <w:r w:rsidR="00E561D6">
              <w:rPr>
                <w:rFonts w:asciiTheme="minorHAnsi" w:eastAsiaTheme="minorEastAsia" w:hAnsiTheme="minorHAnsi" w:cstheme="minorBidi"/>
                <w:noProof/>
                <w:sz w:val="22"/>
                <w:szCs w:val="22"/>
                <w:lang w:val="en-US"/>
              </w:rPr>
              <w:tab/>
            </w:r>
            <w:r w:rsidR="00E561D6" w:rsidRPr="001B4E44">
              <w:rPr>
                <w:rStyle w:val="Hyperlink"/>
                <w:noProof/>
              </w:rPr>
              <w:t>Signage and Wayfinding</w:t>
            </w:r>
            <w:r w:rsidR="00E561D6">
              <w:rPr>
                <w:noProof/>
                <w:webHidden/>
              </w:rPr>
              <w:tab/>
            </w:r>
            <w:r w:rsidR="00E561D6">
              <w:rPr>
                <w:noProof/>
                <w:webHidden/>
              </w:rPr>
              <w:fldChar w:fldCharType="begin"/>
            </w:r>
            <w:r w:rsidR="00E561D6">
              <w:rPr>
                <w:noProof/>
                <w:webHidden/>
              </w:rPr>
              <w:instrText xml:space="preserve"> PAGEREF _Toc90392437 \h </w:instrText>
            </w:r>
            <w:r w:rsidR="00E561D6">
              <w:rPr>
                <w:noProof/>
                <w:webHidden/>
              </w:rPr>
            </w:r>
            <w:r w:rsidR="00E561D6">
              <w:rPr>
                <w:noProof/>
                <w:webHidden/>
              </w:rPr>
              <w:fldChar w:fldCharType="separate"/>
            </w:r>
            <w:r w:rsidR="005F03D6">
              <w:rPr>
                <w:noProof/>
                <w:webHidden/>
              </w:rPr>
              <w:t>53</w:t>
            </w:r>
            <w:r w:rsidR="00E561D6">
              <w:rPr>
                <w:noProof/>
                <w:webHidden/>
              </w:rPr>
              <w:fldChar w:fldCharType="end"/>
            </w:r>
          </w:hyperlink>
        </w:p>
        <w:p w14:paraId="1F91F492" w14:textId="61AC73C1" w:rsidR="00E561D6" w:rsidRDefault="003C5DF7">
          <w:pPr>
            <w:pStyle w:val="TOC3"/>
            <w:tabs>
              <w:tab w:val="left" w:pos="1540"/>
              <w:tab w:val="right" w:leader="dot" w:pos="9350"/>
            </w:tabs>
            <w:rPr>
              <w:rFonts w:asciiTheme="minorHAnsi" w:eastAsiaTheme="minorEastAsia" w:hAnsiTheme="minorHAnsi" w:cstheme="minorBidi"/>
              <w:noProof/>
              <w:sz w:val="22"/>
              <w:szCs w:val="22"/>
              <w:lang w:val="en-US"/>
            </w:rPr>
          </w:pPr>
          <w:hyperlink w:anchor="_Toc90392438" w:history="1">
            <w:r w:rsidR="00E561D6" w:rsidRPr="001B4E44">
              <w:rPr>
                <w:rStyle w:val="Hyperlink"/>
                <w:noProof/>
              </w:rPr>
              <w:t xml:space="preserve">5.5 </w:t>
            </w:r>
            <w:r w:rsidR="00E561D6">
              <w:rPr>
                <w:rFonts w:asciiTheme="minorHAnsi" w:eastAsiaTheme="minorEastAsia" w:hAnsiTheme="minorHAnsi" w:cstheme="minorBidi"/>
                <w:noProof/>
                <w:sz w:val="22"/>
                <w:szCs w:val="22"/>
                <w:lang w:val="en-US"/>
              </w:rPr>
              <w:tab/>
            </w:r>
            <w:r w:rsidR="00E561D6" w:rsidRPr="001B4E44">
              <w:rPr>
                <w:rStyle w:val="Hyperlink"/>
                <w:noProof/>
              </w:rPr>
              <w:t>Don Valley Trail Key Takeaways: Strengths</w:t>
            </w:r>
            <w:r w:rsidR="00E561D6">
              <w:rPr>
                <w:noProof/>
                <w:webHidden/>
              </w:rPr>
              <w:tab/>
            </w:r>
            <w:r w:rsidR="00E561D6">
              <w:rPr>
                <w:noProof/>
                <w:webHidden/>
              </w:rPr>
              <w:fldChar w:fldCharType="begin"/>
            </w:r>
            <w:r w:rsidR="00E561D6">
              <w:rPr>
                <w:noProof/>
                <w:webHidden/>
              </w:rPr>
              <w:instrText xml:space="preserve"> PAGEREF _Toc90392438 \h </w:instrText>
            </w:r>
            <w:r w:rsidR="00E561D6">
              <w:rPr>
                <w:noProof/>
                <w:webHidden/>
              </w:rPr>
            </w:r>
            <w:r w:rsidR="00E561D6">
              <w:rPr>
                <w:noProof/>
                <w:webHidden/>
              </w:rPr>
              <w:fldChar w:fldCharType="separate"/>
            </w:r>
            <w:r w:rsidR="005F03D6">
              <w:rPr>
                <w:noProof/>
                <w:webHidden/>
              </w:rPr>
              <w:t>59</w:t>
            </w:r>
            <w:r w:rsidR="00E561D6">
              <w:rPr>
                <w:noProof/>
                <w:webHidden/>
              </w:rPr>
              <w:fldChar w:fldCharType="end"/>
            </w:r>
          </w:hyperlink>
        </w:p>
        <w:p w14:paraId="3D6057C3" w14:textId="7BD4F3B4"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39" w:history="1">
            <w:r w:rsidR="00E561D6" w:rsidRPr="001B4E44">
              <w:rPr>
                <w:rStyle w:val="Hyperlink"/>
                <w:noProof/>
              </w:rPr>
              <w:t xml:space="preserve">5.5.1 </w:t>
            </w:r>
            <w:r w:rsidR="00E561D6">
              <w:rPr>
                <w:rFonts w:asciiTheme="minorHAnsi" w:eastAsiaTheme="minorEastAsia" w:hAnsiTheme="minorHAnsi" w:cstheme="minorBidi"/>
                <w:noProof/>
                <w:sz w:val="22"/>
                <w:szCs w:val="22"/>
                <w:lang w:val="en-US"/>
              </w:rPr>
              <w:tab/>
            </w:r>
            <w:r w:rsidR="00E561D6" w:rsidRPr="001B4E44">
              <w:rPr>
                <w:rStyle w:val="Hyperlink"/>
                <w:noProof/>
              </w:rPr>
              <w:t>Amenities &amp; Facilities</w:t>
            </w:r>
            <w:r w:rsidR="00E561D6">
              <w:rPr>
                <w:noProof/>
                <w:webHidden/>
              </w:rPr>
              <w:tab/>
            </w:r>
            <w:r w:rsidR="00E561D6">
              <w:rPr>
                <w:noProof/>
                <w:webHidden/>
              </w:rPr>
              <w:fldChar w:fldCharType="begin"/>
            </w:r>
            <w:r w:rsidR="00E561D6">
              <w:rPr>
                <w:noProof/>
                <w:webHidden/>
              </w:rPr>
              <w:instrText xml:space="preserve"> PAGEREF _Toc90392439 \h </w:instrText>
            </w:r>
            <w:r w:rsidR="00E561D6">
              <w:rPr>
                <w:noProof/>
                <w:webHidden/>
              </w:rPr>
            </w:r>
            <w:r w:rsidR="00E561D6">
              <w:rPr>
                <w:noProof/>
                <w:webHidden/>
              </w:rPr>
              <w:fldChar w:fldCharType="separate"/>
            </w:r>
            <w:r w:rsidR="005F03D6">
              <w:rPr>
                <w:noProof/>
                <w:webHidden/>
              </w:rPr>
              <w:t>59</w:t>
            </w:r>
            <w:r w:rsidR="00E561D6">
              <w:rPr>
                <w:noProof/>
                <w:webHidden/>
              </w:rPr>
              <w:fldChar w:fldCharType="end"/>
            </w:r>
          </w:hyperlink>
        </w:p>
        <w:p w14:paraId="34139BB2" w14:textId="27414D12"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40" w:history="1">
            <w:r w:rsidR="00E561D6" w:rsidRPr="001B4E44">
              <w:rPr>
                <w:rStyle w:val="Hyperlink"/>
                <w:noProof/>
              </w:rPr>
              <w:t xml:space="preserve">5.5.2 </w:t>
            </w:r>
            <w:r w:rsidR="00E561D6">
              <w:rPr>
                <w:rFonts w:asciiTheme="minorHAnsi" w:eastAsiaTheme="minorEastAsia" w:hAnsiTheme="minorHAnsi" w:cstheme="minorBidi"/>
                <w:noProof/>
                <w:sz w:val="22"/>
                <w:szCs w:val="22"/>
                <w:lang w:val="en-US"/>
              </w:rPr>
              <w:tab/>
            </w:r>
            <w:r w:rsidR="00E561D6" w:rsidRPr="001B4E44">
              <w:rPr>
                <w:rStyle w:val="Hyperlink"/>
                <w:noProof/>
              </w:rPr>
              <w:t>Location</w:t>
            </w:r>
            <w:r w:rsidR="00E561D6">
              <w:rPr>
                <w:noProof/>
                <w:webHidden/>
              </w:rPr>
              <w:tab/>
            </w:r>
            <w:r w:rsidR="00E561D6">
              <w:rPr>
                <w:noProof/>
                <w:webHidden/>
              </w:rPr>
              <w:fldChar w:fldCharType="begin"/>
            </w:r>
            <w:r w:rsidR="00E561D6">
              <w:rPr>
                <w:noProof/>
                <w:webHidden/>
              </w:rPr>
              <w:instrText xml:space="preserve"> PAGEREF _Toc90392440 \h </w:instrText>
            </w:r>
            <w:r w:rsidR="00E561D6">
              <w:rPr>
                <w:noProof/>
                <w:webHidden/>
              </w:rPr>
            </w:r>
            <w:r w:rsidR="00E561D6">
              <w:rPr>
                <w:noProof/>
                <w:webHidden/>
              </w:rPr>
              <w:fldChar w:fldCharType="separate"/>
            </w:r>
            <w:r w:rsidR="005F03D6">
              <w:rPr>
                <w:noProof/>
                <w:webHidden/>
              </w:rPr>
              <w:t>59</w:t>
            </w:r>
            <w:r w:rsidR="00E561D6">
              <w:rPr>
                <w:noProof/>
                <w:webHidden/>
              </w:rPr>
              <w:fldChar w:fldCharType="end"/>
            </w:r>
          </w:hyperlink>
        </w:p>
        <w:p w14:paraId="6F48DCEB" w14:textId="358E7B1D"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41" w:history="1">
            <w:r w:rsidR="00E561D6" w:rsidRPr="001B4E44">
              <w:rPr>
                <w:rStyle w:val="Hyperlink"/>
                <w:noProof/>
              </w:rPr>
              <w:t xml:space="preserve">5.5.3 </w:t>
            </w:r>
            <w:r w:rsidR="00E561D6">
              <w:rPr>
                <w:rFonts w:asciiTheme="minorHAnsi" w:eastAsiaTheme="minorEastAsia" w:hAnsiTheme="minorHAnsi" w:cstheme="minorBidi"/>
                <w:noProof/>
                <w:sz w:val="22"/>
                <w:szCs w:val="22"/>
                <w:lang w:val="en-US"/>
              </w:rPr>
              <w:tab/>
            </w:r>
            <w:r w:rsidR="00E561D6" w:rsidRPr="001B4E44">
              <w:rPr>
                <w:rStyle w:val="Hyperlink"/>
                <w:noProof/>
              </w:rPr>
              <w:t>Physical Characteristics</w:t>
            </w:r>
            <w:r w:rsidR="00E561D6">
              <w:rPr>
                <w:noProof/>
                <w:webHidden/>
              </w:rPr>
              <w:tab/>
            </w:r>
            <w:r w:rsidR="00E561D6">
              <w:rPr>
                <w:noProof/>
                <w:webHidden/>
              </w:rPr>
              <w:fldChar w:fldCharType="begin"/>
            </w:r>
            <w:r w:rsidR="00E561D6">
              <w:rPr>
                <w:noProof/>
                <w:webHidden/>
              </w:rPr>
              <w:instrText xml:space="preserve"> PAGEREF _Toc90392441 \h </w:instrText>
            </w:r>
            <w:r w:rsidR="00E561D6">
              <w:rPr>
                <w:noProof/>
                <w:webHidden/>
              </w:rPr>
            </w:r>
            <w:r w:rsidR="00E561D6">
              <w:rPr>
                <w:noProof/>
                <w:webHidden/>
              </w:rPr>
              <w:fldChar w:fldCharType="separate"/>
            </w:r>
            <w:r w:rsidR="005F03D6">
              <w:rPr>
                <w:noProof/>
                <w:webHidden/>
              </w:rPr>
              <w:t>59</w:t>
            </w:r>
            <w:r w:rsidR="00E561D6">
              <w:rPr>
                <w:noProof/>
                <w:webHidden/>
              </w:rPr>
              <w:fldChar w:fldCharType="end"/>
            </w:r>
          </w:hyperlink>
        </w:p>
        <w:p w14:paraId="59501ABB" w14:textId="0196447D" w:rsidR="00E561D6" w:rsidRDefault="003C5DF7">
          <w:pPr>
            <w:pStyle w:val="TOC3"/>
            <w:tabs>
              <w:tab w:val="right" w:leader="dot" w:pos="9350"/>
            </w:tabs>
            <w:rPr>
              <w:rFonts w:asciiTheme="minorHAnsi" w:eastAsiaTheme="minorEastAsia" w:hAnsiTheme="minorHAnsi" w:cstheme="minorBidi"/>
              <w:noProof/>
              <w:sz w:val="22"/>
              <w:szCs w:val="22"/>
              <w:lang w:val="en-US"/>
            </w:rPr>
          </w:pPr>
          <w:hyperlink w:anchor="_Toc90392442" w:history="1">
            <w:r w:rsidR="00E561D6" w:rsidRPr="001B4E44">
              <w:rPr>
                <w:rStyle w:val="Hyperlink"/>
                <w:noProof/>
              </w:rPr>
              <w:t>5.5.4 Signage and Wayfinding</w:t>
            </w:r>
            <w:r w:rsidR="00E561D6">
              <w:rPr>
                <w:noProof/>
                <w:webHidden/>
              </w:rPr>
              <w:tab/>
            </w:r>
            <w:r w:rsidR="00E561D6">
              <w:rPr>
                <w:noProof/>
                <w:webHidden/>
              </w:rPr>
              <w:fldChar w:fldCharType="begin"/>
            </w:r>
            <w:r w:rsidR="00E561D6">
              <w:rPr>
                <w:noProof/>
                <w:webHidden/>
              </w:rPr>
              <w:instrText xml:space="preserve"> PAGEREF _Toc90392442 \h </w:instrText>
            </w:r>
            <w:r w:rsidR="00E561D6">
              <w:rPr>
                <w:noProof/>
                <w:webHidden/>
              </w:rPr>
            </w:r>
            <w:r w:rsidR="00E561D6">
              <w:rPr>
                <w:noProof/>
                <w:webHidden/>
              </w:rPr>
              <w:fldChar w:fldCharType="separate"/>
            </w:r>
            <w:r w:rsidR="005F03D6">
              <w:rPr>
                <w:noProof/>
                <w:webHidden/>
              </w:rPr>
              <w:t>61</w:t>
            </w:r>
            <w:r w:rsidR="00E561D6">
              <w:rPr>
                <w:noProof/>
                <w:webHidden/>
              </w:rPr>
              <w:fldChar w:fldCharType="end"/>
            </w:r>
          </w:hyperlink>
        </w:p>
        <w:p w14:paraId="711E5F68" w14:textId="0BE946F6" w:rsidR="00E561D6" w:rsidRDefault="003C5DF7">
          <w:pPr>
            <w:pStyle w:val="TOC2"/>
            <w:tabs>
              <w:tab w:val="left" w:pos="1320"/>
              <w:tab w:val="right" w:leader="dot" w:pos="9350"/>
            </w:tabs>
            <w:rPr>
              <w:rFonts w:asciiTheme="minorHAnsi" w:eastAsiaTheme="minorEastAsia" w:hAnsiTheme="minorHAnsi" w:cstheme="minorBidi"/>
              <w:noProof/>
              <w:sz w:val="22"/>
              <w:szCs w:val="22"/>
              <w:lang w:val="en-US"/>
            </w:rPr>
          </w:pPr>
          <w:hyperlink w:anchor="_Toc90392443" w:history="1">
            <w:r w:rsidR="00E561D6" w:rsidRPr="001B4E44">
              <w:rPr>
                <w:rStyle w:val="Hyperlink"/>
                <w:noProof/>
              </w:rPr>
              <w:t xml:space="preserve">5.6 </w:t>
            </w:r>
            <w:r w:rsidR="00E561D6">
              <w:rPr>
                <w:rFonts w:asciiTheme="minorHAnsi" w:eastAsiaTheme="minorEastAsia" w:hAnsiTheme="minorHAnsi" w:cstheme="minorBidi"/>
                <w:noProof/>
                <w:sz w:val="22"/>
                <w:szCs w:val="22"/>
                <w:lang w:val="en-US"/>
              </w:rPr>
              <w:tab/>
            </w:r>
            <w:r w:rsidR="00E561D6" w:rsidRPr="001B4E44">
              <w:rPr>
                <w:rStyle w:val="Hyperlink"/>
                <w:noProof/>
              </w:rPr>
              <w:t>Don Valley Trail Key Takeaways: Areas of Improvement</w:t>
            </w:r>
            <w:r w:rsidR="00E561D6">
              <w:rPr>
                <w:noProof/>
                <w:webHidden/>
              </w:rPr>
              <w:tab/>
            </w:r>
            <w:r w:rsidR="00E561D6">
              <w:rPr>
                <w:noProof/>
                <w:webHidden/>
              </w:rPr>
              <w:fldChar w:fldCharType="begin"/>
            </w:r>
            <w:r w:rsidR="00E561D6">
              <w:rPr>
                <w:noProof/>
                <w:webHidden/>
              </w:rPr>
              <w:instrText xml:space="preserve"> PAGEREF _Toc90392443 \h </w:instrText>
            </w:r>
            <w:r w:rsidR="00E561D6">
              <w:rPr>
                <w:noProof/>
                <w:webHidden/>
              </w:rPr>
            </w:r>
            <w:r w:rsidR="00E561D6">
              <w:rPr>
                <w:noProof/>
                <w:webHidden/>
              </w:rPr>
              <w:fldChar w:fldCharType="separate"/>
            </w:r>
            <w:r w:rsidR="005F03D6">
              <w:rPr>
                <w:noProof/>
                <w:webHidden/>
              </w:rPr>
              <w:t>62</w:t>
            </w:r>
            <w:r w:rsidR="00E561D6">
              <w:rPr>
                <w:noProof/>
                <w:webHidden/>
              </w:rPr>
              <w:fldChar w:fldCharType="end"/>
            </w:r>
          </w:hyperlink>
        </w:p>
        <w:p w14:paraId="353F1311" w14:textId="22760C63"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44" w:history="1">
            <w:r w:rsidR="00E561D6" w:rsidRPr="001B4E44">
              <w:rPr>
                <w:rStyle w:val="Hyperlink"/>
                <w:noProof/>
              </w:rPr>
              <w:t xml:space="preserve">5.6.1 </w:t>
            </w:r>
            <w:r w:rsidR="00E561D6">
              <w:rPr>
                <w:rFonts w:asciiTheme="minorHAnsi" w:eastAsiaTheme="minorEastAsia" w:hAnsiTheme="minorHAnsi" w:cstheme="minorBidi"/>
                <w:noProof/>
                <w:sz w:val="22"/>
                <w:szCs w:val="22"/>
                <w:lang w:val="en-US"/>
              </w:rPr>
              <w:tab/>
            </w:r>
            <w:r w:rsidR="00E561D6" w:rsidRPr="001B4E44">
              <w:rPr>
                <w:rStyle w:val="Hyperlink"/>
                <w:noProof/>
              </w:rPr>
              <w:t>Amenities &amp; Facilities</w:t>
            </w:r>
            <w:r w:rsidR="00E561D6">
              <w:rPr>
                <w:noProof/>
                <w:webHidden/>
              </w:rPr>
              <w:tab/>
            </w:r>
            <w:r w:rsidR="00E561D6">
              <w:rPr>
                <w:noProof/>
                <w:webHidden/>
              </w:rPr>
              <w:fldChar w:fldCharType="begin"/>
            </w:r>
            <w:r w:rsidR="00E561D6">
              <w:rPr>
                <w:noProof/>
                <w:webHidden/>
              </w:rPr>
              <w:instrText xml:space="preserve"> PAGEREF _Toc90392444 \h </w:instrText>
            </w:r>
            <w:r w:rsidR="00E561D6">
              <w:rPr>
                <w:noProof/>
                <w:webHidden/>
              </w:rPr>
            </w:r>
            <w:r w:rsidR="00E561D6">
              <w:rPr>
                <w:noProof/>
                <w:webHidden/>
              </w:rPr>
              <w:fldChar w:fldCharType="separate"/>
            </w:r>
            <w:r w:rsidR="005F03D6">
              <w:rPr>
                <w:noProof/>
                <w:webHidden/>
              </w:rPr>
              <w:t>62</w:t>
            </w:r>
            <w:r w:rsidR="00E561D6">
              <w:rPr>
                <w:noProof/>
                <w:webHidden/>
              </w:rPr>
              <w:fldChar w:fldCharType="end"/>
            </w:r>
          </w:hyperlink>
        </w:p>
        <w:p w14:paraId="4FCB376F" w14:textId="36AC12F2"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45" w:history="1">
            <w:r w:rsidR="00E561D6" w:rsidRPr="001B4E44">
              <w:rPr>
                <w:rStyle w:val="Hyperlink"/>
                <w:noProof/>
              </w:rPr>
              <w:t xml:space="preserve">5.6.2 </w:t>
            </w:r>
            <w:r w:rsidR="00E561D6">
              <w:rPr>
                <w:rFonts w:asciiTheme="minorHAnsi" w:eastAsiaTheme="minorEastAsia" w:hAnsiTheme="minorHAnsi" w:cstheme="minorBidi"/>
                <w:noProof/>
                <w:sz w:val="22"/>
                <w:szCs w:val="22"/>
                <w:lang w:val="en-US"/>
              </w:rPr>
              <w:tab/>
            </w:r>
            <w:r w:rsidR="00E561D6" w:rsidRPr="001B4E44">
              <w:rPr>
                <w:rStyle w:val="Hyperlink"/>
                <w:noProof/>
              </w:rPr>
              <w:t>Location</w:t>
            </w:r>
            <w:r w:rsidR="00E561D6">
              <w:rPr>
                <w:noProof/>
                <w:webHidden/>
              </w:rPr>
              <w:tab/>
            </w:r>
            <w:r w:rsidR="00E561D6">
              <w:rPr>
                <w:noProof/>
                <w:webHidden/>
              </w:rPr>
              <w:fldChar w:fldCharType="begin"/>
            </w:r>
            <w:r w:rsidR="00E561D6">
              <w:rPr>
                <w:noProof/>
                <w:webHidden/>
              </w:rPr>
              <w:instrText xml:space="preserve"> PAGEREF _Toc90392445 \h </w:instrText>
            </w:r>
            <w:r w:rsidR="00E561D6">
              <w:rPr>
                <w:noProof/>
                <w:webHidden/>
              </w:rPr>
            </w:r>
            <w:r w:rsidR="00E561D6">
              <w:rPr>
                <w:noProof/>
                <w:webHidden/>
              </w:rPr>
              <w:fldChar w:fldCharType="separate"/>
            </w:r>
            <w:r w:rsidR="005F03D6">
              <w:rPr>
                <w:noProof/>
                <w:webHidden/>
              </w:rPr>
              <w:t>63</w:t>
            </w:r>
            <w:r w:rsidR="00E561D6">
              <w:rPr>
                <w:noProof/>
                <w:webHidden/>
              </w:rPr>
              <w:fldChar w:fldCharType="end"/>
            </w:r>
          </w:hyperlink>
        </w:p>
        <w:p w14:paraId="421A895F" w14:textId="27608F11"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46" w:history="1">
            <w:r w:rsidR="00E561D6" w:rsidRPr="001B4E44">
              <w:rPr>
                <w:rStyle w:val="Hyperlink"/>
                <w:noProof/>
              </w:rPr>
              <w:t xml:space="preserve">5.6.3 </w:t>
            </w:r>
            <w:r w:rsidR="00E561D6">
              <w:rPr>
                <w:rFonts w:asciiTheme="minorHAnsi" w:eastAsiaTheme="minorEastAsia" w:hAnsiTheme="minorHAnsi" w:cstheme="minorBidi"/>
                <w:noProof/>
                <w:sz w:val="22"/>
                <w:szCs w:val="22"/>
                <w:lang w:val="en-US"/>
              </w:rPr>
              <w:tab/>
            </w:r>
            <w:r w:rsidR="00E561D6" w:rsidRPr="001B4E44">
              <w:rPr>
                <w:rStyle w:val="Hyperlink"/>
                <w:noProof/>
              </w:rPr>
              <w:t>Physical Characteristics</w:t>
            </w:r>
            <w:r w:rsidR="00E561D6">
              <w:rPr>
                <w:noProof/>
                <w:webHidden/>
              </w:rPr>
              <w:tab/>
            </w:r>
            <w:r w:rsidR="00E561D6">
              <w:rPr>
                <w:noProof/>
                <w:webHidden/>
              </w:rPr>
              <w:fldChar w:fldCharType="begin"/>
            </w:r>
            <w:r w:rsidR="00E561D6">
              <w:rPr>
                <w:noProof/>
                <w:webHidden/>
              </w:rPr>
              <w:instrText xml:space="preserve"> PAGEREF _Toc90392446 \h </w:instrText>
            </w:r>
            <w:r w:rsidR="00E561D6">
              <w:rPr>
                <w:noProof/>
                <w:webHidden/>
              </w:rPr>
            </w:r>
            <w:r w:rsidR="00E561D6">
              <w:rPr>
                <w:noProof/>
                <w:webHidden/>
              </w:rPr>
              <w:fldChar w:fldCharType="separate"/>
            </w:r>
            <w:r w:rsidR="005F03D6">
              <w:rPr>
                <w:noProof/>
                <w:webHidden/>
              </w:rPr>
              <w:t>63</w:t>
            </w:r>
            <w:r w:rsidR="00E561D6">
              <w:rPr>
                <w:noProof/>
                <w:webHidden/>
              </w:rPr>
              <w:fldChar w:fldCharType="end"/>
            </w:r>
          </w:hyperlink>
        </w:p>
        <w:p w14:paraId="0F14D882" w14:textId="1CF0A55B" w:rsidR="00E561D6" w:rsidRDefault="003C5DF7">
          <w:pPr>
            <w:pStyle w:val="TOC3"/>
            <w:tabs>
              <w:tab w:val="left" w:pos="1760"/>
              <w:tab w:val="right" w:leader="dot" w:pos="9350"/>
            </w:tabs>
            <w:rPr>
              <w:rFonts w:asciiTheme="minorHAnsi" w:eastAsiaTheme="minorEastAsia" w:hAnsiTheme="minorHAnsi" w:cstheme="minorBidi"/>
              <w:noProof/>
              <w:sz w:val="22"/>
              <w:szCs w:val="22"/>
              <w:lang w:val="en-US"/>
            </w:rPr>
          </w:pPr>
          <w:hyperlink w:anchor="_Toc90392447" w:history="1">
            <w:r w:rsidR="00E561D6" w:rsidRPr="001B4E44">
              <w:rPr>
                <w:rStyle w:val="Hyperlink"/>
                <w:noProof/>
              </w:rPr>
              <w:t xml:space="preserve">5.6.4 </w:t>
            </w:r>
            <w:r w:rsidR="00E561D6">
              <w:rPr>
                <w:rFonts w:asciiTheme="minorHAnsi" w:eastAsiaTheme="minorEastAsia" w:hAnsiTheme="minorHAnsi" w:cstheme="minorBidi"/>
                <w:noProof/>
                <w:sz w:val="22"/>
                <w:szCs w:val="22"/>
                <w:lang w:val="en-US"/>
              </w:rPr>
              <w:tab/>
            </w:r>
            <w:r w:rsidR="00E561D6" w:rsidRPr="001B4E44">
              <w:rPr>
                <w:rStyle w:val="Hyperlink"/>
                <w:noProof/>
              </w:rPr>
              <w:t>Signage and Wayfinding</w:t>
            </w:r>
            <w:r w:rsidR="00E561D6">
              <w:rPr>
                <w:noProof/>
                <w:webHidden/>
              </w:rPr>
              <w:tab/>
            </w:r>
            <w:r w:rsidR="00E561D6">
              <w:rPr>
                <w:noProof/>
                <w:webHidden/>
              </w:rPr>
              <w:fldChar w:fldCharType="begin"/>
            </w:r>
            <w:r w:rsidR="00E561D6">
              <w:rPr>
                <w:noProof/>
                <w:webHidden/>
              </w:rPr>
              <w:instrText xml:space="preserve"> PAGEREF _Toc90392447 \h </w:instrText>
            </w:r>
            <w:r w:rsidR="00E561D6">
              <w:rPr>
                <w:noProof/>
                <w:webHidden/>
              </w:rPr>
            </w:r>
            <w:r w:rsidR="00E561D6">
              <w:rPr>
                <w:noProof/>
                <w:webHidden/>
              </w:rPr>
              <w:fldChar w:fldCharType="separate"/>
            </w:r>
            <w:r w:rsidR="005F03D6">
              <w:rPr>
                <w:noProof/>
                <w:webHidden/>
              </w:rPr>
              <w:t>63</w:t>
            </w:r>
            <w:r w:rsidR="00E561D6">
              <w:rPr>
                <w:noProof/>
                <w:webHidden/>
              </w:rPr>
              <w:fldChar w:fldCharType="end"/>
            </w:r>
          </w:hyperlink>
        </w:p>
        <w:p w14:paraId="2DC2A248" w14:textId="5D7D9ECE" w:rsidR="00E561D6" w:rsidRDefault="003C5DF7">
          <w:pPr>
            <w:pStyle w:val="TOC1"/>
            <w:tabs>
              <w:tab w:val="left" w:pos="880"/>
              <w:tab w:val="right" w:leader="dot" w:pos="9350"/>
            </w:tabs>
            <w:rPr>
              <w:rFonts w:asciiTheme="minorHAnsi" w:eastAsiaTheme="minorEastAsia" w:hAnsiTheme="minorHAnsi" w:cstheme="minorBidi"/>
              <w:noProof/>
              <w:sz w:val="22"/>
              <w:szCs w:val="22"/>
              <w:lang w:val="en-US"/>
            </w:rPr>
          </w:pPr>
          <w:hyperlink w:anchor="_Toc90392448" w:history="1">
            <w:r w:rsidR="00E561D6" w:rsidRPr="001B4E44">
              <w:rPr>
                <w:rStyle w:val="Hyperlink"/>
                <w:noProof/>
              </w:rPr>
              <w:t>6.</w:t>
            </w:r>
            <w:r w:rsidR="00E561D6">
              <w:rPr>
                <w:rFonts w:asciiTheme="minorHAnsi" w:eastAsiaTheme="minorEastAsia" w:hAnsiTheme="minorHAnsi" w:cstheme="minorBidi"/>
                <w:noProof/>
                <w:sz w:val="22"/>
                <w:szCs w:val="22"/>
                <w:lang w:val="en-US"/>
              </w:rPr>
              <w:tab/>
            </w:r>
            <w:r w:rsidR="00E561D6" w:rsidRPr="001B4E44">
              <w:rPr>
                <w:rStyle w:val="Hyperlink"/>
                <w:noProof/>
              </w:rPr>
              <w:t>Recommendations &amp; Lessons Learned</w:t>
            </w:r>
            <w:r w:rsidR="00E561D6">
              <w:rPr>
                <w:noProof/>
                <w:webHidden/>
              </w:rPr>
              <w:tab/>
            </w:r>
            <w:r w:rsidR="00E561D6">
              <w:rPr>
                <w:noProof/>
                <w:webHidden/>
              </w:rPr>
              <w:fldChar w:fldCharType="begin"/>
            </w:r>
            <w:r w:rsidR="00E561D6">
              <w:rPr>
                <w:noProof/>
                <w:webHidden/>
              </w:rPr>
              <w:instrText xml:space="preserve"> PAGEREF _Toc90392448 \h </w:instrText>
            </w:r>
            <w:r w:rsidR="00E561D6">
              <w:rPr>
                <w:noProof/>
                <w:webHidden/>
              </w:rPr>
            </w:r>
            <w:r w:rsidR="00E561D6">
              <w:rPr>
                <w:noProof/>
                <w:webHidden/>
              </w:rPr>
              <w:fldChar w:fldCharType="separate"/>
            </w:r>
            <w:r w:rsidR="005F03D6">
              <w:rPr>
                <w:noProof/>
                <w:webHidden/>
              </w:rPr>
              <w:t>64</w:t>
            </w:r>
            <w:r w:rsidR="00E561D6">
              <w:rPr>
                <w:noProof/>
                <w:webHidden/>
              </w:rPr>
              <w:fldChar w:fldCharType="end"/>
            </w:r>
          </w:hyperlink>
        </w:p>
        <w:p w14:paraId="1ED880B2" w14:textId="02CFD449" w:rsidR="00E561D6" w:rsidRDefault="003C5DF7">
          <w:pPr>
            <w:pStyle w:val="TOC2"/>
            <w:tabs>
              <w:tab w:val="left" w:pos="1320"/>
              <w:tab w:val="right" w:leader="dot" w:pos="9350"/>
            </w:tabs>
            <w:rPr>
              <w:rFonts w:asciiTheme="minorHAnsi" w:eastAsiaTheme="minorEastAsia" w:hAnsiTheme="minorHAnsi" w:cstheme="minorBidi"/>
              <w:noProof/>
              <w:sz w:val="22"/>
              <w:szCs w:val="22"/>
              <w:lang w:val="en-US"/>
            </w:rPr>
          </w:pPr>
          <w:hyperlink w:anchor="_Toc90392449" w:history="1">
            <w:r w:rsidR="00E561D6" w:rsidRPr="001B4E44">
              <w:rPr>
                <w:rStyle w:val="Hyperlink"/>
                <w:noProof/>
              </w:rPr>
              <w:t xml:space="preserve">6.1 </w:t>
            </w:r>
            <w:r w:rsidR="00E561D6">
              <w:rPr>
                <w:rFonts w:asciiTheme="minorHAnsi" w:eastAsiaTheme="minorEastAsia" w:hAnsiTheme="minorHAnsi" w:cstheme="minorBidi"/>
                <w:noProof/>
                <w:sz w:val="22"/>
                <w:szCs w:val="22"/>
                <w:lang w:val="en-US"/>
              </w:rPr>
              <w:tab/>
            </w:r>
            <w:r w:rsidR="00E561D6" w:rsidRPr="001B4E44">
              <w:rPr>
                <w:rStyle w:val="Hyperlink"/>
                <w:noProof/>
              </w:rPr>
              <w:t>Recommendations</w:t>
            </w:r>
            <w:r w:rsidR="00E561D6">
              <w:rPr>
                <w:noProof/>
                <w:webHidden/>
              </w:rPr>
              <w:tab/>
            </w:r>
            <w:r w:rsidR="00E561D6">
              <w:rPr>
                <w:noProof/>
                <w:webHidden/>
              </w:rPr>
              <w:fldChar w:fldCharType="begin"/>
            </w:r>
            <w:r w:rsidR="00E561D6">
              <w:rPr>
                <w:noProof/>
                <w:webHidden/>
              </w:rPr>
              <w:instrText xml:space="preserve"> PAGEREF _Toc90392449 \h </w:instrText>
            </w:r>
            <w:r w:rsidR="00E561D6">
              <w:rPr>
                <w:noProof/>
                <w:webHidden/>
              </w:rPr>
            </w:r>
            <w:r w:rsidR="00E561D6">
              <w:rPr>
                <w:noProof/>
                <w:webHidden/>
              </w:rPr>
              <w:fldChar w:fldCharType="separate"/>
            </w:r>
            <w:r w:rsidR="005F03D6">
              <w:rPr>
                <w:noProof/>
                <w:webHidden/>
              </w:rPr>
              <w:t>64</w:t>
            </w:r>
            <w:r w:rsidR="00E561D6">
              <w:rPr>
                <w:noProof/>
                <w:webHidden/>
              </w:rPr>
              <w:fldChar w:fldCharType="end"/>
            </w:r>
          </w:hyperlink>
        </w:p>
        <w:p w14:paraId="50E52750" w14:textId="4536D89D" w:rsidR="00E561D6" w:rsidRDefault="003C5DF7">
          <w:pPr>
            <w:pStyle w:val="TOC2"/>
            <w:tabs>
              <w:tab w:val="right" w:leader="dot" w:pos="9350"/>
            </w:tabs>
            <w:rPr>
              <w:rFonts w:asciiTheme="minorHAnsi" w:eastAsiaTheme="minorEastAsia" w:hAnsiTheme="minorHAnsi" w:cstheme="minorBidi"/>
              <w:noProof/>
              <w:sz w:val="22"/>
              <w:szCs w:val="22"/>
              <w:lang w:val="en-US"/>
            </w:rPr>
          </w:pPr>
          <w:hyperlink w:anchor="_Toc90392457" w:history="1">
            <w:r w:rsidR="00E561D6" w:rsidRPr="001B4E44">
              <w:rPr>
                <w:rStyle w:val="Hyperlink"/>
                <w:noProof/>
              </w:rPr>
              <w:t>6.2 Lessons Learned</w:t>
            </w:r>
            <w:r w:rsidR="00E561D6">
              <w:rPr>
                <w:noProof/>
                <w:webHidden/>
              </w:rPr>
              <w:tab/>
            </w:r>
            <w:r w:rsidR="00E561D6">
              <w:rPr>
                <w:noProof/>
                <w:webHidden/>
              </w:rPr>
              <w:fldChar w:fldCharType="begin"/>
            </w:r>
            <w:r w:rsidR="00E561D6">
              <w:rPr>
                <w:noProof/>
                <w:webHidden/>
              </w:rPr>
              <w:instrText xml:space="preserve"> PAGEREF _Toc90392457 \h </w:instrText>
            </w:r>
            <w:r w:rsidR="00E561D6">
              <w:rPr>
                <w:noProof/>
                <w:webHidden/>
              </w:rPr>
            </w:r>
            <w:r w:rsidR="00E561D6">
              <w:rPr>
                <w:noProof/>
                <w:webHidden/>
              </w:rPr>
              <w:fldChar w:fldCharType="separate"/>
            </w:r>
            <w:r w:rsidR="005F03D6">
              <w:rPr>
                <w:noProof/>
                <w:webHidden/>
              </w:rPr>
              <w:t>69</w:t>
            </w:r>
            <w:r w:rsidR="00E561D6">
              <w:rPr>
                <w:noProof/>
                <w:webHidden/>
              </w:rPr>
              <w:fldChar w:fldCharType="end"/>
            </w:r>
          </w:hyperlink>
        </w:p>
        <w:p w14:paraId="022213AA" w14:textId="5B215B90" w:rsidR="00E561D6" w:rsidRDefault="003C5DF7">
          <w:pPr>
            <w:pStyle w:val="TOC1"/>
            <w:tabs>
              <w:tab w:val="left" w:pos="880"/>
              <w:tab w:val="right" w:leader="dot" w:pos="9350"/>
            </w:tabs>
            <w:rPr>
              <w:rFonts w:asciiTheme="minorHAnsi" w:eastAsiaTheme="minorEastAsia" w:hAnsiTheme="minorHAnsi" w:cstheme="minorBidi"/>
              <w:noProof/>
              <w:sz w:val="22"/>
              <w:szCs w:val="22"/>
              <w:lang w:val="en-US"/>
            </w:rPr>
          </w:pPr>
          <w:hyperlink w:anchor="_Toc90392458" w:history="1">
            <w:r w:rsidR="00E561D6" w:rsidRPr="001B4E44">
              <w:rPr>
                <w:rStyle w:val="Hyperlink"/>
                <w:noProof/>
              </w:rPr>
              <w:t>7.</w:t>
            </w:r>
            <w:r w:rsidR="00E561D6">
              <w:rPr>
                <w:rFonts w:asciiTheme="minorHAnsi" w:eastAsiaTheme="minorEastAsia" w:hAnsiTheme="minorHAnsi" w:cstheme="minorBidi"/>
                <w:noProof/>
                <w:sz w:val="22"/>
                <w:szCs w:val="22"/>
                <w:lang w:val="en-US"/>
              </w:rPr>
              <w:tab/>
            </w:r>
            <w:r w:rsidR="00E561D6" w:rsidRPr="001B4E44">
              <w:rPr>
                <w:rStyle w:val="Hyperlink"/>
                <w:noProof/>
              </w:rPr>
              <w:t>Research Limitations</w:t>
            </w:r>
            <w:r w:rsidR="00E561D6">
              <w:rPr>
                <w:noProof/>
                <w:webHidden/>
              </w:rPr>
              <w:tab/>
            </w:r>
            <w:r w:rsidR="00E561D6">
              <w:rPr>
                <w:noProof/>
                <w:webHidden/>
              </w:rPr>
              <w:fldChar w:fldCharType="begin"/>
            </w:r>
            <w:r w:rsidR="00E561D6">
              <w:rPr>
                <w:noProof/>
                <w:webHidden/>
              </w:rPr>
              <w:instrText xml:space="preserve"> PAGEREF _Toc90392458 \h </w:instrText>
            </w:r>
            <w:r w:rsidR="00E561D6">
              <w:rPr>
                <w:noProof/>
                <w:webHidden/>
              </w:rPr>
            </w:r>
            <w:r w:rsidR="00E561D6">
              <w:rPr>
                <w:noProof/>
                <w:webHidden/>
              </w:rPr>
              <w:fldChar w:fldCharType="separate"/>
            </w:r>
            <w:r w:rsidR="005F03D6">
              <w:rPr>
                <w:noProof/>
                <w:webHidden/>
              </w:rPr>
              <w:t>69</w:t>
            </w:r>
            <w:r w:rsidR="00E561D6">
              <w:rPr>
                <w:noProof/>
                <w:webHidden/>
              </w:rPr>
              <w:fldChar w:fldCharType="end"/>
            </w:r>
          </w:hyperlink>
        </w:p>
        <w:p w14:paraId="70590DF0" w14:textId="27AF372A" w:rsidR="00E561D6" w:rsidRDefault="003C5DF7">
          <w:pPr>
            <w:pStyle w:val="TOC1"/>
            <w:tabs>
              <w:tab w:val="left" w:pos="880"/>
              <w:tab w:val="right" w:leader="dot" w:pos="9350"/>
            </w:tabs>
            <w:rPr>
              <w:rFonts w:asciiTheme="minorHAnsi" w:eastAsiaTheme="minorEastAsia" w:hAnsiTheme="minorHAnsi" w:cstheme="minorBidi"/>
              <w:noProof/>
              <w:sz w:val="22"/>
              <w:szCs w:val="22"/>
              <w:lang w:val="en-US"/>
            </w:rPr>
          </w:pPr>
          <w:hyperlink w:anchor="_Toc90392459" w:history="1">
            <w:r w:rsidR="00E561D6" w:rsidRPr="001B4E44">
              <w:rPr>
                <w:rStyle w:val="Hyperlink"/>
                <w:noProof/>
              </w:rPr>
              <w:t>8.</w:t>
            </w:r>
            <w:r w:rsidR="00E561D6">
              <w:rPr>
                <w:rFonts w:asciiTheme="minorHAnsi" w:eastAsiaTheme="minorEastAsia" w:hAnsiTheme="minorHAnsi" w:cstheme="minorBidi"/>
                <w:noProof/>
                <w:sz w:val="22"/>
                <w:szCs w:val="22"/>
                <w:lang w:val="en-US"/>
              </w:rPr>
              <w:tab/>
            </w:r>
            <w:r w:rsidR="00E561D6" w:rsidRPr="001B4E44">
              <w:rPr>
                <w:rStyle w:val="Hyperlink"/>
                <w:noProof/>
              </w:rPr>
              <w:t>Next Steps</w:t>
            </w:r>
            <w:r w:rsidR="00E561D6">
              <w:rPr>
                <w:noProof/>
                <w:webHidden/>
              </w:rPr>
              <w:tab/>
            </w:r>
            <w:r w:rsidR="00E561D6">
              <w:rPr>
                <w:noProof/>
                <w:webHidden/>
              </w:rPr>
              <w:fldChar w:fldCharType="begin"/>
            </w:r>
            <w:r w:rsidR="00E561D6">
              <w:rPr>
                <w:noProof/>
                <w:webHidden/>
              </w:rPr>
              <w:instrText xml:space="preserve"> PAGEREF _Toc90392459 \h </w:instrText>
            </w:r>
            <w:r w:rsidR="00E561D6">
              <w:rPr>
                <w:noProof/>
                <w:webHidden/>
              </w:rPr>
            </w:r>
            <w:r w:rsidR="00E561D6">
              <w:rPr>
                <w:noProof/>
                <w:webHidden/>
              </w:rPr>
              <w:fldChar w:fldCharType="separate"/>
            </w:r>
            <w:r w:rsidR="005F03D6">
              <w:rPr>
                <w:noProof/>
                <w:webHidden/>
              </w:rPr>
              <w:t>71</w:t>
            </w:r>
            <w:r w:rsidR="00E561D6">
              <w:rPr>
                <w:noProof/>
                <w:webHidden/>
              </w:rPr>
              <w:fldChar w:fldCharType="end"/>
            </w:r>
          </w:hyperlink>
        </w:p>
        <w:p w14:paraId="23789E56" w14:textId="55B030C1" w:rsidR="00E561D6" w:rsidRDefault="003C5DF7">
          <w:pPr>
            <w:pStyle w:val="TOC2"/>
            <w:tabs>
              <w:tab w:val="left" w:pos="1320"/>
              <w:tab w:val="right" w:leader="dot" w:pos="9350"/>
            </w:tabs>
            <w:rPr>
              <w:rFonts w:asciiTheme="minorHAnsi" w:eastAsiaTheme="minorEastAsia" w:hAnsiTheme="minorHAnsi" w:cstheme="minorBidi"/>
              <w:noProof/>
              <w:sz w:val="22"/>
              <w:szCs w:val="22"/>
              <w:lang w:val="en-US"/>
            </w:rPr>
          </w:pPr>
          <w:hyperlink w:anchor="_Toc90392460" w:history="1">
            <w:r w:rsidR="00E561D6" w:rsidRPr="001B4E44">
              <w:rPr>
                <w:rStyle w:val="Hyperlink"/>
                <w:noProof/>
              </w:rPr>
              <w:t xml:space="preserve">8.1 </w:t>
            </w:r>
            <w:r w:rsidR="00E561D6">
              <w:rPr>
                <w:rFonts w:asciiTheme="minorHAnsi" w:eastAsiaTheme="minorEastAsia" w:hAnsiTheme="minorHAnsi" w:cstheme="minorBidi"/>
                <w:noProof/>
                <w:sz w:val="22"/>
                <w:szCs w:val="22"/>
                <w:lang w:val="en-US"/>
              </w:rPr>
              <w:tab/>
            </w:r>
            <w:r w:rsidR="00E561D6" w:rsidRPr="001B4E44">
              <w:rPr>
                <w:rStyle w:val="Hyperlink"/>
                <w:noProof/>
              </w:rPr>
              <w:t>Further Research</w:t>
            </w:r>
            <w:r w:rsidR="00E561D6">
              <w:rPr>
                <w:noProof/>
                <w:webHidden/>
              </w:rPr>
              <w:tab/>
            </w:r>
            <w:r w:rsidR="00E561D6">
              <w:rPr>
                <w:noProof/>
                <w:webHidden/>
              </w:rPr>
              <w:fldChar w:fldCharType="begin"/>
            </w:r>
            <w:r w:rsidR="00E561D6">
              <w:rPr>
                <w:noProof/>
                <w:webHidden/>
              </w:rPr>
              <w:instrText xml:space="preserve"> PAGEREF _Toc90392460 \h </w:instrText>
            </w:r>
            <w:r w:rsidR="00E561D6">
              <w:rPr>
                <w:noProof/>
                <w:webHidden/>
              </w:rPr>
            </w:r>
            <w:r w:rsidR="00E561D6">
              <w:rPr>
                <w:noProof/>
                <w:webHidden/>
              </w:rPr>
              <w:fldChar w:fldCharType="separate"/>
            </w:r>
            <w:r w:rsidR="005F03D6">
              <w:rPr>
                <w:noProof/>
                <w:webHidden/>
              </w:rPr>
              <w:t>72</w:t>
            </w:r>
            <w:r w:rsidR="00E561D6">
              <w:rPr>
                <w:noProof/>
                <w:webHidden/>
              </w:rPr>
              <w:fldChar w:fldCharType="end"/>
            </w:r>
          </w:hyperlink>
        </w:p>
        <w:p w14:paraId="655F143E" w14:textId="57506416" w:rsidR="00E561D6" w:rsidRDefault="003C5DF7">
          <w:pPr>
            <w:pStyle w:val="TOC2"/>
            <w:tabs>
              <w:tab w:val="left" w:pos="1320"/>
              <w:tab w:val="right" w:leader="dot" w:pos="9350"/>
            </w:tabs>
            <w:rPr>
              <w:rFonts w:asciiTheme="minorHAnsi" w:eastAsiaTheme="minorEastAsia" w:hAnsiTheme="minorHAnsi" w:cstheme="minorBidi"/>
              <w:noProof/>
              <w:sz w:val="22"/>
              <w:szCs w:val="22"/>
              <w:lang w:val="en-US"/>
            </w:rPr>
          </w:pPr>
          <w:hyperlink w:anchor="_Toc90392461" w:history="1">
            <w:r w:rsidR="00E561D6" w:rsidRPr="001B4E44">
              <w:rPr>
                <w:rStyle w:val="Hyperlink"/>
                <w:noProof/>
              </w:rPr>
              <w:t xml:space="preserve">8.2 </w:t>
            </w:r>
            <w:r w:rsidR="00E561D6">
              <w:rPr>
                <w:rFonts w:asciiTheme="minorHAnsi" w:eastAsiaTheme="minorEastAsia" w:hAnsiTheme="minorHAnsi" w:cstheme="minorBidi"/>
                <w:noProof/>
                <w:sz w:val="22"/>
                <w:szCs w:val="22"/>
                <w:lang w:val="en-US"/>
              </w:rPr>
              <w:tab/>
            </w:r>
            <w:r w:rsidR="00E561D6" w:rsidRPr="001B4E44">
              <w:rPr>
                <w:rStyle w:val="Hyperlink"/>
                <w:noProof/>
              </w:rPr>
              <w:t>Tension Points</w:t>
            </w:r>
            <w:r w:rsidR="00E561D6">
              <w:rPr>
                <w:noProof/>
                <w:webHidden/>
              </w:rPr>
              <w:tab/>
            </w:r>
            <w:r w:rsidR="00E561D6">
              <w:rPr>
                <w:noProof/>
                <w:webHidden/>
              </w:rPr>
              <w:fldChar w:fldCharType="begin"/>
            </w:r>
            <w:r w:rsidR="00E561D6">
              <w:rPr>
                <w:noProof/>
                <w:webHidden/>
              </w:rPr>
              <w:instrText xml:space="preserve"> PAGEREF _Toc90392461 \h </w:instrText>
            </w:r>
            <w:r w:rsidR="00E561D6">
              <w:rPr>
                <w:noProof/>
                <w:webHidden/>
              </w:rPr>
            </w:r>
            <w:r w:rsidR="00E561D6">
              <w:rPr>
                <w:noProof/>
                <w:webHidden/>
              </w:rPr>
              <w:fldChar w:fldCharType="separate"/>
            </w:r>
            <w:r w:rsidR="005F03D6">
              <w:rPr>
                <w:noProof/>
                <w:webHidden/>
              </w:rPr>
              <w:t>72</w:t>
            </w:r>
            <w:r w:rsidR="00E561D6">
              <w:rPr>
                <w:noProof/>
                <w:webHidden/>
              </w:rPr>
              <w:fldChar w:fldCharType="end"/>
            </w:r>
          </w:hyperlink>
        </w:p>
        <w:p w14:paraId="0B9887E9" w14:textId="5D1E0826" w:rsidR="00E561D6" w:rsidRDefault="003C5DF7">
          <w:pPr>
            <w:pStyle w:val="TOC1"/>
            <w:tabs>
              <w:tab w:val="left" w:pos="880"/>
              <w:tab w:val="right" w:leader="dot" w:pos="9350"/>
            </w:tabs>
            <w:rPr>
              <w:rFonts w:asciiTheme="minorHAnsi" w:eastAsiaTheme="minorEastAsia" w:hAnsiTheme="minorHAnsi" w:cstheme="minorBidi"/>
              <w:noProof/>
              <w:sz w:val="22"/>
              <w:szCs w:val="22"/>
              <w:lang w:val="en-US"/>
            </w:rPr>
          </w:pPr>
          <w:hyperlink w:anchor="_Toc90392462" w:history="1">
            <w:r w:rsidR="00E561D6" w:rsidRPr="001B4E44">
              <w:rPr>
                <w:rStyle w:val="Hyperlink"/>
                <w:noProof/>
              </w:rPr>
              <w:t>9.</w:t>
            </w:r>
            <w:r w:rsidR="00E561D6">
              <w:rPr>
                <w:rFonts w:asciiTheme="minorHAnsi" w:eastAsiaTheme="minorEastAsia" w:hAnsiTheme="minorHAnsi" w:cstheme="minorBidi"/>
                <w:noProof/>
                <w:sz w:val="22"/>
                <w:szCs w:val="22"/>
                <w:lang w:val="en-US"/>
              </w:rPr>
              <w:tab/>
            </w:r>
            <w:r w:rsidR="00E561D6" w:rsidRPr="001B4E44">
              <w:rPr>
                <w:rStyle w:val="Hyperlink"/>
                <w:noProof/>
              </w:rPr>
              <w:t>Conclusions</w:t>
            </w:r>
            <w:r w:rsidR="00E561D6">
              <w:rPr>
                <w:noProof/>
                <w:webHidden/>
              </w:rPr>
              <w:tab/>
            </w:r>
            <w:r w:rsidR="00E561D6">
              <w:rPr>
                <w:noProof/>
                <w:webHidden/>
              </w:rPr>
              <w:fldChar w:fldCharType="begin"/>
            </w:r>
            <w:r w:rsidR="00E561D6">
              <w:rPr>
                <w:noProof/>
                <w:webHidden/>
              </w:rPr>
              <w:instrText xml:space="preserve"> PAGEREF _Toc90392462 \h </w:instrText>
            </w:r>
            <w:r w:rsidR="00E561D6">
              <w:rPr>
                <w:noProof/>
                <w:webHidden/>
              </w:rPr>
            </w:r>
            <w:r w:rsidR="00E561D6">
              <w:rPr>
                <w:noProof/>
                <w:webHidden/>
              </w:rPr>
              <w:fldChar w:fldCharType="separate"/>
            </w:r>
            <w:r w:rsidR="005F03D6">
              <w:rPr>
                <w:noProof/>
                <w:webHidden/>
              </w:rPr>
              <w:t>73</w:t>
            </w:r>
            <w:r w:rsidR="00E561D6">
              <w:rPr>
                <w:noProof/>
                <w:webHidden/>
              </w:rPr>
              <w:fldChar w:fldCharType="end"/>
            </w:r>
          </w:hyperlink>
        </w:p>
        <w:p w14:paraId="75A2B302" w14:textId="730E8674" w:rsidR="00E561D6" w:rsidRDefault="003C5DF7">
          <w:pPr>
            <w:pStyle w:val="TOC1"/>
            <w:tabs>
              <w:tab w:val="right" w:leader="dot" w:pos="9350"/>
            </w:tabs>
            <w:rPr>
              <w:rFonts w:asciiTheme="minorHAnsi" w:eastAsiaTheme="minorEastAsia" w:hAnsiTheme="minorHAnsi" w:cstheme="minorBidi"/>
              <w:noProof/>
              <w:sz w:val="22"/>
              <w:szCs w:val="22"/>
              <w:lang w:val="en-US"/>
            </w:rPr>
          </w:pPr>
          <w:hyperlink w:anchor="_Toc90392463" w:history="1">
            <w:r w:rsidR="00E561D6" w:rsidRPr="001B4E44">
              <w:rPr>
                <w:rStyle w:val="Hyperlink"/>
                <w:noProof/>
              </w:rPr>
              <w:t>References</w:t>
            </w:r>
            <w:r w:rsidR="00E561D6">
              <w:rPr>
                <w:noProof/>
                <w:webHidden/>
              </w:rPr>
              <w:tab/>
            </w:r>
            <w:r w:rsidR="00E561D6">
              <w:rPr>
                <w:noProof/>
                <w:webHidden/>
              </w:rPr>
              <w:fldChar w:fldCharType="begin"/>
            </w:r>
            <w:r w:rsidR="00E561D6">
              <w:rPr>
                <w:noProof/>
                <w:webHidden/>
              </w:rPr>
              <w:instrText xml:space="preserve"> PAGEREF _Toc90392463 \h </w:instrText>
            </w:r>
            <w:r w:rsidR="00E561D6">
              <w:rPr>
                <w:noProof/>
                <w:webHidden/>
              </w:rPr>
            </w:r>
            <w:r w:rsidR="00E561D6">
              <w:rPr>
                <w:noProof/>
                <w:webHidden/>
              </w:rPr>
              <w:fldChar w:fldCharType="separate"/>
            </w:r>
            <w:r w:rsidR="005F03D6">
              <w:rPr>
                <w:noProof/>
                <w:webHidden/>
              </w:rPr>
              <w:t>74</w:t>
            </w:r>
            <w:r w:rsidR="00E561D6">
              <w:rPr>
                <w:noProof/>
                <w:webHidden/>
              </w:rPr>
              <w:fldChar w:fldCharType="end"/>
            </w:r>
          </w:hyperlink>
        </w:p>
        <w:p w14:paraId="7DBA4ADC" w14:textId="0063D8F6" w:rsidR="00E561D6" w:rsidRDefault="003C5DF7">
          <w:pPr>
            <w:pStyle w:val="TOC1"/>
            <w:tabs>
              <w:tab w:val="right" w:leader="dot" w:pos="9350"/>
            </w:tabs>
            <w:rPr>
              <w:rFonts w:asciiTheme="minorHAnsi" w:eastAsiaTheme="minorEastAsia" w:hAnsiTheme="minorHAnsi" w:cstheme="minorBidi"/>
              <w:noProof/>
              <w:sz w:val="22"/>
              <w:szCs w:val="22"/>
              <w:lang w:val="en-US"/>
            </w:rPr>
          </w:pPr>
          <w:hyperlink w:anchor="_Toc90392464" w:history="1">
            <w:r w:rsidR="00E561D6" w:rsidRPr="001B4E44">
              <w:rPr>
                <w:rStyle w:val="Hyperlink"/>
                <w:noProof/>
              </w:rPr>
              <w:t>Appendix A: Audit Criteria Justification</w:t>
            </w:r>
            <w:r w:rsidR="00E561D6">
              <w:rPr>
                <w:noProof/>
                <w:webHidden/>
              </w:rPr>
              <w:tab/>
            </w:r>
            <w:r w:rsidR="00E561D6">
              <w:rPr>
                <w:noProof/>
                <w:webHidden/>
              </w:rPr>
              <w:fldChar w:fldCharType="begin"/>
            </w:r>
            <w:r w:rsidR="00E561D6">
              <w:rPr>
                <w:noProof/>
                <w:webHidden/>
              </w:rPr>
              <w:instrText xml:space="preserve"> PAGEREF _Toc90392464 \h </w:instrText>
            </w:r>
            <w:r w:rsidR="00E561D6">
              <w:rPr>
                <w:noProof/>
                <w:webHidden/>
              </w:rPr>
            </w:r>
            <w:r w:rsidR="00E561D6">
              <w:rPr>
                <w:noProof/>
                <w:webHidden/>
              </w:rPr>
              <w:fldChar w:fldCharType="separate"/>
            </w:r>
            <w:r w:rsidR="005F03D6">
              <w:rPr>
                <w:noProof/>
                <w:webHidden/>
              </w:rPr>
              <w:t>83</w:t>
            </w:r>
            <w:r w:rsidR="00E561D6">
              <w:rPr>
                <w:noProof/>
                <w:webHidden/>
              </w:rPr>
              <w:fldChar w:fldCharType="end"/>
            </w:r>
          </w:hyperlink>
        </w:p>
        <w:p w14:paraId="6ED6D2EE" w14:textId="057C2BDC" w:rsidR="00E561D6" w:rsidRDefault="003C5DF7">
          <w:pPr>
            <w:pStyle w:val="TOC2"/>
            <w:tabs>
              <w:tab w:val="right" w:leader="dot" w:pos="9350"/>
            </w:tabs>
            <w:rPr>
              <w:rFonts w:asciiTheme="minorHAnsi" w:eastAsiaTheme="minorEastAsia" w:hAnsiTheme="minorHAnsi" w:cstheme="minorBidi"/>
              <w:noProof/>
              <w:sz w:val="22"/>
              <w:szCs w:val="22"/>
              <w:lang w:val="en-US"/>
            </w:rPr>
          </w:pPr>
          <w:hyperlink w:anchor="_Toc90392465" w:history="1">
            <w:r w:rsidR="00E561D6" w:rsidRPr="001B4E44">
              <w:rPr>
                <w:rStyle w:val="Hyperlink"/>
                <w:noProof/>
              </w:rPr>
              <w:t>Amenities</w:t>
            </w:r>
            <w:r w:rsidR="00E561D6">
              <w:rPr>
                <w:noProof/>
                <w:webHidden/>
              </w:rPr>
              <w:tab/>
            </w:r>
            <w:r w:rsidR="00E561D6">
              <w:rPr>
                <w:noProof/>
                <w:webHidden/>
              </w:rPr>
              <w:fldChar w:fldCharType="begin"/>
            </w:r>
            <w:r w:rsidR="00E561D6">
              <w:rPr>
                <w:noProof/>
                <w:webHidden/>
              </w:rPr>
              <w:instrText xml:space="preserve"> PAGEREF _Toc90392465 \h </w:instrText>
            </w:r>
            <w:r w:rsidR="00E561D6">
              <w:rPr>
                <w:noProof/>
                <w:webHidden/>
              </w:rPr>
            </w:r>
            <w:r w:rsidR="00E561D6">
              <w:rPr>
                <w:noProof/>
                <w:webHidden/>
              </w:rPr>
              <w:fldChar w:fldCharType="separate"/>
            </w:r>
            <w:r w:rsidR="005F03D6">
              <w:rPr>
                <w:noProof/>
                <w:webHidden/>
              </w:rPr>
              <w:t>83</w:t>
            </w:r>
            <w:r w:rsidR="00E561D6">
              <w:rPr>
                <w:noProof/>
                <w:webHidden/>
              </w:rPr>
              <w:fldChar w:fldCharType="end"/>
            </w:r>
          </w:hyperlink>
        </w:p>
        <w:p w14:paraId="1005BD10" w14:textId="523A1A48" w:rsidR="00E561D6" w:rsidRDefault="003C5DF7">
          <w:pPr>
            <w:pStyle w:val="TOC2"/>
            <w:tabs>
              <w:tab w:val="right" w:leader="dot" w:pos="9350"/>
            </w:tabs>
            <w:rPr>
              <w:rFonts w:asciiTheme="minorHAnsi" w:eastAsiaTheme="minorEastAsia" w:hAnsiTheme="minorHAnsi" w:cstheme="minorBidi"/>
              <w:noProof/>
              <w:sz w:val="22"/>
              <w:szCs w:val="22"/>
              <w:lang w:val="en-US"/>
            </w:rPr>
          </w:pPr>
          <w:hyperlink w:anchor="_Toc90392477" w:history="1">
            <w:r w:rsidR="00E561D6" w:rsidRPr="001B4E44">
              <w:rPr>
                <w:rStyle w:val="Hyperlink"/>
                <w:noProof/>
              </w:rPr>
              <w:t>Location</w:t>
            </w:r>
            <w:r w:rsidR="00E561D6">
              <w:rPr>
                <w:noProof/>
                <w:webHidden/>
              </w:rPr>
              <w:tab/>
            </w:r>
            <w:r w:rsidR="00E561D6">
              <w:rPr>
                <w:noProof/>
                <w:webHidden/>
              </w:rPr>
              <w:fldChar w:fldCharType="begin"/>
            </w:r>
            <w:r w:rsidR="00E561D6">
              <w:rPr>
                <w:noProof/>
                <w:webHidden/>
              </w:rPr>
              <w:instrText xml:space="preserve"> PAGEREF _Toc90392477 \h </w:instrText>
            </w:r>
            <w:r w:rsidR="00E561D6">
              <w:rPr>
                <w:noProof/>
                <w:webHidden/>
              </w:rPr>
            </w:r>
            <w:r w:rsidR="00E561D6">
              <w:rPr>
                <w:noProof/>
                <w:webHidden/>
              </w:rPr>
              <w:fldChar w:fldCharType="separate"/>
            </w:r>
            <w:r w:rsidR="005F03D6">
              <w:rPr>
                <w:noProof/>
                <w:webHidden/>
              </w:rPr>
              <w:t>89</w:t>
            </w:r>
            <w:r w:rsidR="00E561D6">
              <w:rPr>
                <w:noProof/>
                <w:webHidden/>
              </w:rPr>
              <w:fldChar w:fldCharType="end"/>
            </w:r>
          </w:hyperlink>
        </w:p>
        <w:p w14:paraId="03EF500E" w14:textId="5309ABFC" w:rsidR="00E561D6" w:rsidRDefault="003C5DF7">
          <w:pPr>
            <w:pStyle w:val="TOC2"/>
            <w:tabs>
              <w:tab w:val="right" w:leader="dot" w:pos="9350"/>
            </w:tabs>
            <w:rPr>
              <w:rFonts w:asciiTheme="minorHAnsi" w:eastAsiaTheme="minorEastAsia" w:hAnsiTheme="minorHAnsi" w:cstheme="minorBidi"/>
              <w:noProof/>
              <w:sz w:val="22"/>
              <w:szCs w:val="22"/>
              <w:lang w:val="en-US"/>
            </w:rPr>
          </w:pPr>
          <w:hyperlink w:anchor="_Toc90392479" w:history="1">
            <w:r w:rsidR="00E561D6" w:rsidRPr="001B4E44">
              <w:rPr>
                <w:rStyle w:val="Hyperlink"/>
                <w:noProof/>
              </w:rPr>
              <w:t>Physical Characteristics</w:t>
            </w:r>
            <w:r w:rsidR="00E561D6">
              <w:rPr>
                <w:noProof/>
                <w:webHidden/>
              </w:rPr>
              <w:tab/>
            </w:r>
            <w:r w:rsidR="00E561D6">
              <w:rPr>
                <w:noProof/>
                <w:webHidden/>
              </w:rPr>
              <w:fldChar w:fldCharType="begin"/>
            </w:r>
            <w:r w:rsidR="00E561D6">
              <w:rPr>
                <w:noProof/>
                <w:webHidden/>
              </w:rPr>
              <w:instrText xml:space="preserve"> PAGEREF _Toc90392479 \h </w:instrText>
            </w:r>
            <w:r w:rsidR="00E561D6">
              <w:rPr>
                <w:noProof/>
                <w:webHidden/>
              </w:rPr>
            </w:r>
            <w:r w:rsidR="00E561D6">
              <w:rPr>
                <w:noProof/>
                <w:webHidden/>
              </w:rPr>
              <w:fldChar w:fldCharType="separate"/>
            </w:r>
            <w:r w:rsidR="005F03D6">
              <w:rPr>
                <w:noProof/>
                <w:webHidden/>
              </w:rPr>
              <w:t>89</w:t>
            </w:r>
            <w:r w:rsidR="00E561D6">
              <w:rPr>
                <w:noProof/>
                <w:webHidden/>
              </w:rPr>
              <w:fldChar w:fldCharType="end"/>
            </w:r>
          </w:hyperlink>
        </w:p>
        <w:p w14:paraId="1C512847" w14:textId="6AB9F29A" w:rsidR="00E561D6" w:rsidRDefault="003C5DF7">
          <w:pPr>
            <w:pStyle w:val="TOC2"/>
            <w:tabs>
              <w:tab w:val="right" w:leader="dot" w:pos="9350"/>
            </w:tabs>
            <w:rPr>
              <w:rFonts w:asciiTheme="minorHAnsi" w:eastAsiaTheme="minorEastAsia" w:hAnsiTheme="minorHAnsi" w:cstheme="minorBidi"/>
              <w:noProof/>
              <w:sz w:val="22"/>
              <w:szCs w:val="22"/>
              <w:lang w:val="en-US"/>
            </w:rPr>
          </w:pPr>
          <w:hyperlink w:anchor="_Toc90392495" w:history="1">
            <w:r w:rsidR="00E561D6" w:rsidRPr="001B4E44">
              <w:rPr>
                <w:rStyle w:val="Hyperlink"/>
                <w:noProof/>
              </w:rPr>
              <w:t>Signage &amp; Wayfin</w:t>
            </w:r>
            <w:r w:rsidR="00E561D6" w:rsidRPr="001B4E44">
              <w:rPr>
                <w:rStyle w:val="Hyperlink"/>
                <w:noProof/>
                <w:highlight w:val="white"/>
              </w:rPr>
              <w:t>ding</w:t>
            </w:r>
            <w:r w:rsidR="00E561D6">
              <w:rPr>
                <w:noProof/>
                <w:webHidden/>
              </w:rPr>
              <w:tab/>
            </w:r>
            <w:r w:rsidR="00E561D6">
              <w:rPr>
                <w:noProof/>
                <w:webHidden/>
              </w:rPr>
              <w:fldChar w:fldCharType="begin"/>
            </w:r>
            <w:r w:rsidR="00E561D6">
              <w:rPr>
                <w:noProof/>
                <w:webHidden/>
              </w:rPr>
              <w:instrText xml:space="preserve"> PAGEREF _Toc90392495 \h </w:instrText>
            </w:r>
            <w:r w:rsidR="00E561D6">
              <w:rPr>
                <w:noProof/>
                <w:webHidden/>
              </w:rPr>
            </w:r>
            <w:r w:rsidR="00E561D6">
              <w:rPr>
                <w:noProof/>
                <w:webHidden/>
              </w:rPr>
              <w:fldChar w:fldCharType="separate"/>
            </w:r>
            <w:r w:rsidR="005F03D6">
              <w:rPr>
                <w:noProof/>
                <w:webHidden/>
              </w:rPr>
              <w:t>94</w:t>
            </w:r>
            <w:r w:rsidR="00E561D6">
              <w:rPr>
                <w:noProof/>
                <w:webHidden/>
              </w:rPr>
              <w:fldChar w:fldCharType="end"/>
            </w:r>
          </w:hyperlink>
        </w:p>
        <w:p w14:paraId="045F371B" w14:textId="6ECCC327" w:rsidR="00E561D6" w:rsidRDefault="003C5DF7">
          <w:pPr>
            <w:pStyle w:val="TOC1"/>
            <w:tabs>
              <w:tab w:val="right" w:leader="dot" w:pos="9350"/>
            </w:tabs>
            <w:rPr>
              <w:rFonts w:asciiTheme="minorHAnsi" w:eastAsiaTheme="minorEastAsia" w:hAnsiTheme="minorHAnsi" w:cstheme="minorBidi"/>
              <w:noProof/>
              <w:sz w:val="22"/>
              <w:szCs w:val="22"/>
              <w:lang w:val="en-US"/>
            </w:rPr>
          </w:pPr>
          <w:hyperlink w:anchor="_Toc90392513" w:history="1">
            <w:r w:rsidR="00E561D6" w:rsidRPr="001B4E44">
              <w:rPr>
                <w:rStyle w:val="Hyperlink"/>
                <w:noProof/>
              </w:rPr>
              <w:t>Appendix B: Justification of Disability Categories</w:t>
            </w:r>
            <w:r w:rsidR="00E561D6">
              <w:rPr>
                <w:noProof/>
                <w:webHidden/>
              </w:rPr>
              <w:tab/>
            </w:r>
            <w:r w:rsidR="00E561D6">
              <w:rPr>
                <w:noProof/>
                <w:webHidden/>
              </w:rPr>
              <w:fldChar w:fldCharType="begin"/>
            </w:r>
            <w:r w:rsidR="00E561D6">
              <w:rPr>
                <w:noProof/>
                <w:webHidden/>
              </w:rPr>
              <w:instrText xml:space="preserve"> PAGEREF _Toc90392513 \h </w:instrText>
            </w:r>
            <w:r w:rsidR="00E561D6">
              <w:rPr>
                <w:noProof/>
                <w:webHidden/>
              </w:rPr>
            </w:r>
            <w:r w:rsidR="00E561D6">
              <w:rPr>
                <w:noProof/>
                <w:webHidden/>
              </w:rPr>
              <w:fldChar w:fldCharType="separate"/>
            </w:r>
            <w:r w:rsidR="005F03D6">
              <w:rPr>
                <w:noProof/>
                <w:webHidden/>
              </w:rPr>
              <w:t>99</w:t>
            </w:r>
            <w:r w:rsidR="00E561D6">
              <w:rPr>
                <w:noProof/>
                <w:webHidden/>
              </w:rPr>
              <w:fldChar w:fldCharType="end"/>
            </w:r>
          </w:hyperlink>
        </w:p>
        <w:p w14:paraId="53D1AAD9" w14:textId="642A27FB" w:rsidR="00E561D6" w:rsidRDefault="003C5DF7">
          <w:pPr>
            <w:pStyle w:val="TOC2"/>
            <w:tabs>
              <w:tab w:val="right" w:leader="dot" w:pos="9350"/>
            </w:tabs>
            <w:rPr>
              <w:rFonts w:asciiTheme="minorHAnsi" w:eastAsiaTheme="minorEastAsia" w:hAnsiTheme="minorHAnsi" w:cstheme="minorBidi"/>
              <w:noProof/>
              <w:sz w:val="22"/>
              <w:szCs w:val="22"/>
              <w:lang w:val="en-US"/>
            </w:rPr>
          </w:pPr>
          <w:hyperlink w:anchor="_Toc90392514" w:history="1">
            <w:r w:rsidR="00E561D6" w:rsidRPr="001B4E44">
              <w:rPr>
                <w:rStyle w:val="Hyperlink"/>
                <w:noProof/>
              </w:rPr>
              <w:t>Amenities</w:t>
            </w:r>
            <w:r w:rsidR="00E561D6">
              <w:rPr>
                <w:noProof/>
                <w:webHidden/>
              </w:rPr>
              <w:tab/>
            </w:r>
            <w:r w:rsidR="00E561D6">
              <w:rPr>
                <w:noProof/>
                <w:webHidden/>
              </w:rPr>
              <w:fldChar w:fldCharType="begin"/>
            </w:r>
            <w:r w:rsidR="00E561D6">
              <w:rPr>
                <w:noProof/>
                <w:webHidden/>
              </w:rPr>
              <w:instrText xml:space="preserve"> PAGEREF _Toc90392514 \h </w:instrText>
            </w:r>
            <w:r w:rsidR="00E561D6">
              <w:rPr>
                <w:noProof/>
                <w:webHidden/>
              </w:rPr>
            </w:r>
            <w:r w:rsidR="00E561D6">
              <w:rPr>
                <w:noProof/>
                <w:webHidden/>
              </w:rPr>
              <w:fldChar w:fldCharType="separate"/>
            </w:r>
            <w:r w:rsidR="005F03D6">
              <w:rPr>
                <w:noProof/>
                <w:webHidden/>
              </w:rPr>
              <w:t>99</w:t>
            </w:r>
            <w:r w:rsidR="00E561D6">
              <w:rPr>
                <w:noProof/>
                <w:webHidden/>
              </w:rPr>
              <w:fldChar w:fldCharType="end"/>
            </w:r>
          </w:hyperlink>
        </w:p>
        <w:p w14:paraId="2BE3E98F" w14:textId="5B48FFCD" w:rsidR="00E561D6" w:rsidRDefault="003C5DF7">
          <w:pPr>
            <w:pStyle w:val="TOC2"/>
            <w:tabs>
              <w:tab w:val="right" w:leader="dot" w:pos="9350"/>
            </w:tabs>
            <w:rPr>
              <w:rFonts w:asciiTheme="minorHAnsi" w:eastAsiaTheme="minorEastAsia" w:hAnsiTheme="minorHAnsi" w:cstheme="minorBidi"/>
              <w:noProof/>
              <w:sz w:val="22"/>
              <w:szCs w:val="22"/>
              <w:lang w:val="en-US"/>
            </w:rPr>
          </w:pPr>
          <w:hyperlink w:anchor="_Toc90392520" w:history="1">
            <w:r w:rsidR="00E561D6" w:rsidRPr="001B4E44">
              <w:rPr>
                <w:rStyle w:val="Hyperlink"/>
                <w:noProof/>
              </w:rPr>
              <w:t>Location</w:t>
            </w:r>
            <w:r w:rsidR="00E561D6">
              <w:rPr>
                <w:noProof/>
                <w:webHidden/>
              </w:rPr>
              <w:tab/>
            </w:r>
            <w:r w:rsidR="00E561D6">
              <w:rPr>
                <w:noProof/>
                <w:webHidden/>
              </w:rPr>
              <w:fldChar w:fldCharType="begin"/>
            </w:r>
            <w:r w:rsidR="00E561D6">
              <w:rPr>
                <w:noProof/>
                <w:webHidden/>
              </w:rPr>
              <w:instrText xml:space="preserve"> PAGEREF _Toc90392520 \h </w:instrText>
            </w:r>
            <w:r w:rsidR="00E561D6">
              <w:rPr>
                <w:noProof/>
                <w:webHidden/>
              </w:rPr>
            </w:r>
            <w:r w:rsidR="00E561D6">
              <w:rPr>
                <w:noProof/>
                <w:webHidden/>
              </w:rPr>
              <w:fldChar w:fldCharType="separate"/>
            </w:r>
            <w:r w:rsidR="005F03D6">
              <w:rPr>
                <w:noProof/>
                <w:webHidden/>
              </w:rPr>
              <w:t>101</w:t>
            </w:r>
            <w:r w:rsidR="00E561D6">
              <w:rPr>
                <w:noProof/>
                <w:webHidden/>
              </w:rPr>
              <w:fldChar w:fldCharType="end"/>
            </w:r>
          </w:hyperlink>
        </w:p>
        <w:p w14:paraId="2171D92D" w14:textId="45905430" w:rsidR="00E561D6" w:rsidRDefault="003C5DF7">
          <w:pPr>
            <w:pStyle w:val="TOC2"/>
            <w:tabs>
              <w:tab w:val="right" w:leader="dot" w:pos="9350"/>
            </w:tabs>
            <w:rPr>
              <w:rFonts w:asciiTheme="minorHAnsi" w:eastAsiaTheme="minorEastAsia" w:hAnsiTheme="minorHAnsi" w:cstheme="minorBidi"/>
              <w:noProof/>
              <w:sz w:val="22"/>
              <w:szCs w:val="22"/>
              <w:lang w:val="en-US"/>
            </w:rPr>
          </w:pPr>
          <w:hyperlink w:anchor="_Toc90392526" w:history="1">
            <w:r w:rsidR="00E561D6" w:rsidRPr="001B4E44">
              <w:rPr>
                <w:rStyle w:val="Hyperlink"/>
                <w:noProof/>
              </w:rPr>
              <w:t>Physical Characteristics</w:t>
            </w:r>
            <w:r w:rsidR="00E561D6">
              <w:rPr>
                <w:noProof/>
                <w:webHidden/>
              </w:rPr>
              <w:tab/>
            </w:r>
            <w:r w:rsidR="00E561D6">
              <w:rPr>
                <w:noProof/>
                <w:webHidden/>
              </w:rPr>
              <w:fldChar w:fldCharType="begin"/>
            </w:r>
            <w:r w:rsidR="00E561D6">
              <w:rPr>
                <w:noProof/>
                <w:webHidden/>
              </w:rPr>
              <w:instrText xml:space="preserve"> PAGEREF _Toc90392526 \h </w:instrText>
            </w:r>
            <w:r w:rsidR="00E561D6">
              <w:rPr>
                <w:noProof/>
                <w:webHidden/>
              </w:rPr>
            </w:r>
            <w:r w:rsidR="00E561D6">
              <w:rPr>
                <w:noProof/>
                <w:webHidden/>
              </w:rPr>
              <w:fldChar w:fldCharType="separate"/>
            </w:r>
            <w:r w:rsidR="005F03D6">
              <w:rPr>
                <w:noProof/>
                <w:webHidden/>
              </w:rPr>
              <w:t>102</w:t>
            </w:r>
            <w:r w:rsidR="00E561D6">
              <w:rPr>
                <w:noProof/>
                <w:webHidden/>
              </w:rPr>
              <w:fldChar w:fldCharType="end"/>
            </w:r>
          </w:hyperlink>
        </w:p>
        <w:p w14:paraId="5BA8D0F4" w14:textId="43F5815A" w:rsidR="00E561D6" w:rsidRDefault="003C5DF7">
          <w:pPr>
            <w:pStyle w:val="TOC2"/>
            <w:tabs>
              <w:tab w:val="right" w:leader="dot" w:pos="9350"/>
            </w:tabs>
            <w:rPr>
              <w:rFonts w:asciiTheme="minorHAnsi" w:eastAsiaTheme="minorEastAsia" w:hAnsiTheme="minorHAnsi" w:cstheme="minorBidi"/>
              <w:noProof/>
              <w:sz w:val="22"/>
              <w:szCs w:val="22"/>
              <w:lang w:val="en-US"/>
            </w:rPr>
          </w:pPr>
          <w:hyperlink w:anchor="_Toc90392532" w:history="1">
            <w:r w:rsidR="00E561D6" w:rsidRPr="001B4E44">
              <w:rPr>
                <w:rStyle w:val="Hyperlink"/>
                <w:noProof/>
              </w:rPr>
              <w:t>Signage and Wayfinding</w:t>
            </w:r>
            <w:r w:rsidR="00E561D6">
              <w:rPr>
                <w:noProof/>
                <w:webHidden/>
              </w:rPr>
              <w:tab/>
            </w:r>
            <w:r w:rsidR="00E561D6">
              <w:rPr>
                <w:noProof/>
                <w:webHidden/>
              </w:rPr>
              <w:fldChar w:fldCharType="begin"/>
            </w:r>
            <w:r w:rsidR="00E561D6">
              <w:rPr>
                <w:noProof/>
                <w:webHidden/>
              </w:rPr>
              <w:instrText xml:space="preserve"> PAGEREF _Toc90392532 \h </w:instrText>
            </w:r>
            <w:r w:rsidR="00E561D6">
              <w:rPr>
                <w:noProof/>
                <w:webHidden/>
              </w:rPr>
            </w:r>
            <w:r w:rsidR="00E561D6">
              <w:rPr>
                <w:noProof/>
                <w:webHidden/>
              </w:rPr>
              <w:fldChar w:fldCharType="separate"/>
            </w:r>
            <w:r w:rsidR="005F03D6">
              <w:rPr>
                <w:noProof/>
                <w:webHidden/>
              </w:rPr>
              <w:t>104</w:t>
            </w:r>
            <w:r w:rsidR="00E561D6">
              <w:rPr>
                <w:noProof/>
                <w:webHidden/>
              </w:rPr>
              <w:fldChar w:fldCharType="end"/>
            </w:r>
          </w:hyperlink>
        </w:p>
        <w:p w14:paraId="217708A7" w14:textId="37EBBB24" w:rsidR="00E561D6" w:rsidRDefault="003C5DF7">
          <w:pPr>
            <w:pStyle w:val="TOC1"/>
            <w:tabs>
              <w:tab w:val="right" w:leader="dot" w:pos="9350"/>
            </w:tabs>
            <w:rPr>
              <w:rFonts w:asciiTheme="minorHAnsi" w:eastAsiaTheme="minorEastAsia" w:hAnsiTheme="minorHAnsi" w:cstheme="minorBidi"/>
              <w:noProof/>
              <w:sz w:val="22"/>
              <w:szCs w:val="22"/>
              <w:lang w:val="en-US"/>
            </w:rPr>
          </w:pPr>
          <w:hyperlink w:anchor="_Toc90392538" w:history="1">
            <w:r w:rsidR="00E561D6" w:rsidRPr="001B4E44">
              <w:rPr>
                <w:rStyle w:val="Hyperlink"/>
                <w:noProof/>
              </w:rPr>
              <w:t>Appendix C: Multi-Use Trail Accessibility Audit</w:t>
            </w:r>
            <w:r w:rsidR="00E561D6">
              <w:rPr>
                <w:noProof/>
                <w:webHidden/>
              </w:rPr>
              <w:tab/>
            </w:r>
            <w:r w:rsidR="00E561D6">
              <w:rPr>
                <w:noProof/>
                <w:webHidden/>
              </w:rPr>
              <w:fldChar w:fldCharType="begin"/>
            </w:r>
            <w:r w:rsidR="00E561D6">
              <w:rPr>
                <w:noProof/>
                <w:webHidden/>
              </w:rPr>
              <w:instrText xml:space="preserve"> PAGEREF _Toc90392538 \h </w:instrText>
            </w:r>
            <w:r w:rsidR="00E561D6">
              <w:rPr>
                <w:noProof/>
                <w:webHidden/>
              </w:rPr>
            </w:r>
            <w:r w:rsidR="00E561D6">
              <w:rPr>
                <w:noProof/>
                <w:webHidden/>
              </w:rPr>
              <w:fldChar w:fldCharType="separate"/>
            </w:r>
            <w:r w:rsidR="005F03D6">
              <w:rPr>
                <w:noProof/>
                <w:webHidden/>
              </w:rPr>
              <w:t>107</w:t>
            </w:r>
            <w:r w:rsidR="00E561D6">
              <w:rPr>
                <w:noProof/>
                <w:webHidden/>
              </w:rPr>
              <w:fldChar w:fldCharType="end"/>
            </w:r>
          </w:hyperlink>
        </w:p>
        <w:p w14:paraId="6E93A0CB" w14:textId="19C51D98" w:rsidR="00E561D6" w:rsidRDefault="003C5DF7">
          <w:pPr>
            <w:pStyle w:val="TOC1"/>
            <w:tabs>
              <w:tab w:val="right" w:leader="dot" w:pos="9350"/>
            </w:tabs>
            <w:rPr>
              <w:rFonts w:asciiTheme="minorHAnsi" w:eastAsiaTheme="minorEastAsia" w:hAnsiTheme="minorHAnsi" w:cstheme="minorBidi"/>
              <w:noProof/>
              <w:sz w:val="22"/>
              <w:szCs w:val="22"/>
              <w:lang w:val="en-US"/>
            </w:rPr>
          </w:pPr>
          <w:hyperlink w:anchor="_Toc90392539" w:history="1">
            <w:r w:rsidR="00E561D6" w:rsidRPr="001B4E44">
              <w:rPr>
                <w:rStyle w:val="Hyperlink"/>
                <w:noProof/>
              </w:rPr>
              <w:t>Appendix D: Trail Audit Scan</w:t>
            </w:r>
            <w:r w:rsidR="00E561D6">
              <w:rPr>
                <w:noProof/>
                <w:webHidden/>
              </w:rPr>
              <w:tab/>
            </w:r>
            <w:r w:rsidR="00E561D6">
              <w:rPr>
                <w:noProof/>
                <w:webHidden/>
              </w:rPr>
              <w:fldChar w:fldCharType="begin"/>
            </w:r>
            <w:r w:rsidR="00E561D6">
              <w:rPr>
                <w:noProof/>
                <w:webHidden/>
              </w:rPr>
              <w:instrText xml:space="preserve"> PAGEREF _Toc90392539 \h </w:instrText>
            </w:r>
            <w:r w:rsidR="00E561D6">
              <w:rPr>
                <w:noProof/>
                <w:webHidden/>
              </w:rPr>
            </w:r>
            <w:r w:rsidR="00E561D6">
              <w:rPr>
                <w:noProof/>
                <w:webHidden/>
              </w:rPr>
              <w:fldChar w:fldCharType="separate"/>
            </w:r>
            <w:r w:rsidR="005F03D6">
              <w:rPr>
                <w:noProof/>
                <w:webHidden/>
              </w:rPr>
              <w:t>111</w:t>
            </w:r>
            <w:r w:rsidR="00E561D6">
              <w:rPr>
                <w:noProof/>
                <w:webHidden/>
              </w:rPr>
              <w:fldChar w:fldCharType="end"/>
            </w:r>
          </w:hyperlink>
        </w:p>
        <w:p w14:paraId="1971B83E" w14:textId="7D41CFE3" w:rsidR="00E561D6" w:rsidRDefault="00E561D6">
          <w:r>
            <w:rPr>
              <w:b/>
              <w:bCs/>
              <w:noProof/>
            </w:rPr>
            <w:fldChar w:fldCharType="end"/>
          </w:r>
        </w:p>
      </w:sdtContent>
    </w:sdt>
    <w:p w14:paraId="29C51C71" w14:textId="09E0EC80" w:rsidR="00E561D6" w:rsidRDefault="00E561D6">
      <w:r>
        <w:br w:type="page"/>
      </w:r>
    </w:p>
    <w:p w14:paraId="14DDAEFD" w14:textId="77777777" w:rsidR="00E561D6" w:rsidRPr="00E561D6" w:rsidRDefault="00E561D6" w:rsidP="00E561D6"/>
    <w:p w14:paraId="0000002E" w14:textId="7E02BA23" w:rsidR="00CC319F" w:rsidRDefault="00112339">
      <w:pPr>
        <w:pStyle w:val="Heading1"/>
        <w:spacing w:after="200"/>
      </w:pPr>
      <w:bookmarkStart w:id="7" w:name="_heading=h.3dy6vkm" w:colFirst="0" w:colLast="0"/>
      <w:bookmarkStart w:id="8" w:name="_Toc90392390"/>
      <w:bookmarkEnd w:id="7"/>
      <w:r>
        <w:rPr>
          <w:szCs w:val="26"/>
        </w:rPr>
        <w:t>List of Tables</w:t>
      </w:r>
      <w:bookmarkEnd w:id="8"/>
      <w:r>
        <w:t xml:space="preserve"> </w:t>
      </w:r>
    </w:p>
    <w:p w14:paraId="718EF28A" w14:textId="570B274F" w:rsidR="00E561D6" w:rsidRDefault="00E561D6">
      <w:pPr>
        <w:pStyle w:val="TableofFigures"/>
        <w:tabs>
          <w:tab w:val="right" w:leader="dot" w:pos="9350"/>
        </w:tabs>
        <w:rPr>
          <w:rFonts w:asciiTheme="minorHAnsi" w:eastAsiaTheme="minorEastAsia" w:hAnsiTheme="minorHAnsi" w:cstheme="minorBidi"/>
          <w:noProof/>
          <w:sz w:val="22"/>
          <w:szCs w:val="22"/>
          <w:lang w:val="en-US"/>
        </w:rPr>
      </w:pPr>
      <w:r>
        <w:fldChar w:fldCharType="begin"/>
      </w:r>
      <w:r>
        <w:instrText xml:space="preserve"> TOC \h \z \c "Table" </w:instrText>
      </w:r>
      <w:r>
        <w:fldChar w:fldCharType="separate"/>
      </w:r>
      <w:hyperlink w:anchor="_Toc90392201" w:history="1">
        <w:r w:rsidRPr="00881973">
          <w:rPr>
            <w:rStyle w:val="Hyperlink"/>
            <w:noProof/>
          </w:rPr>
          <w:t>Table 1: Scoring Values Table for Amenities &amp; Feature Attributes</w:t>
        </w:r>
        <w:r>
          <w:rPr>
            <w:noProof/>
            <w:webHidden/>
          </w:rPr>
          <w:tab/>
        </w:r>
        <w:r>
          <w:rPr>
            <w:noProof/>
            <w:webHidden/>
          </w:rPr>
          <w:fldChar w:fldCharType="begin"/>
        </w:r>
        <w:r>
          <w:rPr>
            <w:noProof/>
            <w:webHidden/>
          </w:rPr>
          <w:instrText xml:space="preserve"> PAGEREF _Toc90392201 \h </w:instrText>
        </w:r>
        <w:r>
          <w:rPr>
            <w:noProof/>
            <w:webHidden/>
          </w:rPr>
        </w:r>
        <w:r>
          <w:rPr>
            <w:noProof/>
            <w:webHidden/>
          </w:rPr>
          <w:fldChar w:fldCharType="separate"/>
        </w:r>
        <w:r w:rsidR="005F03D6">
          <w:rPr>
            <w:noProof/>
            <w:webHidden/>
          </w:rPr>
          <w:t>26</w:t>
        </w:r>
        <w:r>
          <w:rPr>
            <w:noProof/>
            <w:webHidden/>
          </w:rPr>
          <w:fldChar w:fldCharType="end"/>
        </w:r>
      </w:hyperlink>
    </w:p>
    <w:p w14:paraId="13FB7951" w14:textId="4ADA0264" w:rsidR="00E561D6" w:rsidRDefault="003C5DF7">
      <w:pPr>
        <w:pStyle w:val="TableofFigures"/>
        <w:tabs>
          <w:tab w:val="right" w:leader="dot" w:pos="9350"/>
        </w:tabs>
        <w:rPr>
          <w:rFonts w:asciiTheme="minorHAnsi" w:eastAsiaTheme="minorEastAsia" w:hAnsiTheme="minorHAnsi" w:cstheme="minorBidi"/>
          <w:noProof/>
          <w:sz w:val="22"/>
          <w:szCs w:val="22"/>
          <w:lang w:val="en-US"/>
        </w:rPr>
      </w:pPr>
      <w:hyperlink w:anchor="_Toc90392202" w:history="1">
        <w:r w:rsidR="00E561D6" w:rsidRPr="00881973">
          <w:rPr>
            <w:rStyle w:val="Hyperlink"/>
            <w:noProof/>
          </w:rPr>
          <w:t>Table 2: Scoring Values Table for Location Attributes</w:t>
        </w:r>
        <w:r w:rsidR="00E561D6">
          <w:rPr>
            <w:noProof/>
            <w:webHidden/>
          </w:rPr>
          <w:tab/>
        </w:r>
        <w:r w:rsidR="00E561D6">
          <w:rPr>
            <w:noProof/>
            <w:webHidden/>
          </w:rPr>
          <w:fldChar w:fldCharType="begin"/>
        </w:r>
        <w:r w:rsidR="00E561D6">
          <w:rPr>
            <w:noProof/>
            <w:webHidden/>
          </w:rPr>
          <w:instrText xml:space="preserve"> PAGEREF _Toc90392202 \h </w:instrText>
        </w:r>
        <w:r w:rsidR="00E561D6">
          <w:rPr>
            <w:noProof/>
            <w:webHidden/>
          </w:rPr>
        </w:r>
        <w:r w:rsidR="00E561D6">
          <w:rPr>
            <w:noProof/>
            <w:webHidden/>
          </w:rPr>
          <w:fldChar w:fldCharType="separate"/>
        </w:r>
        <w:r w:rsidR="005F03D6">
          <w:rPr>
            <w:noProof/>
            <w:webHidden/>
          </w:rPr>
          <w:t>30</w:t>
        </w:r>
        <w:r w:rsidR="00E561D6">
          <w:rPr>
            <w:noProof/>
            <w:webHidden/>
          </w:rPr>
          <w:fldChar w:fldCharType="end"/>
        </w:r>
      </w:hyperlink>
    </w:p>
    <w:p w14:paraId="3169E288" w14:textId="4ABC68C3" w:rsidR="00E561D6" w:rsidRDefault="003C5DF7">
      <w:pPr>
        <w:pStyle w:val="TableofFigures"/>
        <w:tabs>
          <w:tab w:val="right" w:leader="dot" w:pos="9350"/>
        </w:tabs>
        <w:rPr>
          <w:rFonts w:asciiTheme="minorHAnsi" w:eastAsiaTheme="minorEastAsia" w:hAnsiTheme="minorHAnsi" w:cstheme="minorBidi"/>
          <w:noProof/>
          <w:sz w:val="22"/>
          <w:szCs w:val="22"/>
          <w:lang w:val="en-US"/>
        </w:rPr>
      </w:pPr>
      <w:hyperlink w:anchor="_Toc90392203" w:history="1">
        <w:r w:rsidR="00E561D6" w:rsidRPr="00881973">
          <w:rPr>
            <w:rStyle w:val="Hyperlink"/>
            <w:noProof/>
          </w:rPr>
          <w:t>Table 3: Scoring Values Table for Physical Characteristic Attributes</w:t>
        </w:r>
        <w:r w:rsidR="00E561D6">
          <w:rPr>
            <w:noProof/>
            <w:webHidden/>
          </w:rPr>
          <w:tab/>
        </w:r>
        <w:r w:rsidR="00E561D6">
          <w:rPr>
            <w:noProof/>
            <w:webHidden/>
          </w:rPr>
          <w:fldChar w:fldCharType="begin"/>
        </w:r>
        <w:r w:rsidR="00E561D6">
          <w:rPr>
            <w:noProof/>
            <w:webHidden/>
          </w:rPr>
          <w:instrText xml:space="preserve"> PAGEREF _Toc90392203 \h </w:instrText>
        </w:r>
        <w:r w:rsidR="00E561D6">
          <w:rPr>
            <w:noProof/>
            <w:webHidden/>
          </w:rPr>
        </w:r>
        <w:r w:rsidR="00E561D6">
          <w:rPr>
            <w:noProof/>
            <w:webHidden/>
          </w:rPr>
          <w:fldChar w:fldCharType="separate"/>
        </w:r>
        <w:r w:rsidR="005F03D6">
          <w:rPr>
            <w:noProof/>
            <w:webHidden/>
          </w:rPr>
          <w:t>30</w:t>
        </w:r>
        <w:r w:rsidR="00E561D6">
          <w:rPr>
            <w:noProof/>
            <w:webHidden/>
          </w:rPr>
          <w:fldChar w:fldCharType="end"/>
        </w:r>
      </w:hyperlink>
    </w:p>
    <w:p w14:paraId="46244789" w14:textId="15C8A2C9" w:rsidR="00E561D6" w:rsidRDefault="003C5DF7">
      <w:pPr>
        <w:pStyle w:val="TableofFigures"/>
        <w:tabs>
          <w:tab w:val="right" w:leader="dot" w:pos="9350"/>
        </w:tabs>
        <w:rPr>
          <w:rFonts w:asciiTheme="minorHAnsi" w:eastAsiaTheme="minorEastAsia" w:hAnsiTheme="minorHAnsi" w:cstheme="minorBidi"/>
          <w:noProof/>
          <w:sz w:val="22"/>
          <w:szCs w:val="22"/>
          <w:lang w:val="en-US"/>
        </w:rPr>
      </w:pPr>
      <w:hyperlink w:anchor="_Toc90392204" w:history="1">
        <w:r w:rsidR="00E561D6" w:rsidRPr="00881973">
          <w:rPr>
            <w:rStyle w:val="Hyperlink"/>
            <w:noProof/>
          </w:rPr>
          <w:t>Table 4: Scoring Values Table for Signage and Wayfinding Attributes</w:t>
        </w:r>
        <w:r w:rsidR="00E561D6">
          <w:rPr>
            <w:noProof/>
            <w:webHidden/>
          </w:rPr>
          <w:tab/>
        </w:r>
        <w:r w:rsidR="00E561D6">
          <w:rPr>
            <w:noProof/>
            <w:webHidden/>
          </w:rPr>
          <w:fldChar w:fldCharType="begin"/>
        </w:r>
        <w:r w:rsidR="00E561D6">
          <w:rPr>
            <w:noProof/>
            <w:webHidden/>
          </w:rPr>
          <w:instrText xml:space="preserve"> PAGEREF _Toc90392204 \h </w:instrText>
        </w:r>
        <w:r w:rsidR="00E561D6">
          <w:rPr>
            <w:noProof/>
            <w:webHidden/>
          </w:rPr>
        </w:r>
        <w:r w:rsidR="00E561D6">
          <w:rPr>
            <w:noProof/>
            <w:webHidden/>
          </w:rPr>
          <w:fldChar w:fldCharType="separate"/>
        </w:r>
        <w:r w:rsidR="005F03D6">
          <w:rPr>
            <w:noProof/>
            <w:webHidden/>
          </w:rPr>
          <w:t>33</w:t>
        </w:r>
        <w:r w:rsidR="00E561D6">
          <w:rPr>
            <w:noProof/>
            <w:webHidden/>
          </w:rPr>
          <w:fldChar w:fldCharType="end"/>
        </w:r>
      </w:hyperlink>
    </w:p>
    <w:p w14:paraId="78D91B39" w14:textId="6C3D9E57" w:rsidR="00E561D6" w:rsidRDefault="003C5DF7">
      <w:pPr>
        <w:pStyle w:val="TableofFigures"/>
        <w:tabs>
          <w:tab w:val="right" w:leader="dot" w:pos="9350"/>
        </w:tabs>
        <w:rPr>
          <w:rFonts w:asciiTheme="minorHAnsi" w:eastAsiaTheme="minorEastAsia" w:hAnsiTheme="minorHAnsi" w:cstheme="minorBidi"/>
          <w:noProof/>
          <w:sz w:val="22"/>
          <w:szCs w:val="22"/>
          <w:lang w:val="en-US"/>
        </w:rPr>
      </w:pPr>
      <w:hyperlink w:anchor="_Toc90392205" w:history="1">
        <w:r w:rsidR="00E561D6" w:rsidRPr="00881973">
          <w:rPr>
            <w:rStyle w:val="Hyperlink"/>
            <w:noProof/>
          </w:rPr>
          <w:t>Table 5: Disability Group Impact Table</w:t>
        </w:r>
        <w:r w:rsidR="00E561D6">
          <w:rPr>
            <w:noProof/>
            <w:webHidden/>
          </w:rPr>
          <w:tab/>
        </w:r>
        <w:r w:rsidR="00E561D6">
          <w:rPr>
            <w:noProof/>
            <w:webHidden/>
          </w:rPr>
          <w:fldChar w:fldCharType="begin"/>
        </w:r>
        <w:r w:rsidR="00E561D6">
          <w:rPr>
            <w:noProof/>
            <w:webHidden/>
          </w:rPr>
          <w:instrText xml:space="preserve"> PAGEREF _Toc90392205 \h </w:instrText>
        </w:r>
        <w:r w:rsidR="00E561D6">
          <w:rPr>
            <w:noProof/>
            <w:webHidden/>
          </w:rPr>
        </w:r>
        <w:r w:rsidR="00E561D6">
          <w:rPr>
            <w:noProof/>
            <w:webHidden/>
          </w:rPr>
          <w:fldChar w:fldCharType="separate"/>
        </w:r>
        <w:r w:rsidR="005F03D6">
          <w:rPr>
            <w:noProof/>
            <w:webHidden/>
          </w:rPr>
          <w:t>37</w:t>
        </w:r>
        <w:r w:rsidR="00E561D6">
          <w:rPr>
            <w:noProof/>
            <w:webHidden/>
          </w:rPr>
          <w:fldChar w:fldCharType="end"/>
        </w:r>
      </w:hyperlink>
    </w:p>
    <w:p w14:paraId="3BF64C59" w14:textId="2D7124C6" w:rsidR="00E561D6" w:rsidRDefault="003C5DF7">
      <w:pPr>
        <w:pStyle w:val="TableofFigures"/>
        <w:tabs>
          <w:tab w:val="right" w:leader="dot" w:pos="9350"/>
        </w:tabs>
        <w:rPr>
          <w:rFonts w:asciiTheme="minorHAnsi" w:eastAsiaTheme="minorEastAsia" w:hAnsiTheme="minorHAnsi" w:cstheme="minorBidi"/>
          <w:noProof/>
          <w:sz w:val="22"/>
          <w:szCs w:val="22"/>
          <w:lang w:val="en-US"/>
        </w:rPr>
      </w:pPr>
      <w:hyperlink w:anchor="_Toc90392206" w:history="1">
        <w:r w:rsidR="00E561D6" w:rsidRPr="00881973">
          <w:rPr>
            <w:rStyle w:val="Hyperlink"/>
            <w:noProof/>
          </w:rPr>
          <w:t>Table 6: Waterfront Trail Audit Results- Amenities &amp; Features</w:t>
        </w:r>
        <w:r w:rsidR="00E561D6">
          <w:rPr>
            <w:noProof/>
            <w:webHidden/>
          </w:rPr>
          <w:tab/>
        </w:r>
        <w:r w:rsidR="00E561D6">
          <w:rPr>
            <w:noProof/>
            <w:webHidden/>
          </w:rPr>
          <w:fldChar w:fldCharType="begin"/>
        </w:r>
        <w:r w:rsidR="00E561D6">
          <w:rPr>
            <w:noProof/>
            <w:webHidden/>
          </w:rPr>
          <w:instrText xml:space="preserve"> PAGEREF _Toc90392206 \h </w:instrText>
        </w:r>
        <w:r w:rsidR="00E561D6">
          <w:rPr>
            <w:noProof/>
            <w:webHidden/>
          </w:rPr>
        </w:r>
        <w:r w:rsidR="00E561D6">
          <w:rPr>
            <w:noProof/>
            <w:webHidden/>
          </w:rPr>
          <w:fldChar w:fldCharType="separate"/>
        </w:r>
        <w:r w:rsidR="005F03D6">
          <w:rPr>
            <w:noProof/>
            <w:webHidden/>
          </w:rPr>
          <w:t>46</w:t>
        </w:r>
        <w:r w:rsidR="00E561D6">
          <w:rPr>
            <w:noProof/>
            <w:webHidden/>
          </w:rPr>
          <w:fldChar w:fldCharType="end"/>
        </w:r>
      </w:hyperlink>
    </w:p>
    <w:p w14:paraId="72DBC8DF" w14:textId="5A0914A5" w:rsidR="00E561D6" w:rsidRDefault="003C5DF7">
      <w:pPr>
        <w:pStyle w:val="TableofFigures"/>
        <w:tabs>
          <w:tab w:val="right" w:leader="dot" w:pos="9350"/>
        </w:tabs>
        <w:rPr>
          <w:rFonts w:asciiTheme="minorHAnsi" w:eastAsiaTheme="minorEastAsia" w:hAnsiTheme="minorHAnsi" w:cstheme="minorBidi"/>
          <w:noProof/>
          <w:sz w:val="22"/>
          <w:szCs w:val="22"/>
          <w:lang w:val="en-US"/>
        </w:rPr>
      </w:pPr>
      <w:hyperlink w:anchor="_Toc90392207" w:history="1">
        <w:r w:rsidR="00E561D6" w:rsidRPr="00881973">
          <w:rPr>
            <w:rStyle w:val="Hyperlink"/>
            <w:noProof/>
          </w:rPr>
          <w:t>Table 7: Waterfront Trail Audit Results - Location &amp; Physical Characteristics</w:t>
        </w:r>
        <w:r w:rsidR="00E561D6">
          <w:rPr>
            <w:noProof/>
            <w:webHidden/>
          </w:rPr>
          <w:tab/>
        </w:r>
        <w:r w:rsidR="00E561D6">
          <w:rPr>
            <w:noProof/>
            <w:webHidden/>
          </w:rPr>
          <w:fldChar w:fldCharType="begin"/>
        </w:r>
        <w:r w:rsidR="00E561D6">
          <w:rPr>
            <w:noProof/>
            <w:webHidden/>
          </w:rPr>
          <w:instrText xml:space="preserve"> PAGEREF _Toc90392207 \h </w:instrText>
        </w:r>
        <w:r w:rsidR="00E561D6">
          <w:rPr>
            <w:noProof/>
            <w:webHidden/>
          </w:rPr>
        </w:r>
        <w:r w:rsidR="00E561D6">
          <w:rPr>
            <w:noProof/>
            <w:webHidden/>
          </w:rPr>
          <w:fldChar w:fldCharType="separate"/>
        </w:r>
        <w:r w:rsidR="005F03D6">
          <w:rPr>
            <w:noProof/>
            <w:webHidden/>
          </w:rPr>
          <w:t>47</w:t>
        </w:r>
        <w:r w:rsidR="00E561D6">
          <w:rPr>
            <w:noProof/>
            <w:webHidden/>
          </w:rPr>
          <w:fldChar w:fldCharType="end"/>
        </w:r>
      </w:hyperlink>
    </w:p>
    <w:p w14:paraId="74B60B58" w14:textId="5C5CC744" w:rsidR="00E561D6" w:rsidRDefault="003C5DF7">
      <w:pPr>
        <w:pStyle w:val="TableofFigures"/>
        <w:tabs>
          <w:tab w:val="right" w:leader="dot" w:pos="9350"/>
        </w:tabs>
        <w:rPr>
          <w:rFonts w:asciiTheme="minorHAnsi" w:eastAsiaTheme="minorEastAsia" w:hAnsiTheme="minorHAnsi" w:cstheme="minorBidi"/>
          <w:noProof/>
          <w:sz w:val="22"/>
          <w:szCs w:val="22"/>
          <w:lang w:val="en-US"/>
        </w:rPr>
      </w:pPr>
      <w:hyperlink w:anchor="_Toc90392208" w:history="1">
        <w:r w:rsidR="00E561D6" w:rsidRPr="00881973">
          <w:rPr>
            <w:rStyle w:val="Hyperlink"/>
            <w:noProof/>
          </w:rPr>
          <w:t>Table 8: Waterfront Trail Audit Results - Signage &amp; Wayfinding</w:t>
        </w:r>
        <w:r w:rsidR="00E561D6">
          <w:rPr>
            <w:noProof/>
            <w:webHidden/>
          </w:rPr>
          <w:tab/>
        </w:r>
        <w:r w:rsidR="00E561D6">
          <w:rPr>
            <w:noProof/>
            <w:webHidden/>
          </w:rPr>
          <w:fldChar w:fldCharType="begin"/>
        </w:r>
        <w:r w:rsidR="00E561D6">
          <w:rPr>
            <w:noProof/>
            <w:webHidden/>
          </w:rPr>
          <w:instrText xml:space="preserve"> PAGEREF _Toc90392208 \h </w:instrText>
        </w:r>
        <w:r w:rsidR="00E561D6">
          <w:rPr>
            <w:noProof/>
            <w:webHidden/>
          </w:rPr>
        </w:r>
        <w:r w:rsidR="00E561D6">
          <w:rPr>
            <w:noProof/>
            <w:webHidden/>
          </w:rPr>
          <w:fldChar w:fldCharType="separate"/>
        </w:r>
        <w:r w:rsidR="005F03D6">
          <w:rPr>
            <w:noProof/>
            <w:webHidden/>
          </w:rPr>
          <w:t>48</w:t>
        </w:r>
        <w:r w:rsidR="00E561D6">
          <w:rPr>
            <w:noProof/>
            <w:webHidden/>
          </w:rPr>
          <w:fldChar w:fldCharType="end"/>
        </w:r>
      </w:hyperlink>
    </w:p>
    <w:p w14:paraId="06DE2463" w14:textId="5E31FF77" w:rsidR="00E561D6" w:rsidRDefault="003C5DF7">
      <w:pPr>
        <w:pStyle w:val="TableofFigures"/>
        <w:tabs>
          <w:tab w:val="right" w:leader="dot" w:pos="9350"/>
        </w:tabs>
        <w:rPr>
          <w:rFonts w:asciiTheme="minorHAnsi" w:eastAsiaTheme="minorEastAsia" w:hAnsiTheme="minorHAnsi" w:cstheme="minorBidi"/>
          <w:noProof/>
          <w:sz w:val="22"/>
          <w:szCs w:val="22"/>
          <w:lang w:val="en-US"/>
        </w:rPr>
      </w:pPr>
      <w:hyperlink w:anchor="_Toc90392209" w:history="1">
        <w:r w:rsidR="00E561D6" w:rsidRPr="00881973">
          <w:rPr>
            <w:rStyle w:val="Hyperlink"/>
            <w:noProof/>
          </w:rPr>
          <w:t>Table 9: Lower Don Trail Audit Results-Amenities  &amp; Features</w:t>
        </w:r>
        <w:r w:rsidR="00E561D6">
          <w:rPr>
            <w:noProof/>
            <w:webHidden/>
          </w:rPr>
          <w:tab/>
        </w:r>
        <w:r w:rsidR="00E561D6">
          <w:rPr>
            <w:noProof/>
            <w:webHidden/>
          </w:rPr>
          <w:fldChar w:fldCharType="begin"/>
        </w:r>
        <w:r w:rsidR="00E561D6">
          <w:rPr>
            <w:noProof/>
            <w:webHidden/>
          </w:rPr>
          <w:instrText xml:space="preserve"> PAGEREF _Toc90392209 \h </w:instrText>
        </w:r>
        <w:r w:rsidR="00E561D6">
          <w:rPr>
            <w:noProof/>
            <w:webHidden/>
          </w:rPr>
        </w:r>
        <w:r w:rsidR="00E561D6">
          <w:rPr>
            <w:noProof/>
            <w:webHidden/>
          </w:rPr>
          <w:fldChar w:fldCharType="separate"/>
        </w:r>
        <w:r w:rsidR="005F03D6">
          <w:rPr>
            <w:noProof/>
            <w:webHidden/>
          </w:rPr>
          <w:t>55</w:t>
        </w:r>
        <w:r w:rsidR="00E561D6">
          <w:rPr>
            <w:noProof/>
            <w:webHidden/>
          </w:rPr>
          <w:fldChar w:fldCharType="end"/>
        </w:r>
      </w:hyperlink>
    </w:p>
    <w:p w14:paraId="13268F5B" w14:textId="22C48D70" w:rsidR="00E561D6" w:rsidRDefault="003C5DF7">
      <w:pPr>
        <w:pStyle w:val="TableofFigures"/>
        <w:tabs>
          <w:tab w:val="right" w:leader="dot" w:pos="9350"/>
        </w:tabs>
        <w:rPr>
          <w:rFonts w:asciiTheme="minorHAnsi" w:eastAsiaTheme="minorEastAsia" w:hAnsiTheme="minorHAnsi" w:cstheme="minorBidi"/>
          <w:noProof/>
          <w:sz w:val="22"/>
          <w:szCs w:val="22"/>
          <w:lang w:val="en-US"/>
        </w:rPr>
      </w:pPr>
      <w:hyperlink w:anchor="_Toc90392210" w:history="1">
        <w:r w:rsidR="00E561D6" w:rsidRPr="00881973">
          <w:rPr>
            <w:rStyle w:val="Hyperlink"/>
            <w:noProof/>
          </w:rPr>
          <w:t>Table 10: Lower Don Trail Audit Results: Location &amp; Physical Characteristics</w:t>
        </w:r>
        <w:r w:rsidR="00E561D6">
          <w:rPr>
            <w:noProof/>
            <w:webHidden/>
          </w:rPr>
          <w:tab/>
        </w:r>
        <w:r w:rsidR="00E561D6">
          <w:rPr>
            <w:noProof/>
            <w:webHidden/>
          </w:rPr>
          <w:fldChar w:fldCharType="begin"/>
        </w:r>
        <w:r w:rsidR="00E561D6">
          <w:rPr>
            <w:noProof/>
            <w:webHidden/>
          </w:rPr>
          <w:instrText xml:space="preserve"> PAGEREF _Toc90392210 \h </w:instrText>
        </w:r>
        <w:r w:rsidR="00E561D6">
          <w:rPr>
            <w:noProof/>
            <w:webHidden/>
          </w:rPr>
        </w:r>
        <w:r w:rsidR="00E561D6">
          <w:rPr>
            <w:noProof/>
            <w:webHidden/>
          </w:rPr>
          <w:fldChar w:fldCharType="separate"/>
        </w:r>
        <w:r w:rsidR="005F03D6">
          <w:rPr>
            <w:noProof/>
            <w:webHidden/>
          </w:rPr>
          <w:t>56</w:t>
        </w:r>
        <w:r w:rsidR="00E561D6">
          <w:rPr>
            <w:noProof/>
            <w:webHidden/>
          </w:rPr>
          <w:fldChar w:fldCharType="end"/>
        </w:r>
      </w:hyperlink>
    </w:p>
    <w:p w14:paraId="49566209" w14:textId="7296C72A" w:rsidR="00E561D6" w:rsidRDefault="003C5DF7">
      <w:pPr>
        <w:pStyle w:val="TableofFigures"/>
        <w:tabs>
          <w:tab w:val="right" w:leader="dot" w:pos="9350"/>
        </w:tabs>
        <w:rPr>
          <w:rFonts w:asciiTheme="minorHAnsi" w:eastAsiaTheme="minorEastAsia" w:hAnsiTheme="minorHAnsi" w:cstheme="minorBidi"/>
          <w:noProof/>
          <w:sz w:val="22"/>
          <w:szCs w:val="22"/>
          <w:lang w:val="en-US"/>
        </w:rPr>
      </w:pPr>
      <w:hyperlink w:anchor="_Toc90392211" w:history="1">
        <w:r w:rsidR="00E561D6" w:rsidRPr="00881973">
          <w:rPr>
            <w:rStyle w:val="Hyperlink"/>
            <w:noProof/>
          </w:rPr>
          <w:t>Table 11: Lower Don Trail Audit Results - Signage &amp; Wayfinding</w:t>
        </w:r>
        <w:r w:rsidR="00E561D6">
          <w:rPr>
            <w:noProof/>
            <w:webHidden/>
          </w:rPr>
          <w:tab/>
        </w:r>
        <w:r w:rsidR="00E561D6">
          <w:rPr>
            <w:noProof/>
            <w:webHidden/>
          </w:rPr>
          <w:fldChar w:fldCharType="begin"/>
        </w:r>
        <w:r w:rsidR="00E561D6">
          <w:rPr>
            <w:noProof/>
            <w:webHidden/>
          </w:rPr>
          <w:instrText xml:space="preserve"> PAGEREF _Toc90392211 \h </w:instrText>
        </w:r>
        <w:r w:rsidR="00E561D6">
          <w:rPr>
            <w:noProof/>
            <w:webHidden/>
          </w:rPr>
        </w:r>
        <w:r w:rsidR="00E561D6">
          <w:rPr>
            <w:noProof/>
            <w:webHidden/>
          </w:rPr>
          <w:fldChar w:fldCharType="separate"/>
        </w:r>
        <w:r w:rsidR="005F03D6">
          <w:rPr>
            <w:noProof/>
            <w:webHidden/>
          </w:rPr>
          <w:t>57</w:t>
        </w:r>
        <w:r w:rsidR="00E561D6">
          <w:rPr>
            <w:noProof/>
            <w:webHidden/>
          </w:rPr>
          <w:fldChar w:fldCharType="end"/>
        </w:r>
      </w:hyperlink>
    </w:p>
    <w:p w14:paraId="11FBD428" w14:textId="1108B92F" w:rsidR="00E561D6" w:rsidRDefault="003C5DF7">
      <w:pPr>
        <w:pStyle w:val="TableofFigures"/>
        <w:tabs>
          <w:tab w:val="right" w:leader="dot" w:pos="9350"/>
        </w:tabs>
        <w:rPr>
          <w:rFonts w:asciiTheme="minorHAnsi" w:eastAsiaTheme="minorEastAsia" w:hAnsiTheme="minorHAnsi" w:cstheme="minorBidi"/>
          <w:noProof/>
          <w:sz w:val="22"/>
          <w:szCs w:val="22"/>
          <w:lang w:val="en-US"/>
        </w:rPr>
      </w:pPr>
      <w:hyperlink w:anchor="_Toc90392212" w:history="1">
        <w:r w:rsidR="00E561D6" w:rsidRPr="00881973">
          <w:rPr>
            <w:rStyle w:val="Hyperlink"/>
            <w:noProof/>
          </w:rPr>
          <w:t>Table 12: Canadian Trail Inventory</w:t>
        </w:r>
        <w:r w:rsidR="00E561D6">
          <w:rPr>
            <w:noProof/>
            <w:webHidden/>
          </w:rPr>
          <w:tab/>
        </w:r>
        <w:r w:rsidR="00E561D6">
          <w:rPr>
            <w:noProof/>
            <w:webHidden/>
          </w:rPr>
          <w:fldChar w:fldCharType="begin"/>
        </w:r>
        <w:r w:rsidR="00E561D6">
          <w:rPr>
            <w:noProof/>
            <w:webHidden/>
          </w:rPr>
          <w:instrText xml:space="preserve"> PAGEREF _Toc90392212 \h </w:instrText>
        </w:r>
        <w:r w:rsidR="00E561D6">
          <w:rPr>
            <w:noProof/>
            <w:webHidden/>
          </w:rPr>
        </w:r>
        <w:r w:rsidR="00E561D6">
          <w:rPr>
            <w:noProof/>
            <w:webHidden/>
          </w:rPr>
          <w:fldChar w:fldCharType="separate"/>
        </w:r>
        <w:r w:rsidR="005F03D6">
          <w:rPr>
            <w:noProof/>
            <w:webHidden/>
          </w:rPr>
          <w:t>66</w:t>
        </w:r>
        <w:r w:rsidR="00E561D6">
          <w:rPr>
            <w:noProof/>
            <w:webHidden/>
          </w:rPr>
          <w:fldChar w:fldCharType="end"/>
        </w:r>
      </w:hyperlink>
    </w:p>
    <w:p w14:paraId="0506B0B1" w14:textId="3AB8EE50" w:rsidR="00E561D6" w:rsidRDefault="003C5DF7">
      <w:pPr>
        <w:pStyle w:val="TableofFigures"/>
        <w:tabs>
          <w:tab w:val="right" w:leader="dot" w:pos="9350"/>
        </w:tabs>
        <w:rPr>
          <w:rFonts w:asciiTheme="minorHAnsi" w:eastAsiaTheme="minorEastAsia" w:hAnsiTheme="minorHAnsi" w:cstheme="minorBidi"/>
          <w:noProof/>
          <w:sz w:val="22"/>
          <w:szCs w:val="22"/>
          <w:lang w:val="en-US"/>
        </w:rPr>
      </w:pPr>
      <w:hyperlink w:anchor="_Toc90392213" w:history="1">
        <w:r w:rsidR="00E561D6" w:rsidRPr="00881973">
          <w:rPr>
            <w:rStyle w:val="Hyperlink"/>
            <w:noProof/>
          </w:rPr>
          <w:t>Table 13: Multi-Use Trail Accessibility Audit (MUTAA) - Amenities and Features</w:t>
        </w:r>
        <w:r w:rsidR="00E561D6">
          <w:rPr>
            <w:noProof/>
            <w:webHidden/>
          </w:rPr>
          <w:tab/>
        </w:r>
        <w:r w:rsidR="00E561D6">
          <w:rPr>
            <w:noProof/>
            <w:webHidden/>
          </w:rPr>
          <w:fldChar w:fldCharType="begin"/>
        </w:r>
        <w:r w:rsidR="00E561D6">
          <w:rPr>
            <w:noProof/>
            <w:webHidden/>
          </w:rPr>
          <w:instrText xml:space="preserve"> PAGEREF _Toc90392213 \h </w:instrText>
        </w:r>
        <w:r w:rsidR="00E561D6">
          <w:rPr>
            <w:noProof/>
            <w:webHidden/>
          </w:rPr>
        </w:r>
        <w:r w:rsidR="00E561D6">
          <w:rPr>
            <w:noProof/>
            <w:webHidden/>
          </w:rPr>
          <w:fldChar w:fldCharType="separate"/>
        </w:r>
        <w:r w:rsidR="005F03D6">
          <w:rPr>
            <w:noProof/>
            <w:webHidden/>
          </w:rPr>
          <w:t>107</w:t>
        </w:r>
        <w:r w:rsidR="00E561D6">
          <w:rPr>
            <w:noProof/>
            <w:webHidden/>
          </w:rPr>
          <w:fldChar w:fldCharType="end"/>
        </w:r>
      </w:hyperlink>
    </w:p>
    <w:p w14:paraId="6CB52594" w14:textId="56A8B9AF" w:rsidR="00E561D6" w:rsidRDefault="003C5DF7">
      <w:pPr>
        <w:pStyle w:val="TableofFigures"/>
        <w:tabs>
          <w:tab w:val="right" w:leader="dot" w:pos="9350"/>
        </w:tabs>
        <w:rPr>
          <w:rFonts w:asciiTheme="minorHAnsi" w:eastAsiaTheme="minorEastAsia" w:hAnsiTheme="minorHAnsi" w:cstheme="minorBidi"/>
          <w:noProof/>
          <w:sz w:val="22"/>
          <w:szCs w:val="22"/>
          <w:lang w:val="en-US"/>
        </w:rPr>
      </w:pPr>
      <w:hyperlink w:anchor="_Toc90392214" w:history="1">
        <w:r w:rsidR="00E561D6" w:rsidRPr="00881973">
          <w:rPr>
            <w:rStyle w:val="Hyperlink"/>
            <w:noProof/>
          </w:rPr>
          <w:t>Table 14: MUTAA - Location &amp; Physical Characteristics</w:t>
        </w:r>
        <w:r w:rsidR="00E561D6">
          <w:rPr>
            <w:noProof/>
            <w:webHidden/>
          </w:rPr>
          <w:tab/>
        </w:r>
        <w:r w:rsidR="00E561D6">
          <w:rPr>
            <w:noProof/>
            <w:webHidden/>
          </w:rPr>
          <w:fldChar w:fldCharType="begin"/>
        </w:r>
        <w:r w:rsidR="00E561D6">
          <w:rPr>
            <w:noProof/>
            <w:webHidden/>
          </w:rPr>
          <w:instrText xml:space="preserve"> PAGEREF _Toc90392214 \h </w:instrText>
        </w:r>
        <w:r w:rsidR="00E561D6">
          <w:rPr>
            <w:noProof/>
            <w:webHidden/>
          </w:rPr>
        </w:r>
        <w:r w:rsidR="00E561D6">
          <w:rPr>
            <w:noProof/>
            <w:webHidden/>
          </w:rPr>
          <w:fldChar w:fldCharType="separate"/>
        </w:r>
        <w:r w:rsidR="005F03D6">
          <w:rPr>
            <w:noProof/>
            <w:webHidden/>
          </w:rPr>
          <w:t>108</w:t>
        </w:r>
        <w:r w:rsidR="00E561D6">
          <w:rPr>
            <w:noProof/>
            <w:webHidden/>
          </w:rPr>
          <w:fldChar w:fldCharType="end"/>
        </w:r>
      </w:hyperlink>
    </w:p>
    <w:p w14:paraId="7C6F9034" w14:textId="6B310E02" w:rsidR="00E561D6" w:rsidRDefault="003C5DF7">
      <w:pPr>
        <w:pStyle w:val="TableofFigures"/>
        <w:tabs>
          <w:tab w:val="right" w:leader="dot" w:pos="9350"/>
        </w:tabs>
        <w:rPr>
          <w:rFonts w:asciiTheme="minorHAnsi" w:eastAsiaTheme="minorEastAsia" w:hAnsiTheme="minorHAnsi" w:cstheme="minorBidi"/>
          <w:noProof/>
          <w:sz w:val="22"/>
          <w:szCs w:val="22"/>
          <w:lang w:val="en-US"/>
        </w:rPr>
      </w:pPr>
      <w:hyperlink w:anchor="_Toc90392215" w:history="1">
        <w:r w:rsidR="00E561D6" w:rsidRPr="00881973">
          <w:rPr>
            <w:rStyle w:val="Hyperlink"/>
            <w:noProof/>
          </w:rPr>
          <w:t>Table 15: MUTAA - Signage &amp; Wayfinding</w:t>
        </w:r>
        <w:r w:rsidR="00E561D6">
          <w:rPr>
            <w:noProof/>
            <w:webHidden/>
          </w:rPr>
          <w:tab/>
        </w:r>
        <w:r w:rsidR="00E561D6">
          <w:rPr>
            <w:noProof/>
            <w:webHidden/>
          </w:rPr>
          <w:fldChar w:fldCharType="begin"/>
        </w:r>
        <w:r w:rsidR="00E561D6">
          <w:rPr>
            <w:noProof/>
            <w:webHidden/>
          </w:rPr>
          <w:instrText xml:space="preserve"> PAGEREF _Toc90392215 \h </w:instrText>
        </w:r>
        <w:r w:rsidR="00E561D6">
          <w:rPr>
            <w:noProof/>
            <w:webHidden/>
          </w:rPr>
        </w:r>
        <w:r w:rsidR="00E561D6">
          <w:rPr>
            <w:noProof/>
            <w:webHidden/>
          </w:rPr>
          <w:fldChar w:fldCharType="separate"/>
        </w:r>
        <w:r w:rsidR="005F03D6">
          <w:rPr>
            <w:noProof/>
            <w:webHidden/>
          </w:rPr>
          <w:t>109</w:t>
        </w:r>
        <w:r w:rsidR="00E561D6">
          <w:rPr>
            <w:noProof/>
            <w:webHidden/>
          </w:rPr>
          <w:fldChar w:fldCharType="end"/>
        </w:r>
      </w:hyperlink>
    </w:p>
    <w:p w14:paraId="5EFC1B64" w14:textId="39134E35" w:rsidR="00E561D6" w:rsidRDefault="003C5DF7">
      <w:pPr>
        <w:pStyle w:val="TableofFigures"/>
        <w:tabs>
          <w:tab w:val="right" w:leader="dot" w:pos="9350"/>
        </w:tabs>
        <w:rPr>
          <w:rFonts w:asciiTheme="minorHAnsi" w:eastAsiaTheme="minorEastAsia" w:hAnsiTheme="minorHAnsi" w:cstheme="minorBidi"/>
          <w:noProof/>
          <w:sz w:val="22"/>
          <w:szCs w:val="22"/>
          <w:lang w:val="en-US"/>
        </w:rPr>
      </w:pPr>
      <w:hyperlink w:anchor="_Toc90392216" w:history="1">
        <w:r w:rsidR="00E561D6" w:rsidRPr="00881973">
          <w:rPr>
            <w:rStyle w:val="Hyperlink"/>
            <w:noProof/>
          </w:rPr>
          <w:t>Table 16: Trail Audit Comparison Scan</w:t>
        </w:r>
        <w:r w:rsidR="00E561D6">
          <w:rPr>
            <w:noProof/>
            <w:webHidden/>
          </w:rPr>
          <w:tab/>
        </w:r>
        <w:r w:rsidR="00E561D6">
          <w:rPr>
            <w:noProof/>
            <w:webHidden/>
          </w:rPr>
          <w:fldChar w:fldCharType="begin"/>
        </w:r>
        <w:r w:rsidR="00E561D6">
          <w:rPr>
            <w:noProof/>
            <w:webHidden/>
          </w:rPr>
          <w:instrText xml:space="preserve"> PAGEREF _Toc90392216 \h </w:instrText>
        </w:r>
        <w:r w:rsidR="00E561D6">
          <w:rPr>
            <w:noProof/>
            <w:webHidden/>
          </w:rPr>
        </w:r>
        <w:r w:rsidR="00E561D6">
          <w:rPr>
            <w:noProof/>
            <w:webHidden/>
          </w:rPr>
          <w:fldChar w:fldCharType="separate"/>
        </w:r>
        <w:r w:rsidR="005F03D6">
          <w:rPr>
            <w:noProof/>
            <w:webHidden/>
          </w:rPr>
          <w:t>111</w:t>
        </w:r>
        <w:r w:rsidR="00E561D6">
          <w:rPr>
            <w:noProof/>
            <w:webHidden/>
          </w:rPr>
          <w:fldChar w:fldCharType="end"/>
        </w:r>
      </w:hyperlink>
    </w:p>
    <w:p w14:paraId="49ABBCD6" w14:textId="08B3B8F4" w:rsidR="00E561D6" w:rsidRPr="00E561D6" w:rsidRDefault="00E561D6" w:rsidP="00E561D6">
      <w:r>
        <w:fldChar w:fldCharType="end"/>
      </w:r>
    </w:p>
    <w:p w14:paraId="003F4C48" w14:textId="77777777" w:rsidR="00E561D6" w:rsidRDefault="00E561D6">
      <w:pPr>
        <w:rPr>
          <w:b/>
          <w:color w:val="266678"/>
          <w:sz w:val="26"/>
        </w:rPr>
      </w:pPr>
      <w:r>
        <w:br w:type="page"/>
      </w:r>
    </w:p>
    <w:p w14:paraId="0E32C2BD" w14:textId="7F3376CB" w:rsidR="00CC319F" w:rsidRPr="00132DF8" w:rsidRDefault="00112339" w:rsidP="00132DF8">
      <w:pPr>
        <w:pStyle w:val="Heading1"/>
        <w:spacing w:after="200"/>
      </w:pPr>
      <w:bookmarkStart w:id="9" w:name="_Toc90392391"/>
      <w:r>
        <w:lastRenderedPageBreak/>
        <w:t>List of Figures</w:t>
      </w:r>
      <w:bookmarkEnd w:id="9"/>
      <w:r>
        <w:t xml:space="preserve"> </w:t>
      </w:r>
    </w:p>
    <w:p w14:paraId="67BC7C6D" w14:textId="4BC8F885" w:rsidR="00E561D6" w:rsidRDefault="00E561D6">
      <w:pPr>
        <w:pStyle w:val="TableofFigures"/>
        <w:tabs>
          <w:tab w:val="right" w:leader="dot" w:pos="9350"/>
        </w:tabs>
        <w:rPr>
          <w:rFonts w:asciiTheme="minorHAnsi" w:eastAsiaTheme="minorEastAsia" w:hAnsiTheme="minorHAnsi" w:cstheme="minorBidi"/>
          <w:noProof/>
          <w:sz w:val="22"/>
          <w:szCs w:val="22"/>
          <w:lang w:val="en-US"/>
        </w:rPr>
      </w:pPr>
      <w:r>
        <w:rPr>
          <w:rFonts w:ascii="Times New Roman" w:eastAsia="Times New Roman" w:hAnsi="Times New Roman" w:cs="Times New Roman"/>
        </w:rPr>
        <w:fldChar w:fldCharType="begin"/>
      </w:r>
      <w:r>
        <w:rPr>
          <w:rFonts w:ascii="Times New Roman" w:eastAsia="Times New Roman" w:hAnsi="Times New Roman" w:cs="Times New Roman"/>
        </w:rPr>
        <w:instrText xml:space="preserve"> TOC \h \z \c "Figure" </w:instrText>
      </w:r>
      <w:r>
        <w:rPr>
          <w:rFonts w:ascii="Times New Roman" w:eastAsia="Times New Roman" w:hAnsi="Times New Roman" w:cs="Times New Roman"/>
        </w:rPr>
        <w:fldChar w:fldCharType="separate"/>
      </w:r>
      <w:hyperlink w:anchor="_Toc90392217" w:history="1">
        <w:r w:rsidRPr="000079D9">
          <w:rPr>
            <w:rStyle w:val="Hyperlink"/>
            <w:noProof/>
          </w:rPr>
          <w:t>Figure 1: Research Process</w:t>
        </w:r>
        <w:r>
          <w:rPr>
            <w:noProof/>
            <w:webHidden/>
          </w:rPr>
          <w:tab/>
        </w:r>
        <w:r>
          <w:rPr>
            <w:noProof/>
            <w:webHidden/>
          </w:rPr>
          <w:fldChar w:fldCharType="begin"/>
        </w:r>
        <w:r>
          <w:rPr>
            <w:noProof/>
            <w:webHidden/>
          </w:rPr>
          <w:instrText xml:space="preserve"> PAGEREF _Toc90392217 \h </w:instrText>
        </w:r>
        <w:r>
          <w:rPr>
            <w:noProof/>
            <w:webHidden/>
          </w:rPr>
        </w:r>
        <w:r>
          <w:rPr>
            <w:noProof/>
            <w:webHidden/>
          </w:rPr>
          <w:fldChar w:fldCharType="separate"/>
        </w:r>
        <w:r w:rsidR="005F03D6">
          <w:rPr>
            <w:noProof/>
            <w:webHidden/>
          </w:rPr>
          <w:t>6</w:t>
        </w:r>
        <w:r>
          <w:rPr>
            <w:noProof/>
            <w:webHidden/>
          </w:rPr>
          <w:fldChar w:fldCharType="end"/>
        </w:r>
      </w:hyperlink>
    </w:p>
    <w:p w14:paraId="44FE48D9" w14:textId="3974A863" w:rsidR="00E561D6" w:rsidRDefault="003C5DF7">
      <w:pPr>
        <w:pStyle w:val="TableofFigures"/>
        <w:tabs>
          <w:tab w:val="right" w:leader="dot" w:pos="9350"/>
        </w:tabs>
        <w:rPr>
          <w:rFonts w:asciiTheme="minorHAnsi" w:eastAsiaTheme="minorEastAsia" w:hAnsiTheme="minorHAnsi" w:cstheme="minorBidi"/>
          <w:noProof/>
          <w:sz w:val="22"/>
          <w:szCs w:val="22"/>
          <w:lang w:val="en-US"/>
        </w:rPr>
      </w:pPr>
      <w:hyperlink w:anchor="_Toc90392218" w:history="1">
        <w:r w:rsidR="00E561D6" w:rsidRPr="000079D9">
          <w:rPr>
            <w:rStyle w:val="Hyperlink"/>
            <w:noProof/>
          </w:rPr>
          <w:t>Figure 2: Accessible Pedestrian Signals at Crosswalk</w:t>
        </w:r>
        <w:r w:rsidR="00E561D6">
          <w:rPr>
            <w:noProof/>
            <w:webHidden/>
          </w:rPr>
          <w:tab/>
        </w:r>
        <w:r w:rsidR="00E561D6">
          <w:rPr>
            <w:noProof/>
            <w:webHidden/>
          </w:rPr>
          <w:fldChar w:fldCharType="begin"/>
        </w:r>
        <w:r w:rsidR="00E561D6">
          <w:rPr>
            <w:noProof/>
            <w:webHidden/>
          </w:rPr>
          <w:instrText xml:space="preserve"> PAGEREF _Toc90392218 \h </w:instrText>
        </w:r>
        <w:r w:rsidR="00E561D6">
          <w:rPr>
            <w:noProof/>
            <w:webHidden/>
          </w:rPr>
        </w:r>
        <w:r w:rsidR="00E561D6">
          <w:rPr>
            <w:noProof/>
            <w:webHidden/>
          </w:rPr>
          <w:fldChar w:fldCharType="separate"/>
        </w:r>
        <w:r w:rsidR="005F03D6">
          <w:rPr>
            <w:noProof/>
            <w:webHidden/>
          </w:rPr>
          <w:t>29</w:t>
        </w:r>
        <w:r w:rsidR="00E561D6">
          <w:rPr>
            <w:noProof/>
            <w:webHidden/>
          </w:rPr>
          <w:fldChar w:fldCharType="end"/>
        </w:r>
      </w:hyperlink>
    </w:p>
    <w:p w14:paraId="6A3D9235" w14:textId="25472656" w:rsidR="00E561D6" w:rsidRDefault="003C5DF7">
      <w:pPr>
        <w:pStyle w:val="TableofFigures"/>
        <w:tabs>
          <w:tab w:val="right" w:leader="dot" w:pos="9350"/>
        </w:tabs>
        <w:rPr>
          <w:rFonts w:asciiTheme="minorHAnsi" w:eastAsiaTheme="minorEastAsia" w:hAnsiTheme="minorHAnsi" w:cstheme="minorBidi"/>
          <w:noProof/>
          <w:sz w:val="22"/>
          <w:szCs w:val="22"/>
          <w:lang w:val="en-US"/>
        </w:rPr>
      </w:pPr>
      <w:hyperlink w:anchor="_Toc90392219" w:history="1">
        <w:r w:rsidR="00E561D6" w:rsidRPr="000079D9">
          <w:rPr>
            <w:rStyle w:val="Hyperlink"/>
            <w:noProof/>
          </w:rPr>
          <w:t>Figure 3: Toronto Waterfront Trail</w:t>
        </w:r>
        <w:r w:rsidR="00E561D6">
          <w:rPr>
            <w:noProof/>
            <w:webHidden/>
          </w:rPr>
          <w:tab/>
        </w:r>
        <w:r w:rsidR="00E561D6">
          <w:rPr>
            <w:noProof/>
            <w:webHidden/>
          </w:rPr>
          <w:fldChar w:fldCharType="begin"/>
        </w:r>
        <w:r w:rsidR="00E561D6">
          <w:rPr>
            <w:noProof/>
            <w:webHidden/>
          </w:rPr>
          <w:instrText xml:space="preserve"> PAGEREF _Toc90392219 \h </w:instrText>
        </w:r>
        <w:r w:rsidR="00E561D6">
          <w:rPr>
            <w:noProof/>
            <w:webHidden/>
          </w:rPr>
        </w:r>
        <w:r w:rsidR="00E561D6">
          <w:rPr>
            <w:noProof/>
            <w:webHidden/>
          </w:rPr>
          <w:fldChar w:fldCharType="separate"/>
        </w:r>
        <w:r w:rsidR="005F03D6">
          <w:rPr>
            <w:noProof/>
            <w:webHidden/>
          </w:rPr>
          <w:t>43</w:t>
        </w:r>
        <w:r w:rsidR="00E561D6">
          <w:rPr>
            <w:noProof/>
            <w:webHidden/>
          </w:rPr>
          <w:fldChar w:fldCharType="end"/>
        </w:r>
      </w:hyperlink>
    </w:p>
    <w:p w14:paraId="571EF23D" w14:textId="699C4ABB" w:rsidR="00E561D6" w:rsidRDefault="003C5DF7">
      <w:pPr>
        <w:pStyle w:val="TableofFigures"/>
        <w:tabs>
          <w:tab w:val="right" w:leader="dot" w:pos="9350"/>
        </w:tabs>
        <w:rPr>
          <w:rFonts w:asciiTheme="minorHAnsi" w:eastAsiaTheme="minorEastAsia" w:hAnsiTheme="minorHAnsi" w:cstheme="minorBidi"/>
          <w:noProof/>
          <w:sz w:val="22"/>
          <w:szCs w:val="22"/>
          <w:lang w:val="en-US"/>
        </w:rPr>
      </w:pPr>
      <w:hyperlink w:anchor="_Toc90392220" w:history="1">
        <w:r w:rsidR="00E561D6" w:rsidRPr="000079D9">
          <w:rPr>
            <w:rStyle w:val="Hyperlink"/>
            <w:noProof/>
          </w:rPr>
          <w:t>Figure 4: Wave Decks on the Toronto Waterfront Trail</w:t>
        </w:r>
        <w:r w:rsidR="00E561D6">
          <w:rPr>
            <w:noProof/>
            <w:webHidden/>
          </w:rPr>
          <w:tab/>
        </w:r>
        <w:r w:rsidR="00E561D6">
          <w:rPr>
            <w:noProof/>
            <w:webHidden/>
          </w:rPr>
          <w:fldChar w:fldCharType="begin"/>
        </w:r>
        <w:r w:rsidR="00E561D6">
          <w:rPr>
            <w:noProof/>
            <w:webHidden/>
          </w:rPr>
          <w:instrText xml:space="preserve"> PAGEREF _Toc90392220 \h </w:instrText>
        </w:r>
        <w:r w:rsidR="00E561D6">
          <w:rPr>
            <w:noProof/>
            <w:webHidden/>
          </w:rPr>
        </w:r>
        <w:r w:rsidR="00E561D6">
          <w:rPr>
            <w:noProof/>
            <w:webHidden/>
          </w:rPr>
          <w:fldChar w:fldCharType="separate"/>
        </w:r>
        <w:r w:rsidR="005F03D6">
          <w:rPr>
            <w:noProof/>
            <w:webHidden/>
          </w:rPr>
          <w:t>43</w:t>
        </w:r>
        <w:r w:rsidR="00E561D6">
          <w:rPr>
            <w:noProof/>
            <w:webHidden/>
          </w:rPr>
          <w:fldChar w:fldCharType="end"/>
        </w:r>
      </w:hyperlink>
    </w:p>
    <w:p w14:paraId="593FF915" w14:textId="13FBDAFA" w:rsidR="00E561D6" w:rsidRDefault="003C5DF7">
      <w:pPr>
        <w:pStyle w:val="TableofFigures"/>
        <w:tabs>
          <w:tab w:val="right" w:leader="dot" w:pos="9350"/>
        </w:tabs>
        <w:rPr>
          <w:rFonts w:asciiTheme="minorHAnsi" w:eastAsiaTheme="minorEastAsia" w:hAnsiTheme="minorHAnsi" w:cstheme="minorBidi"/>
          <w:noProof/>
          <w:sz w:val="22"/>
          <w:szCs w:val="22"/>
          <w:lang w:val="en-US"/>
        </w:rPr>
      </w:pPr>
      <w:hyperlink w:anchor="_Toc90392221" w:history="1">
        <w:r w:rsidR="00E561D6" w:rsidRPr="000079D9">
          <w:rPr>
            <w:rStyle w:val="Hyperlink"/>
            <w:noProof/>
          </w:rPr>
          <w:t>Figure 5: Lower Don Valley Trail</w:t>
        </w:r>
        <w:r w:rsidR="00E561D6">
          <w:rPr>
            <w:noProof/>
            <w:webHidden/>
          </w:rPr>
          <w:tab/>
        </w:r>
        <w:r w:rsidR="00E561D6">
          <w:rPr>
            <w:noProof/>
            <w:webHidden/>
          </w:rPr>
          <w:fldChar w:fldCharType="begin"/>
        </w:r>
        <w:r w:rsidR="00E561D6">
          <w:rPr>
            <w:noProof/>
            <w:webHidden/>
          </w:rPr>
          <w:instrText xml:space="preserve"> PAGEREF _Toc90392221 \h </w:instrText>
        </w:r>
        <w:r w:rsidR="00E561D6">
          <w:rPr>
            <w:noProof/>
            <w:webHidden/>
          </w:rPr>
        </w:r>
        <w:r w:rsidR="00E561D6">
          <w:rPr>
            <w:noProof/>
            <w:webHidden/>
          </w:rPr>
          <w:fldChar w:fldCharType="separate"/>
        </w:r>
        <w:r w:rsidR="005F03D6">
          <w:rPr>
            <w:noProof/>
            <w:webHidden/>
          </w:rPr>
          <w:t>44</w:t>
        </w:r>
        <w:r w:rsidR="00E561D6">
          <w:rPr>
            <w:noProof/>
            <w:webHidden/>
          </w:rPr>
          <w:fldChar w:fldCharType="end"/>
        </w:r>
      </w:hyperlink>
    </w:p>
    <w:p w14:paraId="06437C30" w14:textId="3606D83B" w:rsidR="00E561D6" w:rsidRDefault="003C5DF7">
      <w:pPr>
        <w:pStyle w:val="TableofFigures"/>
        <w:tabs>
          <w:tab w:val="right" w:leader="dot" w:pos="9350"/>
        </w:tabs>
        <w:rPr>
          <w:rFonts w:asciiTheme="minorHAnsi" w:eastAsiaTheme="minorEastAsia" w:hAnsiTheme="minorHAnsi" w:cstheme="minorBidi"/>
          <w:noProof/>
          <w:sz w:val="22"/>
          <w:szCs w:val="22"/>
          <w:lang w:val="en-US"/>
        </w:rPr>
      </w:pPr>
      <w:hyperlink w:anchor="_Toc90392222" w:history="1">
        <w:r w:rsidR="00E561D6" w:rsidRPr="000079D9">
          <w:rPr>
            <w:rStyle w:val="Hyperlink"/>
            <w:noProof/>
          </w:rPr>
          <w:t>Figure 6: Resting Area with Benches at the Waterfront Trail</w:t>
        </w:r>
        <w:r w:rsidR="00E561D6">
          <w:rPr>
            <w:noProof/>
            <w:webHidden/>
          </w:rPr>
          <w:tab/>
        </w:r>
        <w:r w:rsidR="00E561D6">
          <w:rPr>
            <w:noProof/>
            <w:webHidden/>
          </w:rPr>
          <w:fldChar w:fldCharType="begin"/>
        </w:r>
        <w:r w:rsidR="00E561D6">
          <w:rPr>
            <w:noProof/>
            <w:webHidden/>
          </w:rPr>
          <w:instrText xml:space="preserve"> PAGEREF _Toc90392222 \h </w:instrText>
        </w:r>
        <w:r w:rsidR="00E561D6">
          <w:rPr>
            <w:noProof/>
            <w:webHidden/>
          </w:rPr>
        </w:r>
        <w:r w:rsidR="00E561D6">
          <w:rPr>
            <w:noProof/>
            <w:webHidden/>
          </w:rPr>
          <w:fldChar w:fldCharType="separate"/>
        </w:r>
        <w:r w:rsidR="005F03D6">
          <w:rPr>
            <w:noProof/>
            <w:webHidden/>
          </w:rPr>
          <w:t>50</w:t>
        </w:r>
        <w:r w:rsidR="00E561D6">
          <w:rPr>
            <w:noProof/>
            <w:webHidden/>
          </w:rPr>
          <w:fldChar w:fldCharType="end"/>
        </w:r>
      </w:hyperlink>
    </w:p>
    <w:p w14:paraId="660003F1" w14:textId="48085747" w:rsidR="00E561D6" w:rsidRDefault="003C5DF7">
      <w:pPr>
        <w:pStyle w:val="TableofFigures"/>
        <w:tabs>
          <w:tab w:val="right" w:leader="dot" w:pos="9350"/>
        </w:tabs>
        <w:rPr>
          <w:rFonts w:asciiTheme="minorHAnsi" w:eastAsiaTheme="minorEastAsia" w:hAnsiTheme="minorHAnsi" w:cstheme="minorBidi"/>
          <w:noProof/>
          <w:sz w:val="22"/>
          <w:szCs w:val="22"/>
          <w:lang w:val="en-US"/>
        </w:rPr>
      </w:pPr>
      <w:hyperlink w:anchor="_Toc90392223" w:history="1">
        <w:r w:rsidR="00E561D6" w:rsidRPr="000079D9">
          <w:rPr>
            <w:rStyle w:val="Hyperlink"/>
            <w:noProof/>
          </w:rPr>
          <w:t>Figure 7: Wayfinding Signage on the Waterfront Trail</w:t>
        </w:r>
        <w:r w:rsidR="00E561D6">
          <w:rPr>
            <w:noProof/>
            <w:webHidden/>
          </w:rPr>
          <w:tab/>
        </w:r>
        <w:r w:rsidR="00E561D6">
          <w:rPr>
            <w:noProof/>
            <w:webHidden/>
          </w:rPr>
          <w:fldChar w:fldCharType="begin"/>
        </w:r>
        <w:r w:rsidR="00E561D6">
          <w:rPr>
            <w:noProof/>
            <w:webHidden/>
          </w:rPr>
          <w:instrText xml:space="preserve"> PAGEREF _Toc90392223 \h </w:instrText>
        </w:r>
        <w:r w:rsidR="00E561D6">
          <w:rPr>
            <w:noProof/>
            <w:webHidden/>
          </w:rPr>
        </w:r>
        <w:r w:rsidR="00E561D6">
          <w:rPr>
            <w:noProof/>
            <w:webHidden/>
          </w:rPr>
          <w:fldChar w:fldCharType="separate"/>
        </w:r>
        <w:r w:rsidR="005F03D6">
          <w:rPr>
            <w:noProof/>
            <w:webHidden/>
          </w:rPr>
          <w:t>53</w:t>
        </w:r>
        <w:r w:rsidR="00E561D6">
          <w:rPr>
            <w:noProof/>
            <w:webHidden/>
          </w:rPr>
          <w:fldChar w:fldCharType="end"/>
        </w:r>
      </w:hyperlink>
    </w:p>
    <w:p w14:paraId="29A431D5" w14:textId="103382D1" w:rsidR="00E561D6" w:rsidRDefault="003C5DF7">
      <w:pPr>
        <w:pStyle w:val="TableofFigures"/>
        <w:tabs>
          <w:tab w:val="right" w:leader="dot" w:pos="9350"/>
        </w:tabs>
        <w:rPr>
          <w:rFonts w:asciiTheme="minorHAnsi" w:eastAsiaTheme="minorEastAsia" w:hAnsiTheme="minorHAnsi" w:cstheme="minorBidi"/>
          <w:noProof/>
          <w:sz w:val="22"/>
          <w:szCs w:val="22"/>
          <w:lang w:val="en-US"/>
        </w:rPr>
      </w:pPr>
      <w:hyperlink w:anchor="_Toc90392224" w:history="1">
        <w:r w:rsidR="00E561D6" w:rsidRPr="000079D9">
          <w:rPr>
            <w:rStyle w:val="Hyperlink"/>
            <w:noProof/>
          </w:rPr>
          <w:t>Figure 8: Surface of Lower Don Valley Trail</w:t>
        </w:r>
        <w:r w:rsidR="00E561D6">
          <w:rPr>
            <w:noProof/>
            <w:webHidden/>
          </w:rPr>
          <w:tab/>
        </w:r>
        <w:r w:rsidR="00E561D6">
          <w:rPr>
            <w:noProof/>
            <w:webHidden/>
          </w:rPr>
          <w:fldChar w:fldCharType="begin"/>
        </w:r>
        <w:r w:rsidR="00E561D6">
          <w:rPr>
            <w:noProof/>
            <w:webHidden/>
          </w:rPr>
          <w:instrText xml:space="preserve"> PAGEREF _Toc90392224 \h </w:instrText>
        </w:r>
        <w:r w:rsidR="00E561D6">
          <w:rPr>
            <w:noProof/>
            <w:webHidden/>
          </w:rPr>
        </w:r>
        <w:r w:rsidR="00E561D6">
          <w:rPr>
            <w:noProof/>
            <w:webHidden/>
          </w:rPr>
          <w:fldChar w:fldCharType="separate"/>
        </w:r>
        <w:r w:rsidR="005F03D6">
          <w:rPr>
            <w:noProof/>
            <w:webHidden/>
          </w:rPr>
          <w:t>61</w:t>
        </w:r>
        <w:r w:rsidR="00E561D6">
          <w:rPr>
            <w:noProof/>
            <w:webHidden/>
          </w:rPr>
          <w:fldChar w:fldCharType="end"/>
        </w:r>
      </w:hyperlink>
    </w:p>
    <w:p w14:paraId="1B1886D5" w14:textId="43B89343" w:rsidR="00E561D6" w:rsidRDefault="003C5DF7">
      <w:pPr>
        <w:pStyle w:val="TableofFigures"/>
        <w:tabs>
          <w:tab w:val="right" w:leader="dot" w:pos="9350"/>
        </w:tabs>
        <w:rPr>
          <w:rFonts w:asciiTheme="minorHAnsi" w:eastAsiaTheme="minorEastAsia" w:hAnsiTheme="minorHAnsi" w:cstheme="minorBidi"/>
          <w:noProof/>
          <w:sz w:val="22"/>
          <w:szCs w:val="22"/>
          <w:lang w:val="en-US"/>
        </w:rPr>
      </w:pPr>
      <w:hyperlink w:anchor="_Toc90392225" w:history="1">
        <w:r w:rsidR="00E561D6" w:rsidRPr="000079D9">
          <w:rPr>
            <w:rStyle w:val="Hyperlink"/>
            <w:noProof/>
          </w:rPr>
          <w:t>Figure 9: Map and Information at Lower Don Trailhead</w:t>
        </w:r>
        <w:r w:rsidR="00E561D6">
          <w:rPr>
            <w:noProof/>
            <w:webHidden/>
          </w:rPr>
          <w:tab/>
        </w:r>
        <w:r w:rsidR="00E561D6">
          <w:rPr>
            <w:noProof/>
            <w:webHidden/>
          </w:rPr>
          <w:fldChar w:fldCharType="begin"/>
        </w:r>
        <w:r w:rsidR="00E561D6">
          <w:rPr>
            <w:noProof/>
            <w:webHidden/>
          </w:rPr>
          <w:instrText xml:space="preserve"> PAGEREF _Toc90392225 \h </w:instrText>
        </w:r>
        <w:r w:rsidR="00E561D6">
          <w:rPr>
            <w:noProof/>
            <w:webHidden/>
          </w:rPr>
        </w:r>
        <w:r w:rsidR="00E561D6">
          <w:rPr>
            <w:noProof/>
            <w:webHidden/>
          </w:rPr>
          <w:fldChar w:fldCharType="separate"/>
        </w:r>
        <w:r w:rsidR="005F03D6">
          <w:rPr>
            <w:noProof/>
            <w:webHidden/>
          </w:rPr>
          <w:t>62</w:t>
        </w:r>
        <w:r w:rsidR="00E561D6">
          <w:rPr>
            <w:noProof/>
            <w:webHidden/>
          </w:rPr>
          <w:fldChar w:fldCharType="end"/>
        </w:r>
      </w:hyperlink>
    </w:p>
    <w:p w14:paraId="7B3348C5" w14:textId="77777777" w:rsidR="00132DF8" w:rsidRDefault="00E561D6" w:rsidP="00E561D6">
      <w:pPr>
        <w:pBdr>
          <w:top w:val="nil"/>
          <w:left w:val="nil"/>
          <w:bottom w:val="nil"/>
          <w:right w:val="nil"/>
          <w:between w:val="nil"/>
        </w:pBdr>
        <w:tabs>
          <w:tab w:val="right" w:pos="9350"/>
        </w:tabs>
        <w:rPr>
          <w:rFonts w:ascii="Times New Roman" w:eastAsia="Times New Roman" w:hAnsi="Times New Roman" w:cs="Times New Roman"/>
        </w:rPr>
        <w:sectPr w:rsidR="00132DF8" w:rsidSect="00132DF8">
          <w:type w:val="continuous"/>
          <w:pgSz w:w="12240" w:h="15840"/>
          <w:pgMar w:top="1440" w:right="1440" w:bottom="1440" w:left="1440" w:header="720" w:footer="720" w:gutter="0"/>
          <w:pgNumType w:fmt="lowerRoman" w:start="1"/>
          <w:cols w:space="720"/>
          <w:titlePg/>
        </w:sectPr>
      </w:pPr>
      <w:r>
        <w:rPr>
          <w:rFonts w:ascii="Times New Roman" w:eastAsia="Times New Roman" w:hAnsi="Times New Roman" w:cs="Times New Roman"/>
        </w:rPr>
        <w:fldChar w:fldCharType="end"/>
      </w:r>
    </w:p>
    <w:p w14:paraId="0000004B" w14:textId="167AAC5E" w:rsidR="00E561D6" w:rsidRDefault="00E561D6" w:rsidP="00E561D6">
      <w:pPr>
        <w:pBdr>
          <w:top w:val="nil"/>
          <w:left w:val="nil"/>
          <w:bottom w:val="nil"/>
          <w:right w:val="nil"/>
          <w:between w:val="nil"/>
        </w:pBdr>
        <w:tabs>
          <w:tab w:val="right" w:pos="9350"/>
        </w:tabs>
        <w:rPr>
          <w:rFonts w:ascii="Times New Roman" w:eastAsia="Times New Roman" w:hAnsi="Times New Roman" w:cs="Times New Roman"/>
        </w:rPr>
        <w:sectPr w:rsidR="00E561D6" w:rsidSect="00132DF8">
          <w:type w:val="continuous"/>
          <w:pgSz w:w="12240" w:h="15840"/>
          <w:pgMar w:top="1440" w:right="1440" w:bottom="1440" w:left="1440" w:header="720" w:footer="720" w:gutter="0"/>
          <w:pgNumType w:start="1"/>
          <w:cols w:space="720"/>
          <w:titlePg/>
        </w:sectPr>
      </w:pPr>
    </w:p>
    <w:p w14:paraId="0000004C" w14:textId="77777777" w:rsidR="00CC319F" w:rsidRDefault="00112339">
      <w:pPr>
        <w:pStyle w:val="Heading1"/>
        <w:spacing w:after="200"/>
        <w:ind w:firstLine="0"/>
      </w:pPr>
      <w:bookmarkStart w:id="10" w:name="_heading=h.4d34og8" w:colFirst="0" w:colLast="0"/>
      <w:bookmarkStart w:id="11" w:name="_Toc90392392"/>
      <w:bookmarkEnd w:id="10"/>
      <w:r>
        <w:lastRenderedPageBreak/>
        <w:t>Executive Summary</w:t>
      </w:r>
      <w:bookmarkEnd w:id="11"/>
    </w:p>
    <w:p w14:paraId="0000004D" w14:textId="77777777" w:rsidR="00CC319F" w:rsidRDefault="00112339">
      <w:pPr>
        <w:ind w:firstLine="720"/>
      </w:pPr>
      <w:r>
        <w:t>This report includes the Multi-Use Trail Accessibility Audit (MUTAA) tool that can be used to evaluate the accessibility of multi-use trails (MUTs) for people with various disabilities. Recommendations included in this report will guide municipalities across Canada on what elements should be prioritized when designing and upgrading MUTs. This report will supplement the “Clearing our Paths” guidelines produced by the Canadian National Institute for the Blind (CNIB), including universal design guidelines for people with vision loss. The research presented in this report takes a more holistic approach by evaluating the level of accessibility on MUTs for various disability groups including; Vision Loss, Hearing Loss, Mobility Impairment, Sensory Sensitivity, and Cognitive Disability.</w:t>
      </w:r>
    </w:p>
    <w:p w14:paraId="0000004E" w14:textId="77777777" w:rsidR="00CC319F" w:rsidRDefault="00112339">
      <w:pPr>
        <w:ind w:firstLine="720"/>
      </w:pPr>
      <w:r>
        <w:t>Our team completed a literature review that analyzed existing legislation, design guidelines and standards, trail assessment processes, and academic studies. This analysis  informed the creation of the MUTAA and a Disability Group Impact Table that compares how trails may be experienced differently by people from the five categories of disability considered in the report.</w:t>
      </w:r>
    </w:p>
    <w:p w14:paraId="0000004F" w14:textId="77777777" w:rsidR="00CC319F" w:rsidRDefault="00112339">
      <w:pPr>
        <w:ind w:firstLine="720"/>
      </w:pPr>
      <w:r>
        <w:t xml:space="preserve">To pilot the MUTAA, two MUTs in Toronto were evaluated; the Martin Goodman Waterfront Trail, and the Lower Don Valley Trail. The strengths of the Waterfront Trail include the amenities, location, and physical characteristics. The main area of improvement, identified by MUTAA, includes the addition of accessible signage and wayfinding tools. The strengths of the Lower Don Valley Trail include the physical characteristics and signage. The main areas of improvement identified for the trail were the inclusion of amenities such as washrooms and water fountains as well as in regard to better transit accessibility . From piloting the MUTAA </w:t>
      </w:r>
      <w:r>
        <w:lastRenderedPageBreak/>
        <w:t xml:space="preserve">and compiling the results alongside the Disability Impact Table, our team identified how MUTs can be designed and upgraded to be more accessible for all users. </w:t>
      </w:r>
    </w:p>
    <w:p w14:paraId="00000050" w14:textId="77777777" w:rsidR="00CC319F" w:rsidRDefault="00112339">
      <w:pPr>
        <w:ind w:firstLine="720"/>
      </w:pPr>
      <w:r>
        <w:t>Seven key recommendations are included in this report to increase equitable access to MUTs. These recommendations include:</w:t>
      </w:r>
    </w:p>
    <w:p w14:paraId="00000051" w14:textId="77777777" w:rsidR="00CC319F" w:rsidRDefault="00112339">
      <w:pPr>
        <w:ind w:left="1080" w:hanging="360"/>
      </w:pPr>
      <w:r>
        <w:t xml:space="preserve">1. </w:t>
      </w:r>
      <w:r>
        <w:tab/>
        <w:t>Prioritize increasing accessibility for attributes ranked with high significance to users in certain disability groups.</w:t>
      </w:r>
    </w:p>
    <w:p w14:paraId="00000052" w14:textId="77777777" w:rsidR="00CC319F" w:rsidRDefault="00112339">
      <w:pPr>
        <w:ind w:left="1080" w:hanging="360"/>
      </w:pPr>
      <w:r>
        <w:t xml:space="preserve">2. </w:t>
      </w:r>
      <w:r>
        <w:tab/>
        <w:t>Collaborate with persons within various disability groups to create accessible MUTs.</w:t>
      </w:r>
    </w:p>
    <w:p w14:paraId="00000053" w14:textId="77777777" w:rsidR="00CC319F" w:rsidRDefault="00112339">
      <w:pPr>
        <w:ind w:left="1080" w:hanging="360"/>
      </w:pPr>
      <w:r>
        <w:t xml:space="preserve">3. </w:t>
      </w:r>
      <w:r>
        <w:tab/>
        <w:t>Evaluate the accessibility of MUTs across Canada using the MUTAA.</w:t>
      </w:r>
    </w:p>
    <w:p w14:paraId="00000054" w14:textId="77777777" w:rsidR="00CC319F" w:rsidRDefault="00112339">
      <w:pPr>
        <w:ind w:left="1080" w:hanging="360"/>
      </w:pPr>
      <w:r>
        <w:t xml:space="preserve">4. </w:t>
      </w:r>
      <w:r>
        <w:tab/>
        <w:t>Improve signage and wayfinding as a short-term goal.</w:t>
      </w:r>
    </w:p>
    <w:p w14:paraId="00000055" w14:textId="77777777" w:rsidR="00CC319F" w:rsidRDefault="00112339">
      <w:pPr>
        <w:ind w:left="1080" w:hanging="360"/>
      </w:pPr>
      <w:r>
        <w:t xml:space="preserve">5. </w:t>
      </w:r>
      <w:r>
        <w:tab/>
        <w:t>Improve the physical characteristics as a long-term goal.</w:t>
      </w:r>
    </w:p>
    <w:p w14:paraId="00000056" w14:textId="77777777" w:rsidR="00CC319F" w:rsidRDefault="00112339">
      <w:pPr>
        <w:ind w:left="1080" w:hanging="360"/>
      </w:pPr>
      <w:r>
        <w:t xml:space="preserve">6. </w:t>
      </w:r>
      <w:r>
        <w:tab/>
        <w:t>Expand digital and physical wayfinding tools and strategies.</w:t>
      </w:r>
    </w:p>
    <w:p w14:paraId="00000057" w14:textId="77777777" w:rsidR="00CC319F" w:rsidRDefault="00112339">
      <w:pPr>
        <w:ind w:left="1080" w:hanging="360"/>
      </w:pPr>
      <w:r>
        <w:t xml:space="preserve">7. </w:t>
      </w:r>
      <w:r>
        <w:tab/>
        <w:t>Prioritize data acquisition by conducting accessibility audits on existing MUTS.</w:t>
      </w:r>
    </w:p>
    <w:p w14:paraId="00000058" w14:textId="77777777" w:rsidR="00CC319F" w:rsidRDefault="00112339">
      <w:pPr>
        <w:ind w:firstLine="720"/>
      </w:pPr>
      <w:r>
        <w:t xml:space="preserve">In following these recommendations, a more equitable approach to designing and upgrading MUTs will be achieved. Potential next steps identified in this report include conducting interviews with people with various disabilities to gain a better understanding of what attributes should be prioritized when evaluating MUTs across Canada using the MUTAA. When evaluating MUTs, it is encouraged that the results of the MUTAA are made publicly available to create an inventory of trail characteristics which will allow individuals to assess if it is accessible to them or not. </w:t>
      </w:r>
    </w:p>
    <w:p w14:paraId="00000059" w14:textId="77777777" w:rsidR="00CC319F" w:rsidRDefault="00112339">
      <w:pPr>
        <w:ind w:firstLine="720"/>
      </w:pPr>
      <w:r>
        <w:lastRenderedPageBreak/>
        <w:t xml:space="preserve">MUTs are a resource that provide many benefits to users; thus, they must be accessible for everyone. This report outlines the importance of continually evaluating MUTs, using tools like the MUTAA, to ensure that they are accessible to all types of users. </w:t>
      </w:r>
    </w:p>
    <w:p w14:paraId="0000005A" w14:textId="77777777" w:rsidR="00CC319F" w:rsidRDefault="00112339">
      <w:pPr>
        <w:pStyle w:val="Heading1"/>
        <w:numPr>
          <w:ilvl w:val="0"/>
          <w:numId w:val="1"/>
        </w:numPr>
        <w:spacing w:after="200"/>
      </w:pPr>
      <w:bookmarkStart w:id="12" w:name="_heading=h.a2npy3ymdv9t" w:colFirst="0" w:colLast="0"/>
      <w:bookmarkStart w:id="13" w:name="_Toc90392393"/>
      <w:bookmarkEnd w:id="12"/>
      <w:r>
        <w:t>Introduction</w:t>
      </w:r>
      <w:bookmarkEnd w:id="13"/>
    </w:p>
    <w:p w14:paraId="0000005B" w14:textId="77777777" w:rsidR="00CC319F" w:rsidRDefault="00112339">
      <w:pPr>
        <w:ind w:firstLine="720"/>
      </w:pPr>
      <w:r>
        <w:t>Multi-Use Trails (MUTs) are shared outdoor trails designed to accommodate various needs and users. These trails can provide numerous benefits to users, including the social, mental, and physical health benefits of active living. However, marginalized populations in Canada, like those with disabilities, do not have access to those benefits due to inaccessibility barriers. When planning for MUTs, trails need to be accessible to all users. Our team created the Multi-Use Trail Accessibility Audit (MUTAA) for the Canadian National Institute for the Blind (CNIB) to assess the accessibility of trails. MUTAA uses universal design principles, such as equitable use, perceptible information, and flexible use, to assess MUTs for accessibility based on the needs of various users and people with varying disabilities (Centre for Universal Design, 1997).</w:t>
      </w:r>
    </w:p>
    <w:p w14:paraId="0000005C" w14:textId="77777777" w:rsidR="00CC319F" w:rsidRDefault="00112339">
      <w:pPr>
        <w:ind w:firstLine="720"/>
      </w:pPr>
      <w:r>
        <w:t xml:space="preserve">CNIB is a non-profit organization in Canada that aims to “change what it is to be blind today.” Through various programs, campaigns, and advocacy work, CNIB empowers people impacted by vision loss to live to their fullest potential by breaking down societal and institutional barriers. Some of CNIB’s most notable work can be dated back to 1999, when the first edition of “Clearing Our Path,” a document outlining guidelines and the need for accessible environments for people who are blind, was released (CNIB, 2016). The Clearing Our Path guidelines provides ample resources for architects, planners, designers, and other stakeholders. </w:t>
      </w:r>
      <w:r>
        <w:lastRenderedPageBreak/>
        <w:t xml:space="preserve">This report and audit criteria will contribute to the Shared Spaces and Trails section of the Clearing Our Path guidelines, equipping planners and designers with the tools and resources needed to create accessible trail infrastructure in Canada. </w:t>
      </w:r>
    </w:p>
    <w:p w14:paraId="0000005D" w14:textId="77777777" w:rsidR="00CC319F" w:rsidRDefault="00112339">
      <w:pPr>
        <w:ind w:firstLine="720"/>
      </w:pPr>
      <w:r>
        <w:t xml:space="preserve">The main objective of this report is to propose and evaluate how MUTs can become accessible for all people, regardless of ability. The main deliverable of this report is the MUTAA which can be used to assess existing trails with the unique needs and barriers for people with disabilities in mind and to identify areas of significance or improvement. To apply universal design principles to the MUTAA, we have created a framework to determine the impact of various criteria on people within different disability groups. All trail users experience space differently and have different needs. Our team applied MUTAA to two case studies in Toronto: The Martin Goodman Waterfront Trail and the Lower Don Valley Trail. This report concludes by providing an inventory of MUTs across Canada that may benefit from being evaluated by MUTAA, and finally, a series of recommendations and strategies to ensure greater accessibility for MUTs. </w:t>
      </w:r>
    </w:p>
    <w:p w14:paraId="0000005E" w14:textId="77777777" w:rsidR="00CC319F" w:rsidRDefault="00112339">
      <w:pPr>
        <w:ind w:firstLine="720"/>
      </w:pPr>
      <w:r>
        <w:t xml:space="preserve">Our team recognizes the importance of emphasizing the voices of people with disabilities in the planning and design process, especially in the design of spaces and amenities which directly impact people with disabilities. Following CNIB guidelines, this report uses people-first language. People-first language puts the individual first and the disability second. Using this language is important as we recognize that their disabilities do not exclusively define people with disabilities. As authors of this report, we acknowledge our positionality as able-bodied people assessing the accessibility of spaces for people with disabilities. To ensure that </w:t>
      </w:r>
      <w:r>
        <w:lastRenderedPageBreak/>
        <w:t xml:space="preserve">we are accurately representing the categories of disability in our Disability Impact Table, we have undergone extensive consultation with CNIB and thoroughly looked at academic and grey literature on the topic. </w:t>
      </w:r>
    </w:p>
    <w:p w14:paraId="0000005F" w14:textId="77777777" w:rsidR="00CC319F" w:rsidRDefault="00112339">
      <w:pPr>
        <w:ind w:firstLine="0"/>
      </w:pPr>
      <w:r>
        <w:tab/>
        <w:t xml:space="preserve">This report begins with a literature review that serves as the basis for the attributes included in the MUTAA, as well as the disability groups included in the Disability Impact Table. The literature review includes the work of the Clearing Our Path Guidelines, North American legislative context, design guidelines, trail assessment processes, and academic studies. Following this section, we introduce the MUTAA, providing an overview of it’s main purpose, functions and attributes. This leads to a discussion of the Disability Impact Table to provide a more holistic view of the wide range of disabilities being represented in the MUTAA. We then piloted the tool on two different trails in the City of Toronto and evaluated their strengths and weaknesses using the MUTAA. To conclude, we outline some recommendations and lessons learned through the MUTAA pilot and discuss the next steps for future work on the MUTAA. An illustration of this research process is shown in the figure below. </w:t>
      </w:r>
    </w:p>
    <w:p w14:paraId="4FDBCB18" w14:textId="77777777" w:rsidR="005F6041" w:rsidRDefault="00112339" w:rsidP="005F6041">
      <w:pPr>
        <w:keepNext/>
        <w:spacing w:line="240" w:lineRule="auto"/>
        <w:ind w:firstLine="0"/>
        <w:jc w:val="center"/>
      </w:pPr>
      <w:r>
        <w:rPr>
          <w:noProof/>
        </w:rPr>
        <w:lastRenderedPageBreak/>
        <w:drawing>
          <wp:inline distT="114300" distB="114300" distL="114300" distR="114300" wp14:anchorId="3AA9DA23" wp14:editId="543DD802">
            <wp:extent cx="3229070" cy="4833938"/>
            <wp:effectExtent l="12700" t="12700" r="12700" b="12700"/>
            <wp:docPr id="7" name="image4.png" descr="A flow-chart of our research process - beginning with Literature review, then creating the multi-use trail accessibility audit and disability group impact table, then piloting MUTAA, then analyzing the results and formulating recommendations, and then creating a Canadian MUT inventory list"/>
            <wp:cNvGraphicFramePr/>
            <a:graphic xmlns:a="http://schemas.openxmlformats.org/drawingml/2006/main">
              <a:graphicData uri="http://schemas.openxmlformats.org/drawingml/2006/picture">
                <pic:pic xmlns:pic="http://schemas.openxmlformats.org/drawingml/2006/picture">
                  <pic:nvPicPr>
                    <pic:cNvPr id="7" name="image4.png" descr="A flow-chart of our research process - beginning with Literature review, then creating the multi-use trail accessibility audit and disability group impact table, then piloting MUTAA, then analyzing the results and formulating recommendations, and then creating a Canadian MUT inventory list"/>
                    <pic:cNvPicPr preferRelativeResize="0"/>
                  </pic:nvPicPr>
                  <pic:blipFill>
                    <a:blip r:embed="rId12"/>
                    <a:srcRect/>
                    <a:stretch>
                      <a:fillRect/>
                    </a:stretch>
                  </pic:blipFill>
                  <pic:spPr>
                    <a:xfrm>
                      <a:off x="0" y="0"/>
                      <a:ext cx="3229070" cy="4833938"/>
                    </a:xfrm>
                    <a:prstGeom prst="rect">
                      <a:avLst/>
                    </a:prstGeom>
                    <a:ln w="12700">
                      <a:solidFill>
                        <a:srgbClr val="000000"/>
                      </a:solidFill>
                      <a:prstDash val="solid"/>
                    </a:ln>
                  </pic:spPr>
                </pic:pic>
              </a:graphicData>
            </a:graphic>
          </wp:inline>
        </w:drawing>
      </w:r>
    </w:p>
    <w:p w14:paraId="00000060" w14:textId="32A910FA" w:rsidR="00CC319F" w:rsidRDefault="005F6041" w:rsidP="005F6041">
      <w:pPr>
        <w:pStyle w:val="Caption"/>
        <w:jc w:val="center"/>
      </w:pPr>
      <w:bookmarkStart w:id="14" w:name="_Toc90392217"/>
      <w:r>
        <w:t xml:space="preserve">Figure </w:t>
      </w:r>
      <w:r w:rsidR="003C5DF7">
        <w:fldChar w:fldCharType="begin"/>
      </w:r>
      <w:r w:rsidR="003C5DF7">
        <w:instrText xml:space="preserve"> SEQ Figure \* ARABIC </w:instrText>
      </w:r>
      <w:r w:rsidR="003C5DF7">
        <w:fldChar w:fldCharType="separate"/>
      </w:r>
      <w:r w:rsidR="005F03D6">
        <w:rPr>
          <w:noProof/>
        </w:rPr>
        <w:t>1</w:t>
      </w:r>
      <w:r w:rsidR="003C5DF7">
        <w:rPr>
          <w:noProof/>
        </w:rPr>
        <w:fldChar w:fldCharType="end"/>
      </w:r>
      <w:r>
        <w:t>: Research Process</w:t>
      </w:r>
      <w:bookmarkEnd w:id="14"/>
    </w:p>
    <w:p w14:paraId="00000061" w14:textId="60C1ECA1" w:rsidR="00CC319F" w:rsidRDefault="00CC319F">
      <w:pPr>
        <w:pStyle w:val="Subtitle"/>
        <w:spacing w:line="240" w:lineRule="auto"/>
        <w:ind w:firstLine="0"/>
      </w:pPr>
      <w:bookmarkStart w:id="15" w:name="_heading=h.y97yoltlifbw" w:colFirst="0" w:colLast="0"/>
      <w:bookmarkEnd w:id="15"/>
    </w:p>
    <w:p w14:paraId="00000062" w14:textId="77777777" w:rsidR="00CC319F" w:rsidRDefault="00CC319F">
      <w:pPr>
        <w:spacing w:line="240" w:lineRule="auto"/>
        <w:ind w:firstLine="0"/>
        <w:jc w:val="center"/>
      </w:pPr>
    </w:p>
    <w:p w14:paraId="00000063" w14:textId="77777777" w:rsidR="00CC319F" w:rsidRDefault="00CC319F">
      <w:pPr>
        <w:spacing w:line="240" w:lineRule="auto"/>
        <w:ind w:firstLine="0"/>
        <w:jc w:val="center"/>
      </w:pPr>
    </w:p>
    <w:p w14:paraId="00000064" w14:textId="77777777" w:rsidR="00CC319F" w:rsidRDefault="00112339">
      <w:pPr>
        <w:pStyle w:val="Heading1"/>
        <w:spacing w:after="240"/>
        <w:ind w:left="425" w:firstLine="0"/>
        <w:jc w:val="left"/>
      </w:pPr>
      <w:bookmarkStart w:id="16" w:name="_heading=h.u9tug6bc4tv9" w:colFirst="0" w:colLast="0"/>
      <w:bookmarkEnd w:id="16"/>
      <w:r>
        <w:br w:type="page"/>
      </w:r>
    </w:p>
    <w:p w14:paraId="00000065" w14:textId="77777777" w:rsidR="00CC319F" w:rsidRDefault="00112339">
      <w:pPr>
        <w:pStyle w:val="Heading1"/>
        <w:numPr>
          <w:ilvl w:val="0"/>
          <w:numId w:val="1"/>
        </w:numPr>
        <w:spacing w:after="240"/>
      </w:pPr>
      <w:bookmarkStart w:id="17" w:name="_heading=h.k9vfs8ud09ls" w:colFirst="0" w:colLast="0"/>
      <w:bookmarkStart w:id="18" w:name="_Toc90392394"/>
      <w:bookmarkEnd w:id="17"/>
      <w:r>
        <w:lastRenderedPageBreak/>
        <w:t>Literature Review</w:t>
      </w:r>
      <w:bookmarkEnd w:id="18"/>
    </w:p>
    <w:p w14:paraId="00000066" w14:textId="77777777" w:rsidR="00CC319F" w:rsidRDefault="00112339">
      <w:pPr>
        <w:widowControl w:val="0"/>
        <w:spacing w:after="200"/>
        <w:ind w:firstLine="720"/>
      </w:pPr>
      <w:r>
        <w:t>To inform and justify the decisions we made to design our trail audit tool and recommendations, we conducted a scan of relevant legislation and design guidelines, existing trail assessment processes and academic studies related to the ways people with disabilities experience trails and the outdoors.</w:t>
      </w:r>
    </w:p>
    <w:p w14:paraId="00000067" w14:textId="77777777" w:rsidR="00CC319F" w:rsidRDefault="00112339">
      <w:pPr>
        <w:pStyle w:val="Heading2"/>
        <w:rPr>
          <w:sz w:val="26"/>
          <w:szCs w:val="26"/>
          <w:highlight w:val="cyan"/>
        </w:rPr>
      </w:pPr>
      <w:bookmarkStart w:id="19" w:name="_heading=h.46d20dheyvgq" w:colFirst="0" w:colLast="0"/>
      <w:bookmarkStart w:id="20" w:name="_Toc90392395"/>
      <w:bookmarkEnd w:id="19"/>
      <w:r>
        <w:t xml:space="preserve">2.1 </w:t>
      </w:r>
      <w:r>
        <w:tab/>
        <w:t>Clearing Our Path Guidelines</w:t>
      </w:r>
      <w:bookmarkEnd w:id="20"/>
      <w:r>
        <w:t xml:space="preserve"> </w:t>
      </w:r>
    </w:p>
    <w:p w14:paraId="00000068" w14:textId="77777777" w:rsidR="00CC319F" w:rsidRDefault="00112339">
      <w:pPr>
        <w:spacing w:after="240"/>
        <w:ind w:firstLine="720"/>
      </w:pPr>
      <w:r>
        <w:t xml:space="preserve">This report and trail audit aims to build upon CNIB's Clearing Our Path Guidelines to expand upon the existing design guidelines and recommendations for multi-use trails (CNIB, 2016). Given that this report builds upon CNIB guidelines, our team first reviewed guidelines content to identify how it engages (or does not engage) MUTs. While there is some existing information regarding MUTs in these guidelines, it is general and does not include any technical design recommendations. It highlights general infrastructure that should be present to help those with vision loss better navigate trails. For example, it discusses the importance of having braille on trail information boards; however, it does not discuss what specific trail information should be present to increase users' comfort levels on the trail (CNIB, 2016).  Overall, many of the multi-use trail guidelines included in CNIB's report served as the basis for a more detailed trail audit and future development of design recommendations.  </w:t>
      </w:r>
    </w:p>
    <w:p w14:paraId="00000069" w14:textId="77777777" w:rsidR="00CC319F" w:rsidRDefault="00112339">
      <w:pPr>
        <w:pStyle w:val="Heading2"/>
      </w:pPr>
      <w:bookmarkStart w:id="21" w:name="_heading=h.3rdcrjn" w:colFirst="0" w:colLast="0"/>
      <w:bookmarkStart w:id="22" w:name="_Toc90392396"/>
      <w:bookmarkEnd w:id="21"/>
      <w:r>
        <w:lastRenderedPageBreak/>
        <w:t xml:space="preserve">2.2 </w:t>
      </w:r>
      <w:r>
        <w:tab/>
        <w:t>North American Legislative Context</w:t>
      </w:r>
      <w:bookmarkEnd w:id="22"/>
    </w:p>
    <w:p w14:paraId="0000006A" w14:textId="77777777" w:rsidR="00CC319F" w:rsidRDefault="00112339">
      <w:pPr>
        <w:spacing w:after="200"/>
        <w:ind w:firstLine="720"/>
      </w:pPr>
      <w:r>
        <w:t xml:space="preserve">A review of North American Law provided context on current national and provincial accessibility legislation that provides standards for the built environment and informed the choice of language used in this report. </w:t>
      </w:r>
    </w:p>
    <w:p w14:paraId="0000006B" w14:textId="77777777" w:rsidR="00CC319F" w:rsidRDefault="00112339">
      <w:pPr>
        <w:pStyle w:val="Heading3"/>
        <w:spacing w:after="200"/>
        <w:ind w:firstLine="0"/>
      </w:pPr>
      <w:bookmarkStart w:id="23" w:name="_heading=h.jamzcbfdrifb" w:colFirst="0" w:colLast="0"/>
      <w:bookmarkStart w:id="24" w:name="_Toc90392397"/>
      <w:bookmarkEnd w:id="23"/>
      <w:r>
        <w:t xml:space="preserve">2.2.1 </w:t>
      </w:r>
      <w:r>
        <w:tab/>
        <w:t>Americans with Disabilities Act (ADA) &amp; ADA Standards for Accessible Design</w:t>
      </w:r>
      <w:bookmarkEnd w:id="24"/>
    </w:p>
    <w:p w14:paraId="0000006C" w14:textId="77777777" w:rsidR="00CC319F" w:rsidRDefault="00112339">
      <w:pPr>
        <w:spacing w:after="240"/>
        <w:ind w:firstLine="720"/>
        <w:rPr>
          <w:color w:val="0E101A"/>
        </w:rPr>
      </w:pPr>
      <w:r>
        <w:t>The 1990 Americans with Disabilities Act ​​</w:t>
      </w:r>
      <w:r>
        <w:rPr>
          <w:color w:val="0E101A"/>
        </w:rPr>
        <w:t>(ADA) prohibits discrimination against individuals with disabilities in all areas of public life, including jobs, schools, transportation, and all public and private places open to the general public (ADA National Network, n.d.a). Amendments made in 2009 used language that focused on the discrimination experienced by an individual rather than their impairment (ADA National Network, n.d.a). The ADA and this report uses people-first language, which includes phrases such as “</w:t>
      </w:r>
      <w:r>
        <w:rPr>
          <w:i/>
          <w:color w:val="0E101A"/>
        </w:rPr>
        <w:t xml:space="preserve">persons with disabilities,” </w:t>
      </w:r>
      <w:r>
        <w:rPr>
          <w:color w:val="0E101A"/>
        </w:rPr>
        <w:t xml:space="preserve">which chooses words that acknowledge the person as the primary reference and not their disability. This was a departure from outdated terminology, like “handicapped”, used in the 80s and 90s, and set precedence for future legislation (ADA National Network, n.d.b). However, this type of language may not be preferred by all and remains an ongoing conversation. </w:t>
      </w:r>
    </w:p>
    <w:p w14:paraId="0000006D" w14:textId="77777777" w:rsidR="00CC319F" w:rsidRDefault="00112339">
      <w:pPr>
        <w:spacing w:after="240"/>
        <w:ind w:firstLine="720"/>
      </w:pPr>
      <w:r>
        <w:rPr>
          <w:color w:val="0E101A"/>
        </w:rPr>
        <w:t xml:space="preserve">The ADA has resulted in the development and implementation of design standards for trails.  These standards set minimum accessibility requirements for places of public accommodation, commercial facilities, and state and local government facilities covered by the ADA (ADA National Network, n.d.c). For new trails and those undergoing redevelopment, they </w:t>
      </w:r>
      <w:r>
        <w:rPr>
          <w:color w:val="0E101A"/>
        </w:rPr>
        <w:lastRenderedPageBreak/>
        <w:t>must comply with the 2010 ADA Standards for Accessible Design which determine trail width, surface type, slope, and other design factors (ADA National Network, n.d.c).</w:t>
      </w:r>
    </w:p>
    <w:p w14:paraId="0000006E" w14:textId="77777777" w:rsidR="00CC319F" w:rsidRDefault="00112339">
      <w:pPr>
        <w:pStyle w:val="Heading3"/>
        <w:spacing w:after="240"/>
        <w:ind w:firstLine="0"/>
      </w:pPr>
      <w:bookmarkStart w:id="25" w:name="_heading=h.lnxbz9" w:colFirst="0" w:colLast="0"/>
      <w:bookmarkStart w:id="26" w:name="_Toc90392398"/>
      <w:bookmarkEnd w:id="25"/>
      <w:r>
        <w:t xml:space="preserve">2.2.2 </w:t>
      </w:r>
      <w:r>
        <w:tab/>
        <w:t>Accessibility for Ontarians with Disabilities Act, 2005</w:t>
      </w:r>
      <w:bookmarkEnd w:id="26"/>
      <w:r>
        <w:t xml:space="preserve"> </w:t>
      </w:r>
    </w:p>
    <w:p w14:paraId="0000006F" w14:textId="77777777" w:rsidR="00CC319F" w:rsidRDefault="00112339">
      <w:pPr>
        <w:spacing w:after="240"/>
        <w:ind w:firstLine="720"/>
      </w:pPr>
      <w:r>
        <w:t>The Accessibility for Ontarians with Disabilities Act (AODA) replaced the 2001 Ontarians with Disabilities Act and mandates a series of standards for public, private, and non-profit organizations (Government of Ontario, 2019). In 2005, the AODA became law, making Ontario the first province to enact legislation of this scope and scale (AODA, 2005). The AODA’s five standards are consolidated in the Integrated Accessibility Standards Regulation (IASR). The first section covers general requirements for all standards, and the subsequent parts list the five standards (information and communication, employment, transportation, design of public spaces, and customer service) that mandate how organizations must remove and prevent barriers for people with disabilities (AODA, 2016). Within the “Design of Public Spaces Standards” of the AODA (Section 80.6), cities building or reconstructing recreational trails must make them accessible to visitors with disabilities. Accessible recreational trails are defined as paths allowing people of all abilities to move through natural environments or public spaces (AODA, 2005).</w:t>
      </w:r>
    </w:p>
    <w:p w14:paraId="00000070" w14:textId="77777777" w:rsidR="00CC319F" w:rsidRDefault="00112339">
      <w:pPr>
        <w:pStyle w:val="Heading3"/>
        <w:spacing w:after="240"/>
        <w:ind w:firstLine="0"/>
      </w:pPr>
      <w:bookmarkStart w:id="27" w:name="_heading=h.q6mpmdtb18av" w:colFirst="0" w:colLast="0"/>
      <w:bookmarkStart w:id="28" w:name="_Toc90392399"/>
      <w:bookmarkEnd w:id="27"/>
      <w:r>
        <w:t xml:space="preserve">2.2.3 </w:t>
      </w:r>
      <w:r>
        <w:tab/>
        <w:t>The Accessibility for Manitobans Act, 2013</w:t>
      </w:r>
      <w:bookmarkEnd w:id="28"/>
      <w:r>
        <w:t xml:space="preserve"> </w:t>
      </w:r>
    </w:p>
    <w:p w14:paraId="00000071" w14:textId="77777777" w:rsidR="00CC319F" w:rsidRDefault="00112339">
      <w:pPr>
        <w:spacing w:after="240"/>
        <w:ind w:firstLine="720"/>
      </w:pPr>
      <w:r>
        <w:t xml:space="preserve">In 2013, the Province of Manitoba passed provincial accessibility legislation, known as the Accessibility for Manitobans Act (AMA), as part of their goal to make the province accessible by 2023. Similar to the AODA’s structure, the AMA is organized into Accessibility </w:t>
      </w:r>
      <w:r>
        <w:lastRenderedPageBreak/>
        <w:t xml:space="preserve">Standards that focus on five areas of daily living; one of them being the built environment which deals with access to areas outside the jurisdiction of the </w:t>
      </w:r>
      <w:r>
        <w:rPr>
          <w:i/>
        </w:rPr>
        <w:t xml:space="preserve">Manitoba Building Code, </w:t>
      </w:r>
      <w:r>
        <w:t xml:space="preserve">such as pathways and parks (Government of Manitoba, 2013). </w:t>
      </w:r>
    </w:p>
    <w:p w14:paraId="00000072" w14:textId="77777777" w:rsidR="00CC319F" w:rsidRDefault="00112339">
      <w:pPr>
        <w:pStyle w:val="Heading3"/>
        <w:spacing w:after="240"/>
        <w:ind w:firstLine="0"/>
      </w:pPr>
      <w:bookmarkStart w:id="29" w:name="_heading=h.yj5ww6thgxln" w:colFirst="0" w:colLast="0"/>
      <w:bookmarkStart w:id="30" w:name="_Toc90392400"/>
      <w:bookmarkEnd w:id="29"/>
      <w:r>
        <w:t xml:space="preserve">2.2.4 </w:t>
      </w:r>
      <w:r>
        <w:tab/>
        <w:t>Nova Scotia Accessibility Act, 2017</w:t>
      </w:r>
      <w:bookmarkEnd w:id="30"/>
      <w:r>
        <w:t xml:space="preserve"> </w:t>
      </w:r>
    </w:p>
    <w:p w14:paraId="00000073" w14:textId="77777777" w:rsidR="00CC319F" w:rsidRDefault="00112339">
      <w:pPr>
        <w:ind w:firstLine="720"/>
      </w:pPr>
      <w:r>
        <w:t xml:space="preserve">Nova Scotia became the third province to enact accessibility legislation, after Ontario and Manitoba, when the Province passed the Nova Scotia Accessibility Act in 2017. Like the two other provinces with accessibility legislation, Nova Scotia set a goal to make the province inclusive and barrier-free by 2030 (Nova Scotia Legislature, 2017). The Government of Nova Scotia is developing six Accessibility Standards which include the same five standards in the AODA and AMA, but add on “Education” as another key area (Government of Nova Scotia, n.d.a). Standards related to the built environment and education will be the first to be developed and scheduled for implementation in 2022 (Government of Nova Scotia, n.d.a). In the initial development of the built environment standards, recommendations from their Accessibility Advisory Board have been made to address gaps within existing regulations for topics such as, wayfinding, signage, and parks and recreation (Government of Nova Scotia, n.d.b). </w:t>
      </w:r>
    </w:p>
    <w:p w14:paraId="00000074" w14:textId="77777777" w:rsidR="00CC319F" w:rsidRDefault="00112339">
      <w:pPr>
        <w:pStyle w:val="Heading3"/>
        <w:spacing w:after="240"/>
        <w:ind w:firstLine="0"/>
      </w:pPr>
      <w:bookmarkStart w:id="31" w:name="_heading=h.35nkun2" w:colFirst="0" w:colLast="0"/>
      <w:bookmarkStart w:id="32" w:name="_Toc90392401"/>
      <w:bookmarkEnd w:id="31"/>
      <w:r>
        <w:t xml:space="preserve">2.2.5 </w:t>
      </w:r>
      <w:r>
        <w:tab/>
        <w:t>Accessible Canada Act, 2019</w:t>
      </w:r>
      <w:bookmarkEnd w:id="32"/>
    </w:p>
    <w:p w14:paraId="00000075" w14:textId="77777777" w:rsidR="00CC319F" w:rsidRDefault="00112339">
      <w:pPr>
        <w:spacing w:after="240"/>
        <w:ind w:firstLine="720"/>
      </w:pPr>
      <w:r>
        <w:t xml:space="preserve">Consultation with Canadians led by the Government of Canada took place from July 2016 to February 2017 to determine what an accessible Canada means to them (Government of Canada, 2019). In 2018,  the Accessible Canada Act was introduced to create a barrier-free </w:t>
      </w:r>
      <w:r>
        <w:lastRenderedPageBreak/>
        <w:t xml:space="preserve">Canada by 2040 and came into force in July 2019 (Government of Canada, 2019). This federal law is a culmination of years of work from disability activists and advocacy groups (McQuigge, 2019). It aims to identify, remove and prevent barriers in federal jurisdiction in key priority areas that range from the built environment to communication. </w:t>
      </w:r>
    </w:p>
    <w:p w14:paraId="00000076" w14:textId="77777777" w:rsidR="00CC319F" w:rsidRDefault="00112339">
      <w:pPr>
        <w:spacing w:after="240"/>
        <w:ind w:firstLine="720"/>
      </w:pPr>
      <w:r>
        <w:rPr>
          <w:color w:val="0E101A"/>
        </w:rPr>
        <w:t xml:space="preserve">This legislation provides important terminology used throughout numerous policies and plans. Having terms defined in the ACA creates a baseline understanding across multiple sectors. Two terms of particular importance in the ACA and for this report are: ‘barriers’ and ‘disability’. </w:t>
      </w:r>
      <w:r>
        <w:rPr>
          <w:i/>
          <w:color w:val="0E101A"/>
        </w:rPr>
        <w:t xml:space="preserve">Barriers </w:t>
      </w:r>
      <w:r>
        <w:rPr>
          <w:color w:val="0E101A"/>
        </w:rPr>
        <w:t>are</w:t>
      </w:r>
      <w:r>
        <w:rPr>
          <w:i/>
          <w:color w:val="0E101A"/>
        </w:rPr>
        <w:t xml:space="preserve"> </w:t>
      </w:r>
      <w:r>
        <w:rPr>
          <w:color w:val="0E101A"/>
        </w:rPr>
        <w:t xml:space="preserve">defined as "anything physical, architectural, technological or attitudinal, anything that is based on information or communications or anything that is the result of a policy or a practice—that hinders the full and equal participation in society of persons with an impairment, including a physical, mental, intellectual, cognitive, learning, communication or sensory impairment or a functional limitation (Government of Canada, 2019)." </w:t>
      </w:r>
      <w:r>
        <w:rPr>
          <w:i/>
          <w:color w:val="0E101A"/>
        </w:rPr>
        <w:t>Disabilities are</w:t>
      </w:r>
      <w:r>
        <w:rPr>
          <w:color w:val="0E101A"/>
        </w:rPr>
        <w:t xml:space="preserve"> defined as "any impairment, including a physical, mental, intellectual, cognitive, learning, communication or sensory impairment—or a functional limitation—whether permanent, temporary or episodic in nature, or evident or not, that, in interaction with a barrier, hinders a person's full and equal participation in society (Government of Canada, 2019).” These terms demonstrate the large spectrum and diversity of experiences people with disabilities can have in their built environment. Acknowledging the extensive scope of these definitions can support the creation of more comprehensive tools and strategies that can unpack how people engage with MUTs, and inform actions to improve their experiences. </w:t>
      </w:r>
    </w:p>
    <w:p w14:paraId="00000077" w14:textId="77777777" w:rsidR="00CC319F" w:rsidRDefault="00112339">
      <w:pPr>
        <w:pStyle w:val="Heading2"/>
        <w:spacing w:after="240"/>
      </w:pPr>
      <w:bookmarkStart w:id="33" w:name="_heading=h.1ksv4uv" w:colFirst="0" w:colLast="0"/>
      <w:bookmarkStart w:id="34" w:name="_Toc90392402"/>
      <w:bookmarkEnd w:id="33"/>
      <w:r>
        <w:lastRenderedPageBreak/>
        <w:t xml:space="preserve">2.3 </w:t>
      </w:r>
      <w:r>
        <w:tab/>
        <w:t>Design Guidelines</w:t>
      </w:r>
      <w:bookmarkEnd w:id="34"/>
    </w:p>
    <w:p w14:paraId="00000078" w14:textId="77777777" w:rsidR="00CC319F" w:rsidRDefault="00112339">
      <w:pPr>
        <w:pStyle w:val="Heading2"/>
        <w:spacing w:after="240"/>
        <w:rPr>
          <w:highlight w:val="yellow"/>
        </w:rPr>
      </w:pPr>
      <w:bookmarkStart w:id="35" w:name="_heading=h.6ewp3otgv5wl" w:colFirst="0" w:colLast="0"/>
      <w:bookmarkStart w:id="36" w:name="_Toc90392403"/>
      <w:bookmarkEnd w:id="35"/>
      <w:r>
        <w:rPr>
          <w:b w:val="0"/>
        </w:rPr>
        <w:t>In order to develop a better understanding of existing design guidelines and standards, in regard to trail accessibility best practices, a variety of existing reports were analyzed. Below is an overview of the key takeaways from each of the design guidelines and standards documents referenced in this report.</w:t>
      </w:r>
      <w:bookmarkEnd w:id="36"/>
      <w:r>
        <w:rPr>
          <w:b w:val="0"/>
        </w:rPr>
        <w:t xml:space="preserve"> </w:t>
      </w:r>
    </w:p>
    <w:p w14:paraId="00000079" w14:textId="77777777" w:rsidR="00CC319F" w:rsidRDefault="00112339">
      <w:pPr>
        <w:pStyle w:val="Heading3"/>
        <w:spacing w:after="240"/>
        <w:ind w:firstLine="0"/>
        <w:rPr>
          <w:color w:val="0E101A"/>
          <w:highlight w:val="cyan"/>
        </w:rPr>
      </w:pPr>
      <w:bookmarkStart w:id="37" w:name="_heading=h.44sinio" w:colFirst="0" w:colLast="0"/>
      <w:bookmarkStart w:id="38" w:name="_Toc90392404"/>
      <w:bookmarkEnd w:id="37"/>
      <w:r>
        <w:t xml:space="preserve">2.3.1 </w:t>
      </w:r>
      <w:r>
        <w:tab/>
        <w:t>Integrated Accessibility Standard</w:t>
      </w:r>
      <w:r>
        <w:rPr>
          <w:color w:val="0E101A"/>
        </w:rPr>
        <w:t>s (</w:t>
      </w:r>
      <w:r>
        <w:rPr>
          <w:color w:val="0E101A"/>
          <w:highlight w:val="white"/>
        </w:rPr>
        <w:t>O. Reg 191/11</w:t>
      </w:r>
      <w:r>
        <w:rPr>
          <w:color w:val="0E101A"/>
        </w:rPr>
        <w:t>)</w:t>
      </w:r>
      <w:bookmarkEnd w:id="38"/>
      <w:r>
        <w:rPr>
          <w:color w:val="0E101A"/>
        </w:rPr>
        <w:t xml:space="preserve"> </w:t>
      </w:r>
    </w:p>
    <w:p w14:paraId="0000007A" w14:textId="77777777" w:rsidR="00CC319F" w:rsidRDefault="00112339">
      <w:pPr>
        <w:spacing w:after="240"/>
        <w:ind w:firstLine="720"/>
        <w:rPr>
          <w:highlight w:val="white"/>
        </w:rPr>
      </w:pPr>
      <w:r>
        <w:rPr>
          <w:highlight w:val="white"/>
        </w:rPr>
        <w:t>Included in the AODA are the Integrated Accessibility Standards (Government of Ontario, 2016). This document provides an overview of design standards  for different built environment elements. The range of built environments in these guidelines is quite broad and includes interior and exterior spaces. This document offers technical requirements and guidance regarding the dimensions and physical form of infrastructure. It provides information about proper maintenance procedures, signage, and technology to enhance accessibility, such as audible crosswalk signals. The primary information taken from these guidelines to aid in creating the trail audit was signage and wayfinding. These standards provided information in regard to what trail information is important to have on signage to increase the usability and accessibility of trails for all users.</w:t>
      </w:r>
    </w:p>
    <w:p w14:paraId="0000007B" w14:textId="77777777" w:rsidR="00CC319F" w:rsidRDefault="00112339">
      <w:pPr>
        <w:pStyle w:val="Heading3"/>
        <w:spacing w:after="240"/>
        <w:ind w:firstLine="0"/>
        <w:rPr>
          <w:highlight w:val="cyan"/>
        </w:rPr>
      </w:pPr>
      <w:bookmarkStart w:id="39" w:name="_heading=h.2jxsxqh" w:colFirst="0" w:colLast="0"/>
      <w:bookmarkStart w:id="40" w:name="_Toc90392405"/>
      <w:bookmarkEnd w:id="39"/>
      <w:r>
        <w:rPr>
          <w:highlight w:val="white"/>
        </w:rPr>
        <w:t xml:space="preserve">2.3.2 </w:t>
      </w:r>
      <w:r>
        <w:rPr>
          <w:highlight w:val="white"/>
        </w:rPr>
        <w:tab/>
        <w:t>Access Recreation Guidelines for Providing Trail Information to People with Disabilities</w:t>
      </w:r>
      <w:bookmarkEnd w:id="40"/>
      <w:r>
        <w:rPr>
          <w:highlight w:val="white"/>
        </w:rPr>
        <w:t xml:space="preserve"> </w:t>
      </w:r>
    </w:p>
    <w:p w14:paraId="0000007C" w14:textId="77777777" w:rsidR="00CC319F" w:rsidRDefault="00112339">
      <w:pPr>
        <w:spacing w:after="240"/>
        <w:ind w:firstLine="720"/>
        <w:rPr>
          <w:highlight w:val="white"/>
        </w:rPr>
      </w:pPr>
      <w:r>
        <w:rPr>
          <w:highlight w:val="white"/>
        </w:rPr>
        <w:t xml:space="preserve">Another report utilized to aid with initial design guidelines research is the “Guidelines for Providing Trail Information to People with Disabilities” (Access Recreation, 2013). Developed </w:t>
      </w:r>
      <w:r>
        <w:rPr>
          <w:highlight w:val="white"/>
        </w:rPr>
        <w:lastRenderedPageBreak/>
        <w:t xml:space="preserve">by the Access Recreation Committee, which comprises representatives from federal, state, and local parks departments, this report offers guidance to individuals and park departments to improve the accessibility of natural environments for people with disabilities. This document includes specific guidelines and information about how people with vision loss may navigate recreational trails and what amenities and signage can help those with vision loss navigate spaces more easily and safely. In addition to providing general information about increasing the accessibility of outdoor recreational spaces, this report identifies what information needs to be included in signage to enhance the usability of trails and therefore was included in the trail audit. </w:t>
      </w:r>
    </w:p>
    <w:p w14:paraId="0000007D" w14:textId="77777777" w:rsidR="00CC319F" w:rsidRDefault="00112339">
      <w:pPr>
        <w:pStyle w:val="Heading3"/>
        <w:spacing w:after="240"/>
        <w:ind w:firstLine="0"/>
        <w:rPr>
          <w:highlight w:val="cyan"/>
        </w:rPr>
      </w:pPr>
      <w:bookmarkStart w:id="41" w:name="_heading=h.z337ya" w:colFirst="0" w:colLast="0"/>
      <w:bookmarkStart w:id="42" w:name="_Toc90392406"/>
      <w:bookmarkEnd w:id="41"/>
      <w:r>
        <w:rPr>
          <w:highlight w:val="white"/>
        </w:rPr>
        <w:t xml:space="preserve">2.3.3 </w:t>
      </w:r>
      <w:r>
        <w:rPr>
          <w:highlight w:val="white"/>
        </w:rPr>
        <w:tab/>
      </w:r>
      <w:r>
        <w:t>Recreational Trail Accessibility Audit and Strategy (Town of Oakville)</w:t>
      </w:r>
      <w:bookmarkEnd w:id="42"/>
      <w:r>
        <w:t xml:space="preserve"> </w:t>
      </w:r>
    </w:p>
    <w:p w14:paraId="0000007E" w14:textId="77777777" w:rsidR="00CC319F" w:rsidRDefault="00112339">
      <w:pPr>
        <w:spacing w:after="240"/>
        <w:ind w:firstLine="720"/>
      </w:pPr>
      <w:r>
        <w:t xml:space="preserve">In 2019, the Town of Oakville’s Parks and Open Space Department created its Recreational Trail Accessibility Audit Tool. Oakville completed a review of current practices from six municipalities in Ontario to create an accessibility audit for recreational trails. Design criteria from the Oakville Accessibility Audit influenced the MUTAA framework developed by our team. In particular, the physical conditions of the trail, surface slopes, location of the trail, amenities, and trail signage. The MUTAA aims to expand upon the work completed by Oakville to create a future with more accessible multi-use trails. </w:t>
      </w:r>
    </w:p>
    <w:p w14:paraId="0000007F" w14:textId="77777777" w:rsidR="00CC319F" w:rsidRDefault="00112339">
      <w:pPr>
        <w:pStyle w:val="Heading3"/>
        <w:spacing w:after="240"/>
        <w:ind w:firstLine="0"/>
      </w:pPr>
      <w:bookmarkStart w:id="43" w:name="_heading=h.3j2qqm3" w:colFirst="0" w:colLast="0"/>
      <w:bookmarkStart w:id="44" w:name="_Toc90392407"/>
      <w:bookmarkEnd w:id="43"/>
      <w:r>
        <w:t xml:space="preserve">2.3.4 </w:t>
      </w:r>
      <w:r>
        <w:tab/>
        <w:t>City of Toronto’s Accessibility Design Guidelines</w:t>
      </w:r>
      <w:bookmarkEnd w:id="44"/>
    </w:p>
    <w:p w14:paraId="00000080" w14:textId="77777777" w:rsidR="00CC319F" w:rsidRDefault="00112339">
      <w:pPr>
        <w:spacing w:after="240"/>
        <w:ind w:firstLine="720"/>
      </w:pPr>
      <w:r>
        <w:t xml:space="preserve">The City of Toronto’s Accessibility Design Guidelines (2021) has a section for exterior paths of travel that outline the city’s requirements and recommendations for providing an </w:t>
      </w:r>
      <w:r>
        <w:lastRenderedPageBreak/>
        <w:t>exterior accessible path of travel. According to these guidelines, key physical factors for trail design include appropriate slopes (maximum 1:20 running slope and 1:50 cross slope), edge protection with bright colour contrast, and a 75 mm minimum curb. Signage on the trail should describe the length, width, slope, materials, amenities, and safety information with tactile communication. In addition to these parameters, the guidelines state that consultation efforts that include people with disabilities should be carried out to help define the ideal slope and the need for and location of ramps, rest areas, passing areas, viewing areas, amenities, playgrounds, service animal areas, and any other pertinent features (City of Toronto, 2021).</w:t>
      </w:r>
    </w:p>
    <w:p w14:paraId="00000081" w14:textId="77777777" w:rsidR="00CC319F" w:rsidRDefault="00112339">
      <w:pPr>
        <w:pStyle w:val="Heading3"/>
        <w:spacing w:after="240"/>
        <w:ind w:firstLine="0"/>
      </w:pPr>
      <w:bookmarkStart w:id="45" w:name="_heading=h.1y810tw" w:colFirst="0" w:colLast="0"/>
      <w:bookmarkStart w:id="46" w:name="_Toc90392408"/>
      <w:bookmarkEnd w:id="45"/>
      <w:r>
        <w:t xml:space="preserve">2.3.5 </w:t>
      </w:r>
      <w:r>
        <w:tab/>
        <w:t>Toronto Cancer Prevention Coalition Shade Guidelines</w:t>
      </w:r>
      <w:bookmarkEnd w:id="46"/>
    </w:p>
    <w:p w14:paraId="00000082" w14:textId="77777777" w:rsidR="00CC319F" w:rsidRDefault="00112339">
      <w:pPr>
        <w:spacing w:after="240"/>
        <w:ind w:firstLine="720"/>
      </w:pPr>
      <w:r>
        <w:t>While looking for more detailed information on the benefits and importance of shade in MUTs, the Toronto Cancer Prevention Coalition’s 2010 shade guidelines (TCPCS) stood out as a comprehensive and useful resource. There was little direct mention of the importance of shade for people experiencing disabilities. However, the TCPCS Guidelines  suggested that on paths and trails, sun protection measures are important not only at rest areas but also along the trail because trails are most often used in the summer months and at times of greatest UV radiation intensity (Toronto Cancer Prevention Coalition, 2010).</w:t>
      </w:r>
    </w:p>
    <w:p w14:paraId="00000083" w14:textId="77777777" w:rsidR="00CC319F" w:rsidRDefault="00112339">
      <w:pPr>
        <w:pStyle w:val="Heading2"/>
        <w:spacing w:after="240"/>
      </w:pPr>
      <w:bookmarkStart w:id="47" w:name="_heading=h.4i7ojhp" w:colFirst="0" w:colLast="0"/>
      <w:bookmarkStart w:id="48" w:name="_Toc90392409"/>
      <w:bookmarkEnd w:id="47"/>
      <w:r>
        <w:t xml:space="preserve">2.4 </w:t>
      </w:r>
      <w:r>
        <w:tab/>
        <w:t>Trail Assessment Processes</w:t>
      </w:r>
      <w:bookmarkEnd w:id="48"/>
    </w:p>
    <w:p w14:paraId="00000084" w14:textId="77777777" w:rsidR="00CC319F" w:rsidRDefault="00112339">
      <w:pPr>
        <w:spacing w:after="240"/>
        <w:ind w:firstLine="720"/>
      </w:pPr>
      <w:r>
        <w:t xml:space="preserve"> There have been various audits created to assess the quality of public space, but not all of them include specific consideration for accessibility. To find out which ones do, our team consulted an academic review of built environment assessment tools (Gray et al, 2012) that </w:t>
      </w:r>
      <w:r>
        <w:lastRenderedPageBreak/>
        <w:t xml:space="preserve">sought to determine which instruments included criteria relevant to disability. Through this review, we identified four appropriate tools to explore: Environmental Assessment of Public Recreation Spaces Direct Observation Tool/EAPRS (Saelens et al., 2006), Quick Pathways Accessibility Tool/Q-PAT (Rimmer et al., 2009), Path Environment Audit Tool/PEAT (Troped et al., 2006), and the Healthy Aging Research Network Environmental Audit Tool/HARNEAT (Hunter, 2015). In addition to these tools, our client suggested that we consult the Universal Trail Assessment Process/UTAP (Beneficial Design Inc, 2021). We identified the Town of Oakville’s Recreational Trail Accessibility Audit and Strategy/ORTAAS (Town of Oakville, 2019) as another recent precedent. </w:t>
      </w:r>
    </w:p>
    <w:p w14:paraId="00000085" w14:textId="77777777" w:rsidR="00CC319F" w:rsidRDefault="00112339">
      <w:pPr>
        <w:spacing w:after="240"/>
        <w:ind w:firstLine="0"/>
      </w:pPr>
      <w:r>
        <w:tab/>
        <w:t xml:space="preserve">We compared these six audit tools to get a sense of whose accessibility is accounted for and whose accessibility needs are ignored (See Appendix D for full comparison). Taking accessibility for people with disabilities into account in these audits, five out of six of them tended to heavily focus on factors important to people with mobility impairment, especially those who use wheelchairs (Hunter, 2015; Troped et al, 2006; Saelens et al, 2006; Rimmer et al, 2009; Town of Oakville, 2019). The tool that did not show this pattern, UTAP , was designed from a more objective, quantitative, and open-ended lens, so it did not lend itself as much to applying to specific experiences of disability (Beneficial Designs Inc., 2021). In HARNEAT, there was particular mention of accessibility measures for people with vision loss, cognitive disabilities, and hearing loss. Some tools included braille or auditory signage, presence of railings, and detailed wayfinding information (Hunter, 2015); however, there was very little specific consideration for these experiences otherwise throughout the instruments. </w:t>
      </w:r>
      <w:r>
        <w:lastRenderedPageBreak/>
        <w:t>Additionally, PEAT included attributes to measure the level of odor and noise along a trail, which addresses users with sensory sensitivities (Troped et al, 2006).</w:t>
      </w:r>
    </w:p>
    <w:p w14:paraId="00000086" w14:textId="77777777" w:rsidR="00CC319F" w:rsidRDefault="00112339">
      <w:pPr>
        <w:spacing w:after="240"/>
        <w:ind w:firstLine="0"/>
      </w:pPr>
      <w:r>
        <w:tab/>
        <w:t xml:space="preserve">When comparing all six instruments, the following patterns emerged (Hunter, 2015; Troped et al, 2006; Saelens et al, 2006; Rimmer et al, 2009; Town of Oakville, 2019; Beneficial Designs, 2021). Physical attributes related to the trail were commonly measured, including the material, width, condition, slope, cross-slope, and continuity. Signage and wayfinding were also included as attributes in EAPRS, PEAT, and HARNEAT (Saelens et al., 2006; Troped et al, 2006; Hunter et al, 2015), with consideration to the condition, type, contents, height, and visibility of these materials. The presence and condition of amenities were another common thread throughout the majority of the audits, including seating, restrooms, drinking fountains, and lighting. Finally, attributes related to location, including the trail’s relationship to and connection to automotive roads, parking facilities and transit, were included in all tools except for ORTAAS and UTAP to various degrees (Hunter, 2015; Troped et al, 2006; Saelens et al, 2006; Rimmer et al, 2009). </w:t>
      </w:r>
    </w:p>
    <w:p w14:paraId="00000087" w14:textId="77777777" w:rsidR="00CC319F" w:rsidRDefault="00112339">
      <w:pPr>
        <w:spacing w:after="240"/>
        <w:ind w:firstLine="720"/>
      </w:pPr>
      <w:r>
        <w:t>These patterns helped us to identify four groupings of attributes for our audit tool: (1) Amenities, (2) Location, (3) Physical characteristics, and (4) Signage and wayfinding. The individual attributes from these instruments were then weighed against academic literature that engaged with the experiences of people with specific disabilities to determine the final configuration of our audit, discussed further below.</w:t>
      </w:r>
    </w:p>
    <w:p w14:paraId="00000088" w14:textId="77777777" w:rsidR="00CC319F" w:rsidRDefault="00112339">
      <w:pPr>
        <w:pStyle w:val="Heading2"/>
        <w:spacing w:after="240"/>
      </w:pPr>
      <w:bookmarkStart w:id="49" w:name="_heading=h.2xcytpi" w:colFirst="0" w:colLast="0"/>
      <w:bookmarkStart w:id="50" w:name="_Toc90392410"/>
      <w:bookmarkEnd w:id="49"/>
      <w:r>
        <w:lastRenderedPageBreak/>
        <w:t xml:space="preserve">2.6 </w:t>
      </w:r>
      <w:r>
        <w:tab/>
        <w:t>Academic Studies</w:t>
      </w:r>
      <w:bookmarkEnd w:id="50"/>
    </w:p>
    <w:p w14:paraId="00000089" w14:textId="77777777" w:rsidR="00CC319F" w:rsidRDefault="00112339">
      <w:pPr>
        <w:spacing w:after="240"/>
        <w:ind w:firstLine="720"/>
      </w:pPr>
      <w:r>
        <w:t>We conducted a scan of previous academic literature to understand certain experiences of persons with disabilities on MUTs. The first-hand narratives included in the academic literature provided insight for our team when scoring the magnitude and impact of each attribute for each disability group. Reading through interviews previously conducted in Canada and the United Kingdom allowed our team to create a scoring mechanism in the MUTAA.</w:t>
      </w:r>
    </w:p>
    <w:p w14:paraId="0000008A" w14:textId="77777777" w:rsidR="00CC319F" w:rsidRDefault="00112339">
      <w:pPr>
        <w:spacing w:after="240"/>
        <w:ind w:firstLine="720"/>
      </w:pPr>
      <w:r>
        <w:t xml:space="preserve">Carruthers Den Hoed (2007) set a useful framework for creating inclusive park programming for persons with disabilities. They conducted a study which interviewed persons with disabilities to understand the artificial and natural barriers to using trail networks within Canadian parks. Their work provides general recommendations to create a more inclusive network. Most applicable to designing accessible MUTs were the recommendations to promote accessible amenities and transportation. Recommendations include the implementation of accessible washrooms, accessible surfacing and markings on trails, and adequate width for maintenance vehicles and ramps (Carruthers Den Hoed, 2007). Another suggestion provided is that having accessible public transportation that goes directly to the trail improves access for groups with no personal mode of transportation (Carruthers Den Hoed, 2007). </w:t>
      </w:r>
    </w:p>
    <w:p w14:paraId="0000008B" w14:textId="77777777" w:rsidR="00CC319F" w:rsidRDefault="00112339">
      <w:pPr>
        <w:spacing w:after="240"/>
        <w:ind w:firstLine="720"/>
      </w:pPr>
      <w:r>
        <w:t xml:space="preserve">The research conducted by Burns, Paterson &amp; Watson (2008) serves as an important foundation to understanding persons with disabilities' perception in outdoor environments. The extensive study interviewed multiple people with diverse types of disabilities based on first-hand experiences. The results of the study highlighted barriers experienced by people with </w:t>
      </w:r>
      <w:r>
        <w:lastRenderedPageBreak/>
        <w:t>disabilities, grouped by specific types of disabilities identified including physical, people living with a mental illness, sensory, visual, and hearing loss. This study allowed our team to determine the scoring of each attribute in the trail accessibility audit by types of disabilities.</w:t>
      </w:r>
    </w:p>
    <w:p w14:paraId="0000008C" w14:textId="77777777" w:rsidR="00CC319F" w:rsidRDefault="00112339">
      <w:pPr>
        <w:spacing w:after="240"/>
        <w:ind w:firstLine="720"/>
      </w:pPr>
      <w:r>
        <w:t xml:space="preserve">Tuckett et al. (2004) and Tola et al. (2021) offer useful insights into how people with severe cognitive disability navigate and access the built environment. Tuckett et al. consulted with people with autism, dyspraxia, Asperger's syndrome, and learning disabilities and included discussions on how sensory sensitivities impact people's experience in a place (2004). There is also a useful discussion of how to design for people experiencing dementia or Alzheimers. However, people from this community were not consulted directly as a part of the study. Although this study examines architecture and design more broadly rather than focusing on trails, its advice on intelligibility, wayfinding, clarity of function, sensory issues, and accessible signage provided a better understanding of what types of attributes would be important to include in the MUTAA. In addition, it gives the rationale for what their impact might be to people experiencing some manner of cognitive disability. Key recommendations from these studies that shaped our audit criteria include using texture contrasts, colour as a wayfinding tool (while avoiding excessive contrast), and avoidance of loud noises, strong scents, and dead ends (Tola et al, 2021; Tuckett et al, 2004). </w:t>
      </w:r>
    </w:p>
    <w:p w14:paraId="0000008D" w14:textId="77777777" w:rsidR="00CC319F" w:rsidRDefault="00CC319F">
      <w:pPr>
        <w:spacing w:after="240"/>
        <w:ind w:firstLine="720"/>
      </w:pPr>
    </w:p>
    <w:p w14:paraId="0000008E" w14:textId="77777777" w:rsidR="00CC319F" w:rsidRDefault="00CC319F">
      <w:pPr>
        <w:ind w:firstLine="0"/>
      </w:pPr>
    </w:p>
    <w:p w14:paraId="0000008F" w14:textId="77777777" w:rsidR="00CC319F" w:rsidRDefault="00112339">
      <w:pPr>
        <w:pStyle w:val="Heading1"/>
        <w:numPr>
          <w:ilvl w:val="0"/>
          <w:numId w:val="1"/>
        </w:numPr>
      </w:pPr>
      <w:bookmarkStart w:id="51" w:name="_heading=h.1ci93xb" w:colFirst="0" w:colLast="0"/>
      <w:bookmarkStart w:id="52" w:name="_Toc90392411"/>
      <w:bookmarkEnd w:id="51"/>
      <w:r>
        <w:lastRenderedPageBreak/>
        <w:t>Multi-Use Trail Accessibility Audit (MUTAA)</w:t>
      </w:r>
      <w:bookmarkEnd w:id="52"/>
    </w:p>
    <w:p w14:paraId="00000090" w14:textId="77777777" w:rsidR="00CC319F" w:rsidRDefault="00CC319F">
      <w:pPr>
        <w:ind w:left="720" w:firstLine="0"/>
      </w:pPr>
    </w:p>
    <w:p w14:paraId="00000091" w14:textId="77777777" w:rsidR="00CC319F" w:rsidRDefault="00112339">
      <w:pPr>
        <w:ind w:firstLine="720"/>
      </w:pPr>
      <w:r>
        <w:t xml:space="preserve">Our team has created the Multi-Use Trail Accessibility Audit (MUTAA) to evaluate the accessibility of trails in order to identify what design considerations should be considered when creating MUTs for persons with disabilities (See appendix C). To test the MUTAA, our team assessed two case studies in Toronto, Ontario. The variables included in the MUTAA are based on existing literature, audit tools, and planning reports as explained in the literature review. </w:t>
      </w:r>
    </w:p>
    <w:p w14:paraId="00000092" w14:textId="77777777" w:rsidR="00CC319F" w:rsidRDefault="00112339">
      <w:pPr>
        <w:spacing w:after="200"/>
        <w:ind w:firstLine="0"/>
      </w:pPr>
      <w:r>
        <w:t xml:space="preserve">The MUTAA is organized into four sections to categorize the variables, including: (1) </w:t>
      </w:r>
      <w:r>
        <w:rPr>
          <w:i/>
        </w:rPr>
        <w:t>Amenities and Features, (2) Location, (3) Physical Characteristics,</w:t>
      </w:r>
      <w:r>
        <w:t xml:space="preserve"> and (4)</w:t>
      </w:r>
      <w:r>
        <w:rPr>
          <w:i/>
        </w:rPr>
        <w:t>Signage and Wayfinding.</w:t>
      </w:r>
      <w:r>
        <w:t xml:space="preserve"> The MUTAA considers a variety of disabilities including </w:t>
      </w:r>
      <w:r>
        <w:rPr>
          <w:i/>
        </w:rPr>
        <w:t xml:space="preserve">Vision Loss, Hearing Loss, Mobility Impairment, Sensory Sensitivity, </w:t>
      </w:r>
      <w:r>
        <w:t xml:space="preserve">and </w:t>
      </w:r>
      <w:r>
        <w:rPr>
          <w:i/>
        </w:rPr>
        <w:t>Cognitive Disabilities.</w:t>
      </w:r>
      <w:r>
        <w:t xml:space="preserve"> </w:t>
      </w:r>
    </w:p>
    <w:p w14:paraId="00000093" w14:textId="77777777" w:rsidR="00CC319F" w:rsidRDefault="00112339">
      <w:pPr>
        <w:spacing w:after="200"/>
        <w:ind w:firstLine="720"/>
      </w:pPr>
      <w:r>
        <w:t xml:space="preserve">It is important to take into account that certain elements may create an accessible path for a person with one disability, yet create additional barriers for a person with a different disability. Due to these tensions, the MUTAA has a column indicating if the environment is accessible to each disability or not. Two case studies of the Waterfront Trail and the Don Valley Trail in Toronto were performed to evaluate the accessibility of the MUTs. The MUTAA results from these case studies are broken down into five sections that describe what variables are significant to create an accessible environment for each disability group. Additionally, an overall evaluation of each MUT was performed using the MUTAA to determine the level of accessibility. </w:t>
      </w:r>
    </w:p>
    <w:p w14:paraId="00000094" w14:textId="77777777" w:rsidR="00CC319F" w:rsidRDefault="00112339">
      <w:pPr>
        <w:pStyle w:val="Heading2"/>
      </w:pPr>
      <w:bookmarkStart w:id="53" w:name="_heading=h.3whwml4" w:colFirst="0" w:colLast="0"/>
      <w:bookmarkStart w:id="54" w:name="_Toc90392412"/>
      <w:bookmarkEnd w:id="53"/>
      <w:r>
        <w:lastRenderedPageBreak/>
        <w:t xml:space="preserve">3.1 </w:t>
      </w:r>
      <w:r>
        <w:tab/>
        <w:t>Assessing Trails for Varied Experiences of Disability</w:t>
      </w:r>
      <w:bookmarkEnd w:id="54"/>
    </w:p>
    <w:p w14:paraId="00000095" w14:textId="77777777" w:rsidR="00CC319F" w:rsidRDefault="00112339">
      <w:pPr>
        <w:spacing w:after="200"/>
        <w:ind w:firstLine="720"/>
      </w:pPr>
      <w:r>
        <w:t xml:space="preserve">In order to ensure that universal design principles are used in our audit criteria, we have identified five different categories of disability to assess the impact of various attributes on different types of disabilities. We recognize that this list is not exhaustive and does not fully encompass all disabilities; however, the five groups can serve as a starting point in this audit criteria and are representative of Universal Design thinking. Within each of these categories, there is a great variety of experiences and identities. The current design of many MUTs render them inaccessible to different groups for a number of different reasons, which are identified in detail in the following section.  </w:t>
      </w:r>
    </w:p>
    <w:p w14:paraId="00000096" w14:textId="77777777" w:rsidR="00CC319F" w:rsidRDefault="00112339">
      <w:pPr>
        <w:pStyle w:val="Heading3"/>
        <w:ind w:firstLine="0"/>
      </w:pPr>
      <w:bookmarkStart w:id="55" w:name="_heading=h.2bn6wsx" w:colFirst="0" w:colLast="0"/>
      <w:bookmarkStart w:id="56" w:name="_Toc90392413"/>
      <w:bookmarkEnd w:id="55"/>
      <w:r>
        <w:t xml:space="preserve">3.1.1 </w:t>
      </w:r>
      <w:r>
        <w:tab/>
        <w:t>Vision Loss</w:t>
      </w:r>
      <w:bookmarkEnd w:id="56"/>
    </w:p>
    <w:p w14:paraId="00000097" w14:textId="77777777" w:rsidR="00CC319F" w:rsidRDefault="00112339">
      <w:r>
        <w:tab/>
        <w:t xml:space="preserve">People who experience vision loss and blindness are one community that can be adversely impacted by inaccessible MUTs. The International Classification of Diseases classified vision impairments into two main categories: </w:t>
      </w:r>
      <w:r>
        <w:rPr>
          <w:i/>
        </w:rPr>
        <w:t>distance</w:t>
      </w:r>
      <w:r>
        <w:t xml:space="preserve">, and </w:t>
      </w:r>
      <w:r>
        <w:rPr>
          <w:i/>
        </w:rPr>
        <w:t xml:space="preserve">near presenting vision impairment </w:t>
      </w:r>
      <w:r>
        <w:t>(International Classification of Diseases, 2018)</w:t>
      </w:r>
      <w:r>
        <w:rPr>
          <w:i/>
        </w:rPr>
        <w:t>.</w:t>
      </w:r>
      <w:r>
        <w:t xml:space="preserve"> Distance vision impairment can be further categorized as mild, moderate, severe, and blind. According to CNIB, the term “blindness” covers a broad spectrum of visual disability including mild visual impairment and legal blindness (Canadian National Institute for the Blind, 2016). It is important to keep in mind that people with vision loss all have unique experiences within the spectrum. (see Appendix 2 for more detail).</w:t>
      </w:r>
    </w:p>
    <w:p w14:paraId="00000098" w14:textId="77777777" w:rsidR="00CC319F" w:rsidRDefault="00112339">
      <w:pPr>
        <w:spacing w:after="200"/>
        <w:ind w:firstLine="720"/>
      </w:pPr>
      <w:r>
        <w:t xml:space="preserve">Certain trail features are especially important for people experiencing vision loss since their disability impacts their ability to orient themselves. Adequate lighting, accessible </w:t>
      </w:r>
      <w:r>
        <w:lastRenderedPageBreak/>
        <w:t>pedestrian signals, guide ropes, proximity to transit, truncated domes, edge protection, and trail maintenance are all design choices that can have positive impacts on people experiencing vision loss (Rimmer, 2006). Moreover, in terms of wayfinding, information in braille or in accessible formats online can help people who experience vision loss. Wayfinding tools such as the smartphone app Blindsquare can also provide digital wayfinding opportunities for people with vision loss. Some design choices which may make MUTs inaccessible for persons experiencing vision loss include significant sound reducing measures since it may contribute to disorientation. (see Appendix 2 for more detail)</w:t>
      </w:r>
    </w:p>
    <w:p w14:paraId="00000099" w14:textId="77777777" w:rsidR="00CC319F" w:rsidRDefault="00112339">
      <w:pPr>
        <w:pStyle w:val="Heading3"/>
        <w:ind w:firstLine="0"/>
      </w:pPr>
      <w:bookmarkStart w:id="57" w:name="_heading=h.qsh70q" w:colFirst="0" w:colLast="0"/>
      <w:bookmarkStart w:id="58" w:name="_Toc90392414"/>
      <w:bookmarkEnd w:id="57"/>
      <w:r>
        <w:t xml:space="preserve">3.1.2 </w:t>
      </w:r>
      <w:r>
        <w:tab/>
        <w:t>Hearing Loss</w:t>
      </w:r>
      <w:bookmarkEnd w:id="58"/>
      <w:r>
        <w:t xml:space="preserve"> </w:t>
      </w:r>
    </w:p>
    <w:p w14:paraId="0000009A" w14:textId="77777777" w:rsidR="00CC319F" w:rsidRDefault="00112339">
      <w:r>
        <w:tab/>
        <w:t xml:space="preserve">The experience of people with hearing loss should be considered when designing MUTs. Similar to vision loss, people who experience hearing loss have diverse experiences depending on the severity. There are many different labels that people in the community choose to identify with such as, </w:t>
      </w:r>
      <w:r>
        <w:rPr>
          <w:i/>
        </w:rPr>
        <w:t>late-deafened</w:t>
      </w:r>
      <w:r>
        <w:t xml:space="preserve">, </w:t>
      </w:r>
      <w:r>
        <w:rPr>
          <w:i/>
        </w:rPr>
        <w:t>hearing impaired,</w:t>
      </w:r>
      <w:r>
        <w:t xml:space="preserve"> </w:t>
      </w:r>
      <w:r>
        <w:rPr>
          <w:i/>
        </w:rPr>
        <w:t>deaf</w:t>
      </w:r>
      <w:r>
        <w:t xml:space="preserve">, or </w:t>
      </w:r>
      <w:r>
        <w:rPr>
          <w:i/>
        </w:rPr>
        <w:t xml:space="preserve">hard of hearing </w:t>
      </w:r>
      <w:r>
        <w:t xml:space="preserve">(National Association of the Deaf, 2021). According to the National Association of the Deaf, the term </w:t>
      </w:r>
      <w:r>
        <w:rPr>
          <w:i/>
        </w:rPr>
        <w:t>people with hearing loss</w:t>
      </w:r>
      <w:r>
        <w:t xml:space="preserve"> can be efficient and inclusive, however the terms “Deaf”, “deaf”, and “hard of hearing” are also embraced by the community (2021). </w:t>
      </w:r>
    </w:p>
    <w:p w14:paraId="0000009B" w14:textId="77777777" w:rsidR="00CC319F" w:rsidRDefault="00112339">
      <w:pPr>
        <w:spacing w:after="200"/>
        <w:ind w:firstLine="720"/>
      </w:pPr>
      <w:r>
        <w:t xml:space="preserve">A key aspect to consider when designing MUTs for people who experience hearing difficulty are the effects of hearing loss on balance. Hearing loss has been associated with a higher risk of falls and mobility issues stemming from the hearing-balance relationship (Carpenter et al, 2020). As such, design choices can be significant for the safety of people with disabilities related to hearing. Some positive design features for people with hearing loss </w:t>
      </w:r>
      <w:r>
        <w:lastRenderedPageBreak/>
        <w:t>include adequate lighting, the separation of pedestrians and cyclists, a safe pedestrian road crossing, proximity to transit and sound reducing measures. Persons who experience hearing loss can also benefit from trail features that aid in orientation. (see Appendix 2 for more detail)</w:t>
      </w:r>
    </w:p>
    <w:p w14:paraId="0000009C" w14:textId="77777777" w:rsidR="00CC319F" w:rsidRDefault="00112339">
      <w:pPr>
        <w:pStyle w:val="Heading3"/>
        <w:ind w:firstLine="0"/>
      </w:pPr>
      <w:bookmarkStart w:id="59" w:name="_heading=h.3as4poj" w:colFirst="0" w:colLast="0"/>
      <w:bookmarkStart w:id="60" w:name="_Toc90392415"/>
      <w:bookmarkEnd w:id="59"/>
      <w:r>
        <w:t xml:space="preserve">3.1.3 </w:t>
      </w:r>
      <w:r>
        <w:tab/>
        <w:t>Mobility Impairment</w:t>
      </w:r>
      <w:bookmarkEnd w:id="60"/>
    </w:p>
    <w:p w14:paraId="0000009D" w14:textId="77777777" w:rsidR="00CC319F" w:rsidRDefault="00112339">
      <w:r>
        <w:tab/>
        <w:t>People who experience mobility impairments, whether short-term or long-term, should be considered in the design choices of MUTs. Mobility impairment is a broad disability category which includes people with different types of physical impairments. Persons with physical disabilities may require assistive devices to walk and use MUTs, such as wheelchairs, canes, or other mobility devices (University of Washington, 2012).</w:t>
      </w:r>
    </w:p>
    <w:p w14:paraId="0000009E" w14:textId="77777777" w:rsidR="00CC319F" w:rsidRDefault="00112339">
      <w:pPr>
        <w:spacing w:after="200"/>
        <w:ind w:firstLine="720"/>
      </w:pPr>
      <w:r>
        <w:t xml:space="preserve">A trail with unsuitable physical conditions or in an inaccessible location can make a trail inaccessible for this disability group. In addition, the lack of amenities, such as </w:t>
      </w:r>
      <w:r>
        <w:rPr>
          <w:highlight w:val="white"/>
        </w:rPr>
        <w:t xml:space="preserve">resting areas, accessible restrooms, and water fountains </w:t>
      </w:r>
      <w:r>
        <w:t>can be the difference between a trail being accessible versus inaccessible for people that are a part of this disability group. Persons with mobility impairments can face major barriers when physical elements on a MUT are not inclusive to their needs; thus, edge protection, wide trails, and the separation of uses are integral to creating accessible trails for people with mobility impairments. Having trail information available online is extremely important for all trail users, however it is of particular importance to those with mobility impairments as it allows individuals to assess the accessibility and features of a trail prior to arrival. (see Appendix 2 for more detail)</w:t>
      </w:r>
    </w:p>
    <w:p w14:paraId="0000009F" w14:textId="77777777" w:rsidR="00CC319F" w:rsidRDefault="00112339">
      <w:pPr>
        <w:pStyle w:val="Heading3"/>
        <w:ind w:firstLine="0"/>
      </w:pPr>
      <w:bookmarkStart w:id="61" w:name="_heading=h.1pxezwc" w:colFirst="0" w:colLast="0"/>
      <w:bookmarkStart w:id="62" w:name="_Toc90392416"/>
      <w:bookmarkEnd w:id="61"/>
      <w:r>
        <w:lastRenderedPageBreak/>
        <w:t xml:space="preserve">3.1.4 </w:t>
      </w:r>
      <w:r>
        <w:tab/>
        <w:t>Sensory Sensitivity</w:t>
      </w:r>
      <w:bookmarkEnd w:id="62"/>
    </w:p>
    <w:p w14:paraId="000000A0" w14:textId="77777777" w:rsidR="00CC319F" w:rsidRDefault="00112339">
      <w:pPr>
        <w:spacing w:after="200"/>
        <w:ind w:firstLine="720"/>
      </w:pPr>
      <w:r>
        <w:t xml:space="preserve">Designing for people with sensory sensitivities typically consider strategies within four sensory categories: </w:t>
      </w:r>
      <w:r>
        <w:rPr>
          <w:i/>
        </w:rPr>
        <w:t>sight, auditory, touch/tactile and proprioceptive</w:t>
      </w:r>
      <w:r>
        <w:t xml:space="preserve"> and </w:t>
      </w:r>
      <w:r>
        <w:rPr>
          <w:i/>
        </w:rPr>
        <w:t xml:space="preserve">vestibular senses </w:t>
      </w:r>
      <w:r>
        <w:t>(Gaines, et al., 2016).</w:t>
      </w:r>
      <w:r>
        <w:rPr>
          <w:i/>
        </w:rPr>
        <w:t xml:space="preserve"> </w:t>
      </w:r>
      <w:r>
        <w:t>Many people who are on the Autism spectrum also experience some form of sensory sensitivity (Tola et al, 2021). Given this spectrum, designers of MUTs should consider how to create trails with these categories in mind. Some design choices to be considered are sound reducing measures in order to minimize the noise coming from roads, construction, or other loud activities adjacent to trails. Additionally, the material of the trails is of particular importance to people who have sensory sensitivities (Clark, et al., 2006). Some design choices which may be associated with negative experiences for people with sensory sensitivity include accessible pedestrian signals, lighting, truncated domes, and scented plants depending on the intensity of the sensitivity and the feature.</w:t>
      </w:r>
    </w:p>
    <w:p w14:paraId="000000A1" w14:textId="77777777" w:rsidR="00CC319F" w:rsidRDefault="00112339">
      <w:pPr>
        <w:pStyle w:val="Heading3"/>
        <w:ind w:firstLine="0"/>
      </w:pPr>
      <w:bookmarkStart w:id="63" w:name="_heading=h.49x2ik5" w:colFirst="0" w:colLast="0"/>
      <w:bookmarkStart w:id="64" w:name="_Toc90392417"/>
      <w:bookmarkEnd w:id="63"/>
      <w:r>
        <w:t xml:space="preserve">3.1.5 </w:t>
      </w:r>
      <w:r>
        <w:tab/>
        <w:t>Cognitive Disability</w:t>
      </w:r>
      <w:bookmarkEnd w:id="64"/>
    </w:p>
    <w:p w14:paraId="000000A2" w14:textId="77777777" w:rsidR="00CC319F" w:rsidRDefault="00112339">
      <w:pPr>
        <w:ind w:firstLine="720"/>
      </w:pPr>
      <w:r>
        <w:t xml:space="preserve">Creating a MUT for people with a cognitive disability should prioritize how the trail can promote that person’s autonomy while ensuring it is safe. Cognitive Disability, also sometimes referred to as intellectual disability or cognitive impairment, can be difficult to define as it encompasses many intersecting but diverse experiences of disability. According to Health Direct Australia, cognitive impairment is a description of a person’s condition, rather than an illness, and may mean that someone has trouble with memory, attention, or recognition, or that they can find new places or situations overwhelming (Health Direct Australia, 2021). Online disability community, “Disabled World” provides a more wide reaching definition, stating that it is a </w:t>
      </w:r>
      <w:r>
        <w:lastRenderedPageBreak/>
        <w:t xml:space="preserve">“variety of medical conditions affecting cognitive ability”, including “various intellectual or cognitive deficits, including intellectual disability, deficits too mild to properly qualify as intellectual disability, various specific conditions (such as specific learning disability), and problems acquired later in life through acquired brain injuries or neurodegenerative diseases like dementia” (Disabled World, 2020).  </w:t>
      </w:r>
    </w:p>
    <w:p w14:paraId="000000A3" w14:textId="77777777" w:rsidR="00CC319F" w:rsidRDefault="00112339">
      <w:pPr>
        <w:ind w:firstLine="720"/>
      </w:pPr>
      <w:r>
        <w:t xml:space="preserve">People experience cognitive impairments in a variety of ways depending on the conditions they experience. Some examples of people impacted by cognitive disabilities may include people experiencing dementia, people on the autism spectrum, people experiencing ADHD, and people with dyslexia, among others. </w:t>
      </w:r>
    </w:p>
    <w:p w14:paraId="000000A4" w14:textId="77777777" w:rsidR="00CC319F" w:rsidRDefault="00112339">
      <w:pPr>
        <w:ind w:firstLine="720"/>
      </w:pPr>
      <w:r>
        <w:t>People experiencing cognitive disabilities may particularly benefit from benches and resting areas to provide refuge from crowds or overwhelming conditions, and proper lighting of the trail during dark hours to provide a safe pathway and aid in orientation (Tuckett et al, 2004). Dead ends on MUTs should be avoided whenever possible to aid orientation of users, especially for persons with cognitive disabilities. When a dead end cannot be avoided, decorative features can be employed to act as unobtrusive cues for the user to better navigate the space (Tuckett et al, 2004).</w:t>
      </w:r>
    </w:p>
    <w:p w14:paraId="000000A5" w14:textId="77777777" w:rsidR="00CC319F" w:rsidRDefault="00112339">
      <w:pPr>
        <w:pStyle w:val="Heading2"/>
      </w:pPr>
      <w:bookmarkStart w:id="65" w:name="_heading=h.o3bujtkgyzrh" w:colFirst="0" w:colLast="0"/>
      <w:bookmarkStart w:id="66" w:name="_Toc90392418"/>
      <w:bookmarkEnd w:id="65"/>
      <w:r>
        <w:t xml:space="preserve">3.2 </w:t>
      </w:r>
      <w:r>
        <w:tab/>
        <w:t>Audit Variables for the MUTAA</w:t>
      </w:r>
      <w:bookmarkEnd w:id="66"/>
    </w:p>
    <w:p w14:paraId="000000A6" w14:textId="77777777" w:rsidR="00CC319F" w:rsidRDefault="00112339">
      <w:pPr>
        <w:spacing w:after="200"/>
        <w:ind w:firstLine="720"/>
      </w:pPr>
      <w:r>
        <w:t xml:space="preserve">To examine the design considerations of MUTs in greater detail, a list of 47 different attributes were included in the MUTAA and divided into four main categories; </w:t>
      </w:r>
      <w:r>
        <w:rPr>
          <w:i/>
        </w:rPr>
        <w:t xml:space="preserve">Amenities and Features, Location, Physical Characteristics, </w:t>
      </w:r>
      <w:r>
        <w:t xml:space="preserve">and </w:t>
      </w:r>
      <w:r>
        <w:rPr>
          <w:i/>
        </w:rPr>
        <w:t>Signage and Wayfinding.</w:t>
      </w:r>
      <w:r>
        <w:t xml:space="preserve"> In order to evaluate how each trail performed across each variable, a scoring system of zero to three was utilized. A </w:t>
      </w:r>
      <w:r>
        <w:lastRenderedPageBreak/>
        <w:t xml:space="preserve">scoring system of 0-3 was chosen because it provided enough variation in the scoring while not over complicating the measurement criteria with too many options. Below are descriptions of each variable category as well as tables that outline the metrics behind the scoring. The rationale and sources that justify the scoring for each variable is included in Appendix A. </w:t>
      </w:r>
    </w:p>
    <w:p w14:paraId="000000A7" w14:textId="77777777" w:rsidR="00CC319F" w:rsidRDefault="00112339">
      <w:pPr>
        <w:pStyle w:val="Heading3"/>
        <w:ind w:firstLine="0"/>
      </w:pPr>
      <w:bookmarkStart w:id="67" w:name="_heading=h.147n2zr" w:colFirst="0" w:colLast="0"/>
      <w:bookmarkStart w:id="68" w:name="_Toc90392419"/>
      <w:bookmarkEnd w:id="67"/>
      <w:r>
        <w:t xml:space="preserve">3.2.1 </w:t>
      </w:r>
      <w:r>
        <w:tab/>
        <w:t>Amenities &amp; Features</w:t>
      </w:r>
      <w:bookmarkEnd w:id="68"/>
    </w:p>
    <w:p w14:paraId="000000A8" w14:textId="77777777" w:rsidR="00CC319F" w:rsidRDefault="00112339">
      <w:pPr>
        <w:ind w:firstLine="720"/>
        <w:rPr>
          <w:highlight w:val="yellow"/>
        </w:rPr>
      </w:pPr>
      <w:r>
        <w:t>This category includes features and amenities on or adjacent to a trail that contribute to the comfort, essential needs, and safety of trail users. Although many of the amenities included in the MUTAA are important for all users, they can be especially important for the comfort and safety of trail-goers who experience disabilities. The MUTAA measures the presence and quality of features that provide shelter from sun and rain, places to rest, access to parking, presence of accessible restrooms, and access to water.</w:t>
      </w:r>
      <w:r>
        <w:br w:type="page"/>
      </w:r>
    </w:p>
    <w:p w14:paraId="000000A9" w14:textId="77777777" w:rsidR="00CC319F" w:rsidRDefault="00112339">
      <w:pPr>
        <w:rPr>
          <w:i/>
          <w:color w:val="1F497D"/>
          <w:sz w:val="18"/>
          <w:szCs w:val="18"/>
        </w:rPr>
      </w:pPr>
      <w:r>
        <w:lastRenderedPageBreak/>
        <w:t>*For the rationale as to how the scoring was determined refer to Appendix A.</w:t>
      </w:r>
    </w:p>
    <w:p w14:paraId="0154741B" w14:textId="2769E866" w:rsidR="00B84893" w:rsidRDefault="00B84893" w:rsidP="00B84893">
      <w:pPr>
        <w:pStyle w:val="Caption"/>
        <w:keepNext/>
      </w:pPr>
      <w:bookmarkStart w:id="69" w:name="_heading=h.irn2mjkb5hyu" w:colFirst="0" w:colLast="0"/>
      <w:bookmarkStart w:id="70" w:name="_Toc90392201"/>
      <w:bookmarkEnd w:id="69"/>
      <w:r>
        <w:t xml:space="preserve">Table </w:t>
      </w:r>
      <w:r w:rsidR="003C5DF7">
        <w:fldChar w:fldCharType="begin"/>
      </w:r>
      <w:r w:rsidR="003C5DF7">
        <w:instrText xml:space="preserve"> SEQ Table \* ARABIC </w:instrText>
      </w:r>
      <w:r w:rsidR="003C5DF7">
        <w:fldChar w:fldCharType="separate"/>
      </w:r>
      <w:r w:rsidR="005F03D6">
        <w:rPr>
          <w:noProof/>
        </w:rPr>
        <w:t>1</w:t>
      </w:r>
      <w:r w:rsidR="003C5DF7">
        <w:rPr>
          <w:noProof/>
        </w:rPr>
        <w:fldChar w:fldCharType="end"/>
      </w:r>
      <w:r>
        <w:t>: Scoring Values Table for Amenities &amp; Feature Attributes</w:t>
      </w:r>
      <w:bookmarkEnd w:id="70"/>
    </w:p>
    <w:tbl>
      <w:tblPr>
        <w:tblStyle w:val="a4"/>
        <w:tblW w:w="9315" w:type="dxa"/>
        <w:tblBorders>
          <w:top w:val="nil"/>
          <w:left w:val="nil"/>
          <w:bottom w:val="nil"/>
          <w:right w:val="nil"/>
          <w:insideH w:val="nil"/>
          <w:insideV w:val="nil"/>
        </w:tblBorders>
        <w:tblLayout w:type="fixed"/>
        <w:tblLook w:val="0620" w:firstRow="1" w:lastRow="0" w:firstColumn="0" w:lastColumn="0" w:noHBand="1" w:noVBand="1"/>
      </w:tblPr>
      <w:tblGrid>
        <w:gridCol w:w="2445"/>
        <w:gridCol w:w="1545"/>
        <w:gridCol w:w="1620"/>
        <w:gridCol w:w="1635"/>
        <w:gridCol w:w="2070"/>
      </w:tblGrid>
      <w:tr w:rsidR="00CC319F" w14:paraId="19E0FB6D" w14:textId="77777777" w:rsidTr="00D65527">
        <w:trPr>
          <w:cantSplit/>
          <w:trHeight w:val="515"/>
          <w:tblHeader/>
        </w:trPr>
        <w:tc>
          <w:tcPr>
            <w:tcW w:w="24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AB" w14:textId="77777777" w:rsidR="00CC319F" w:rsidRDefault="00112339">
            <w:pPr>
              <w:widowControl w:val="0"/>
              <w:pBdr>
                <w:top w:val="nil"/>
                <w:left w:val="nil"/>
                <w:bottom w:val="nil"/>
                <w:right w:val="nil"/>
                <w:between w:val="nil"/>
              </w:pBdr>
              <w:spacing w:line="240" w:lineRule="auto"/>
              <w:ind w:firstLine="0"/>
              <w:rPr>
                <w:b/>
                <w:sz w:val="20"/>
                <w:szCs w:val="20"/>
                <w:highlight w:val="white"/>
              </w:rPr>
            </w:pPr>
            <w:bookmarkStart w:id="71" w:name="ScoringValuesTableAmenities"/>
            <w:bookmarkEnd w:id="71"/>
            <w:r>
              <w:rPr>
                <w:b/>
                <w:sz w:val="20"/>
                <w:szCs w:val="20"/>
                <w:highlight w:val="white"/>
              </w:rPr>
              <w:t>Attribute</w:t>
            </w:r>
          </w:p>
        </w:tc>
        <w:tc>
          <w:tcPr>
            <w:tcW w:w="15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0AC" w14:textId="77777777" w:rsidR="00CC319F" w:rsidRDefault="00112339">
            <w:pPr>
              <w:spacing w:line="240" w:lineRule="auto"/>
              <w:ind w:firstLine="0"/>
              <w:rPr>
                <w:b/>
                <w:sz w:val="20"/>
                <w:szCs w:val="20"/>
              </w:rPr>
            </w:pPr>
            <w:r>
              <w:rPr>
                <w:b/>
                <w:sz w:val="20"/>
                <w:szCs w:val="20"/>
              </w:rPr>
              <w:t>Scoring = 0</w:t>
            </w:r>
          </w:p>
        </w:tc>
        <w:tc>
          <w:tcPr>
            <w:tcW w:w="16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0AD" w14:textId="77777777" w:rsidR="00CC319F" w:rsidRDefault="00112339">
            <w:pPr>
              <w:spacing w:line="240" w:lineRule="auto"/>
              <w:ind w:firstLine="0"/>
              <w:rPr>
                <w:b/>
                <w:sz w:val="20"/>
                <w:szCs w:val="20"/>
              </w:rPr>
            </w:pPr>
            <w:r>
              <w:rPr>
                <w:b/>
                <w:sz w:val="20"/>
                <w:szCs w:val="20"/>
              </w:rPr>
              <w:t>Scoring = 1</w:t>
            </w:r>
          </w:p>
        </w:tc>
        <w:tc>
          <w:tcPr>
            <w:tcW w:w="16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0AE" w14:textId="77777777" w:rsidR="00CC319F" w:rsidRDefault="00112339">
            <w:pPr>
              <w:spacing w:line="240" w:lineRule="auto"/>
              <w:ind w:firstLine="0"/>
              <w:rPr>
                <w:b/>
                <w:sz w:val="20"/>
                <w:szCs w:val="20"/>
              </w:rPr>
            </w:pPr>
            <w:r>
              <w:rPr>
                <w:b/>
                <w:sz w:val="20"/>
                <w:szCs w:val="20"/>
              </w:rPr>
              <w:t>Scoring = 2</w:t>
            </w:r>
          </w:p>
        </w:tc>
        <w:tc>
          <w:tcPr>
            <w:tcW w:w="207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0AF" w14:textId="77777777" w:rsidR="00CC319F" w:rsidRDefault="00112339">
            <w:pPr>
              <w:spacing w:line="240" w:lineRule="auto"/>
              <w:ind w:firstLine="0"/>
              <w:rPr>
                <w:b/>
                <w:sz w:val="20"/>
                <w:szCs w:val="20"/>
              </w:rPr>
            </w:pPr>
            <w:r>
              <w:rPr>
                <w:b/>
                <w:sz w:val="20"/>
                <w:szCs w:val="20"/>
              </w:rPr>
              <w:t>Scoring = 3</w:t>
            </w:r>
          </w:p>
        </w:tc>
      </w:tr>
      <w:tr w:rsidR="00CC319F" w14:paraId="671A3539" w14:textId="77777777" w:rsidTr="00D65527">
        <w:trPr>
          <w:trHeight w:val="890"/>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0B0" w14:textId="77777777" w:rsidR="00CC319F" w:rsidRDefault="00112339">
            <w:pPr>
              <w:spacing w:line="240" w:lineRule="auto"/>
              <w:ind w:firstLine="0"/>
              <w:rPr>
                <w:sz w:val="20"/>
                <w:szCs w:val="20"/>
                <w:highlight w:val="white"/>
              </w:rPr>
            </w:pPr>
            <w:r>
              <w:rPr>
                <w:sz w:val="20"/>
                <w:szCs w:val="20"/>
                <w:highlight w:val="white"/>
              </w:rPr>
              <w:t>Benches/Resting Areas/Picnic Areas</w:t>
            </w:r>
          </w:p>
          <w:p w14:paraId="000000B1" w14:textId="77777777" w:rsidR="00CC319F" w:rsidRDefault="00112339">
            <w:pPr>
              <w:spacing w:line="240" w:lineRule="auto"/>
              <w:ind w:firstLine="0"/>
              <w:rPr>
                <w:sz w:val="20"/>
                <w:szCs w:val="20"/>
              </w:rPr>
            </w:pPr>
            <w:r>
              <w:rPr>
                <w:sz w:val="20"/>
                <w:szCs w:val="20"/>
              </w:rPr>
              <w:t>(Frequency)</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14:paraId="000000B2" w14:textId="77777777" w:rsidR="00CC319F" w:rsidRDefault="00112339">
            <w:pPr>
              <w:spacing w:line="240" w:lineRule="auto"/>
              <w:ind w:firstLine="0"/>
              <w:rPr>
                <w:sz w:val="20"/>
                <w:szCs w:val="20"/>
              </w:rPr>
            </w:pPr>
            <w:r>
              <w:rPr>
                <w:sz w:val="20"/>
                <w:szCs w:val="20"/>
              </w:rPr>
              <w:t>No resting areas present.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00000B3" w14:textId="77777777" w:rsidR="00CC319F" w:rsidRDefault="00112339">
            <w:pPr>
              <w:spacing w:line="240" w:lineRule="auto"/>
              <w:ind w:firstLine="0"/>
              <w:rPr>
                <w:sz w:val="20"/>
                <w:szCs w:val="20"/>
              </w:rPr>
            </w:pPr>
            <w:r>
              <w:rPr>
                <w:sz w:val="20"/>
                <w:szCs w:val="20"/>
              </w:rPr>
              <w:t>Resting area is present every 1km.</w:t>
            </w:r>
          </w:p>
        </w:tc>
        <w:tc>
          <w:tcPr>
            <w:tcW w:w="1635" w:type="dxa"/>
            <w:tcBorders>
              <w:top w:val="nil"/>
              <w:left w:val="nil"/>
              <w:bottom w:val="single" w:sz="8" w:space="0" w:color="000000"/>
              <w:right w:val="single" w:sz="8" w:space="0" w:color="000000"/>
            </w:tcBorders>
            <w:tcMar>
              <w:top w:w="100" w:type="dxa"/>
              <w:left w:w="100" w:type="dxa"/>
              <w:bottom w:w="100" w:type="dxa"/>
              <w:right w:w="100" w:type="dxa"/>
            </w:tcMar>
          </w:tcPr>
          <w:p w14:paraId="000000B4" w14:textId="77777777" w:rsidR="00CC319F" w:rsidRDefault="00112339">
            <w:pPr>
              <w:spacing w:line="240" w:lineRule="auto"/>
              <w:ind w:firstLine="0"/>
              <w:rPr>
                <w:sz w:val="20"/>
                <w:szCs w:val="20"/>
              </w:rPr>
            </w:pPr>
            <w:r>
              <w:rPr>
                <w:sz w:val="20"/>
                <w:szCs w:val="20"/>
              </w:rPr>
              <w:t>Resting area is present every 500m.</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0B5" w14:textId="77777777" w:rsidR="00CC319F" w:rsidRDefault="00112339">
            <w:pPr>
              <w:spacing w:line="240" w:lineRule="auto"/>
              <w:ind w:firstLine="0"/>
              <w:rPr>
                <w:sz w:val="20"/>
                <w:szCs w:val="20"/>
              </w:rPr>
            </w:pPr>
            <w:r>
              <w:rPr>
                <w:sz w:val="20"/>
                <w:szCs w:val="20"/>
              </w:rPr>
              <w:t>Resting area is present every 250m or less.</w:t>
            </w:r>
          </w:p>
        </w:tc>
      </w:tr>
      <w:tr w:rsidR="00CC319F" w14:paraId="7378C77C" w14:textId="77777777" w:rsidTr="00D65527">
        <w:trPr>
          <w:trHeight w:val="1790"/>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0B6" w14:textId="77777777" w:rsidR="00CC319F" w:rsidRDefault="00112339">
            <w:pPr>
              <w:spacing w:line="240" w:lineRule="auto"/>
              <w:ind w:firstLine="0"/>
              <w:rPr>
                <w:sz w:val="20"/>
                <w:szCs w:val="20"/>
                <w:highlight w:val="white"/>
              </w:rPr>
            </w:pPr>
            <w:r>
              <w:rPr>
                <w:sz w:val="20"/>
                <w:szCs w:val="20"/>
                <w:highlight w:val="white"/>
              </w:rPr>
              <w:t>Benches/Resting Areas/Picnic Areas</w:t>
            </w:r>
          </w:p>
          <w:p w14:paraId="000000B7" w14:textId="77777777" w:rsidR="00CC319F" w:rsidRDefault="00112339">
            <w:pPr>
              <w:spacing w:line="240" w:lineRule="auto"/>
              <w:ind w:firstLine="0"/>
              <w:rPr>
                <w:sz w:val="20"/>
                <w:szCs w:val="20"/>
              </w:rPr>
            </w:pPr>
            <w:r>
              <w:rPr>
                <w:sz w:val="20"/>
                <w:szCs w:val="20"/>
              </w:rPr>
              <w:t>(Quality)</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14:paraId="000000B8" w14:textId="77777777" w:rsidR="00CC319F" w:rsidRDefault="00112339">
            <w:pPr>
              <w:spacing w:line="240" w:lineRule="auto"/>
              <w:ind w:firstLine="0"/>
              <w:rPr>
                <w:sz w:val="20"/>
                <w:szCs w:val="20"/>
              </w:rPr>
            </w:pPr>
            <w:r>
              <w:rPr>
                <w:sz w:val="20"/>
                <w:szCs w:val="20"/>
              </w:rPr>
              <w:t>No resting areas present.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00000B9" w14:textId="77777777" w:rsidR="00CC319F" w:rsidRDefault="00112339">
            <w:pPr>
              <w:spacing w:line="240" w:lineRule="auto"/>
              <w:ind w:firstLine="0"/>
              <w:rPr>
                <w:sz w:val="20"/>
                <w:szCs w:val="20"/>
              </w:rPr>
            </w:pPr>
            <w:r>
              <w:rPr>
                <w:sz w:val="20"/>
                <w:szCs w:val="20"/>
              </w:rPr>
              <w:t>Small inaccessible benches like chairs /</w:t>
            </w:r>
          </w:p>
          <w:p w14:paraId="000000BA" w14:textId="77777777" w:rsidR="00CC319F" w:rsidRDefault="00112339">
            <w:pPr>
              <w:spacing w:line="240" w:lineRule="auto"/>
              <w:ind w:firstLine="0"/>
              <w:rPr>
                <w:sz w:val="20"/>
                <w:szCs w:val="20"/>
              </w:rPr>
            </w:pPr>
            <w:r>
              <w:rPr>
                <w:sz w:val="20"/>
                <w:szCs w:val="20"/>
              </w:rPr>
              <w:t>not much space to sit / one bench.</w:t>
            </w:r>
          </w:p>
        </w:tc>
        <w:tc>
          <w:tcPr>
            <w:tcW w:w="1635" w:type="dxa"/>
            <w:tcBorders>
              <w:top w:val="nil"/>
              <w:left w:val="nil"/>
              <w:bottom w:val="single" w:sz="8" w:space="0" w:color="000000"/>
              <w:right w:val="single" w:sz="8" w:space="0" w:color="000000"/>
            </w:tcBorders>
            <w:tcMar>
              <w:top w:w="100" w:type="dxa"/>
              <w:left w:w="100" w:type="dxa"/>
              <w:bottom w:w="100" w:type="dxa"/>
              <w:right w:w="100" w:type="dxa"/>
            </w:tcMar>
          </w:tcPr>
          <w:p w14:paraId="000000BB" w14:textId="77777777" w:rsidR="00CC319F" w:rsidRDefault="00112339">
            <w:pPr>
              <w:spacing w:line="240" w:lineRule="auto"/>
              <w:ind w:firstLine="0"/>
              <w:rPr>
                <w:sz w:val="20"/>
                <w:szCs w:val="20"/>
              </w:rPr>
            </w:pPr>
            <w:r>
              <w:rPr>
                <w:sz w:val="20"/>
                <w:szCs w:val="20"/>
              </w:rPr>
              <w:t>Benches with enough space / 2-3 benches / resting areas with room.</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0BC" w14:textId="77777777" w:rsidR="00CC319F" w:rsidRDefault="00112339">
            <w:pPr>
              <w:spacing w:line="240" w:lineRule="auto"/>
              <w:ind w:firstLine="0"/>
              <w:rPr>
                <w:sz w:val="20"/>
                <w:szCs w:val="20"/>
              </w:rPr>
            </w:pPr>
            <w:r>
              <w:rPr>
                <w:sz w:val="20"/>
                <w:szCs w:val="20"/>
              </w:rPr>
              <w:t>Benches with tables / multiple benches / resting areas with room.</w:t>
            </w:r>
          </w:p>
        </w:tc>
      </w:tr>
      <w:tr w:rsidR="00CC319F" w14:paraId="7B89E2F1" w14:textId="77777777" w:rsidTr="00D65527">
        <w:trPr>
          <w:trHeight w:val="1790"/>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0BD" w14:textId="77777777" w:rsidR="00CC319F" w:rsidRDefault="00112339">
            <w:pPr>
              <w:spacing w:line="240" w:lineRule="auto"/>
              <w:ind w:firstLine="0"/>
              <w:rPr>
                <w:sz w:val="20"/>
                <w:szCs w:val="20"/>
                <w:highlight w:val="white"/>
              </w:rPr>
            </w:pPr>
            <w:r>
              <w:rPr>
                <w:sz w:val="20"/>
                <w:szCs w:val="20"/>
                <w:highlight w:val="white"/>
              </w:rPr>
              <w:t>Benches/Resting Areas/Picnic Areas</w:t>
            </w:r>
          </w:p>
          <w:p w14:paraId="000000BE" w14:textId="77777777" w:rsidR="00CC319F" w:rsidRDefault="00112339">
            <w:pPr>
              <w:spacing w:line="240" w:lineRule="auto"/>
              <w:ind w:firstLine="0"/>
              <w:rPr>
                <w:sz w:val="20"/>
                <w:szCs w:val="20"/>
              </w:rPr>
            </w:pPr>
            <w:r>
              <w:rPr>
                <w:sz w:val="20"/>
                <w:szCs w:val="20"/>
              </w:rPr>
              <w:t>(Accessibility)</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14:paraId="000000BF" w14:textId="77777777" w:rsidR="00CC319F" w:rsidRDefault="00112339">
            <w:pPr>
              <w:spacing w:line="240" w:lineRule="auto"/>
              <w:ind w:firstLine="0"/>
              <w:rPr>
                <w:sz w:val="20"/>
                <w:szCs w:val="20"/>
              </w:rPr>
            </w:pPr>
            <w:r>
              <w:rPr>
                <w:sz w:val="20"/>
                <w:szCs w:val="20"/>
              </w:rPr>
              <w:t>No resting areas present.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00000C0" w14:textId="77777777" w:rsidR="00CC319F" w:rsidRDefault="00112339">
            <w:pPr>
              <w:spacing w:line="240" w:lineRule="auto"/>
              <w:ind w:firstLine="0"/>
              <w:rPr>
                <w:sz w:val="20"/>
                <w:szCs w:val="20"/>
              </w:rPr>
            </w:pPr>
            <w:r>
              <w:rPr>
                <w:sz w:val="20"/>
                <w:szCs w:val="20"/>
              </w:rPr>
              <w:t>Small inaccessible benches like chairs /</w:t>
            </w:r>
          </w:p>
          <w:p w14:paraId="000000C1" w14:textId="77777777" w:rsidR="00CC319F" w:rsidRDefault="00112339">
            <w:pPr>
              <w:spacing w:line="240" w:lineRule="auto"/>
              <w:ind w:firstLine="0"/>
              <w:rPr>
                <w:sz w:val="20"/>
                <w:szCs w:val="20"/>
              </w:rPr>
            </w:pPr>
            <w:r>
              <w:rPr>
                <w:sz w:val="20"/>
                <w:szCs w:val="20"/>
              </w:rPr>
              <w:t>not much space to sit / one bench.</w:t>
            </w:r>
          </w:p>
        </w:tc>
        <w:tc>
          <w:tcPr>
            <w:tcW w:w="1635" w:type="dxa"/>
            <w:tcBorders>
              <w:top w:val="nil"/>
              <w:left w:val="nil"/>
              <w:bottom w:val="single" w:sz="8" w:space="0" w:color="000000"/>
              <w:right w:val="single" w:sz="8" w:space="0" w:color="000000"/>
            </w:tcBorders>
            <w:tcMar>
              <w:top w:w="100" w:type="dxa"/>
              <w:left w:w="100" w:type="dxa"/>
              <w:bottom w:w="100" w:type="dxa"/>
              <w:right w:w="100" w:type="dxa"/>
            </w:tcMar>
          </w:tcPr>
          <w:p w14:paraId="000000C2" w14:textId="77777777" w:rsidR="00CC319F" w:rsidRDefault="00112339">
            <w:pPr>
              <w:spacing w:line="240" w:lineRule="auto"/>
              <w:ind w:firstLine="0"/>
              <w:rPr>
                <w:sz w:val="20"/>
                <w:szCs w:val="20"/>
              </w:rPr>
            </w:pPr>
            <w:r>
              <w:rPr>
                <w:sz w:val="20"/>
                <w:szCs w:val="20"/>
              </w:rPr>
              <w:t>Benches with enough space / 2-3 benches / resting areas with room.</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0C3" w14:textId="77777777" w:rsidR="00CC319F" w:rsidRDefault="00112339">
            <w:pPr>
              <w:spacing w:line="240" w:lineRule="auto"/>
              <w:ind w:firstLine="0"/>
              <w:rPr>
                <w:sz w:val="20"/>
                <w:szCs w:val="20"/>
              </w:rPr>
            </w:pPr>
            <w:r>
              <w:rPr>
                <w:sz w:val="20"/>
                <w:szCs w:val="20"/>
              </w:rPr>
              <w:t>Benches with tables / multiple benches / resting areas with room.</w:t>
            </w:r>
          </w:p>
        </w:tc>
      </w:tr>
      <w:tr w:rsidR="00CC319F" w14:paraId="73D44457" w14:textId="77777777" w:rsidTr="00D65527">
        <w:trPr>
          <w:trHeight w:val="1115"/>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0C4" w14:textId="77777777" w:rsidR="00CC319F" w:rsidRDefault="00112339">
            <w:pPr>
              <w:spacing w:line="240" w:lineRule="auto"/>
              <w:ind w:firstLine="0"/>
              <w:rPr>
                <w:sz w:val="20"/>
                <w:szCs w:val="20"/>
              </w:rPr>
            </w:pPr>
            <w:r>
              <w:rPr>
                <w:sz w:val="20"/>
                <w:szCs w:val="20"/>
              </w:rPr>
              <w:t>Restrooms (Frequency)</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14:paraId="000000C5" w14:textId="77777777" w:rsidR="00CC319F" w:rsidRDefault="00112339">
            <w:pPr>
              <w:spacing w:line="240" w:lineRule="auto"/>
              <w:ind w:firstLine="0"/>
              <w:rPr>
                <w:sz w:val="20"/>
                <w:szCs w:val="20"/>
              </w:rPr>
            </w:pPr>
            <w:r>
              <w:rPr>
                <w:sz w:val="20"/>
                <w:szCs w:val="20"/>
              </w:rPr>
              <w:t>No restrooms present.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00000C6" w14:textId="77777777" w:rsidR="00CC319F" w:rsidRDefault="00112339">
            <w:pPr>
              <w:spacing w:line="240" w:lineRule="auto"/>
              <w:ind w:firstLine="0"/>
              <w:rPr>
                <w:sz w:val="20"/>
                <w:szCs w:val="20"/>
              </w:rPr>
            </w:pPr>
            <w:r>
              <w:rPr>
                <w:sz w:val="20"/>
                <w:szCs w:val="20"/>
              </w:rPr>
              <w:t>Restroom facilities are present every 1km or more.</w:t>
            </w:r>
          </w:p>
        </w:tc>
        <w:tc>
          <w:tcPr>
            <w:tcW w:w="1635" w:type="dxa"/>
            <w:tcBorders>
              <w:top w:val="nil"/>
              <w:left w:val="nil"/>
              <w:bottom w:val="single" w:sz="8" w:space="0" w:color="000000"/>
              <w:right w:val="single" w:sz="8" w:space="0" w:color="000000"/>
            </w:tcBorders>
            <w:tcMar>
              <w:top w:w="100" w:type="dxa"/>
              <w:left w:w="100" w:type="dxa"/>
              <w:bottom w:w="100" w:type="dxa"/>
              <w:right w:w="100" w:type="dxa"/>
            </w:tcMar>
          </w:tcPr>
          <w:p w14:paraId="000000C7" w14:textId="77777777" w:rsidR="00CC319F" w:rsidRDefault="00112339">
            <w:pPr>
              <w:spacing w:line="240" w:lineRule="auto"/>
              <w:ind w:firstLine="0"/>
              <w:rPr>
                <w:sz w:val="20"/>
                <w:szCs w:val="20"/>
              </w:rPr>
            </w:pPr>
            <w:r>
              <w:rPr>
                <w:sz w:val="20"/>
                <w:szCs w:val="20"/>
              </w:rPr>
              <w:t>One restroom facility is present every 1km.</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0C8" w14:textId="77777777" w:rsidR="00CC319F" w:rsidRDefault="00112339">
            <w:pPr>
              <w:spacing w:line="240" w:lineRule="auto"/>
              <w:ind w:firstLine="0"/>
              <w:rPr>
                <w:sz w:val="20"/>
                <w:szCs w:val="20"/>
              </w:rPr>
            </w:pPr>
            <w:r>
              <w:rPr>
                <w:sz w:val="20"/>
                <w:szCs w:val="20"/>
              </w:rPr>
              <w:t>Two or more restroom facilities are present every 1km.</w:t>
            </w:r>
          </w:p>
        </w:tc>
      </w:tr>
      <w:tr w:rsidR="00CC319F" w14:paraId="314EA322" w14:textId="77777777" w:rsidTr="00D65527">
        <w:trPr>
          <w:trHeight w:val="890"/>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0C9" w14:textId="77777777" w:rsidR="00CC319F" w:rsidRDefault="00112339">
            <w:pPr>
              <w:spacing w:line="240" w:lineRule="auto"/>
              <w:ind w:firstLine="0"/>
              <w:rPr>
                <w:sz w:val="20"/>
                <w:szCs w:val="20"/>
              </w:rPr>
            </w:pPr>
            <w:r>
              <w:rPr>
                <w:sz w:val="20"/>
                <w:szCs w:val="20"/>
              </w:rPr>
              <w:t>Restrooms (Quality)</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14:paraId="000000CA" w14:textId="77777777" w:rsidR="00CC319F" w:rsidRDefault="00112339">
            <w:pPr>
              <w:spacing w:line="240" w:lineRule="auto"/>
              <w:ind w:firstLine="0"/>
              <w:rPr>
                <w:sz w:val="20"/>
                <w:szCs w:val="20"/>
              </w:rPr>
            </w:pPr>
            <w:r>
              <w:rPr>
                <w:sz w:val="20"/>
                <w:szCs w:val="20"/>
              </w:rPr>
              <w:t>No restrooms present.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00000CB" w14:textId="77777777" w:rsidR="00CC319F" w:rsidRDefault="00112339">
            <w:pPr>
              <w:spacing w:line="240" w:lineRule="auto"/>
              <w:ind w:firstLine="0"/>
              <w:rPr>
                <w:sz w:val="20"/>
                <w:szCs w:val="20"/>
              </w:rPr>
            </w:pPr>
            <w:r>
              <w:rPr>
                <w:sz w:val="20"/>
                <w:szCs w:val="20"/>
              </w:rPr>
              <w:t>Only porta-potties present.</w:t>
            </w:r>
          </w:p>
        </w:tc>
        <w:tc>
          <w:tcPr>
            <w:tcW w:w="1635" w:type="dxa"/>
            <w:tcBorders>
              <w:top w:val="nil"/>
              <w:left w:val="nil"/>
              <w:bottom w:val="single" w:sz="8" w:space="0" w:color="000000"/>
              <w:right w:val="single" w:sz="8" w:space="0" w:color="000000"/>
            </w:tcBorders>
            <w:tcMar>
              <w:top w:w="100" w:type="dxa"/>
              <w:left w:w="100" w:type="dxa"/>
              <w:bottom w:w="100" w:type="dxa"/>
              <w:right w:w="100" w:type="dxa"/>
            </w:tcMar>
          </w:tcPr>
          <w:p w14:paraId="000000CC" w14:textId="77777777" w:rsidR="00CC319F" w:rsidRDefault="00112339">
            <w:pPr>
              <w:spacing w:line="240" w:lineRule="auto"/>
              <w:ind w:firstLine="0"/>
              <w:rPr>
                <w:sz w:val="20"/>
                <w:szCs w:val="20"/>
              </w:rPr>
            </w:pPr>
            <w:r>
              <w:rPr>
                <w:sz w:val="20"/>
                <w:szCs w:val="20"/>
              </w:rPr>
              <w:t>Restroom facility present.</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0CD" w14:textId="77777777" w:rsidR="00CC319F" w:rsidRDefault="00112339">
            <w:pPr>
              <w:spacing w:line="240" w:lineRule="auto"/>
              <w:ind w:firstLine="0"/>
              <w:rPr>
                <w:sz w:val="20"/>
                <w:szCs w:val="20"/>
              </w:rPr>
            </w:pPr>
            <w:r>
              <w:rPr>
                <w:sz w:val="20"/>
                <w:szCs w:val="20"/>
              </w:rPr>
              <w:t>Restroom facility with accessibility measures.</w:t>
            </w:r>
          </w:p>
        </w:tc>
      </w:tr>
      <w:tr w:rsidR="00CC319F" w14:paraId="30D52DFD" w14:textId="77777777" w:rsidTr="00D65527">
        <w:trPr>
          <w:trHeight w:val="890"/>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0CE" w14:textId="77777777" w:rsidR="00CC319F" w:rsidRDefault="00112339">
            <w:pPr>
              <w:spacing w:line="240" w:lineRule="auto"/>
              <w:ind w:firstLine="0"/>
              <w:rPr>
                <w:sz w:val="20"/>
                <w:szCs w:val="20"/>
              </w:rPr>
            </w:pPr>
            <w:r>
              <w:rPr>
                <w:sz w:val="20"/>
                <w:szCs w:val="20"/>
              </w:rPr>
              <w:t>Restrooms (Accessibility)</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14:paraId="000000CF" w14:textId="77777777" w:rsidR="00CC319F" w:rsidRDefault="00112339">
            <w:pPr>
              <w:spacing w:line="240" w:lineRule="auto"/>
              <w:ind w:firstLine="0"/>
              <w:rPr>
                <w:sz w:val="20"/>
                <w:szCs w:val="20"/>
              </w:rPr>
            </w:pPr>
            <w:r>
              <w:rPr>
                <w:sz w:val="20"/>
                <w:szCs w:val="20"/>
              </w:rPr>
              <w:t>No restrooms present.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00000D0" w14:textId="77777777" w:rsidR="00CC319F" w:rsidRDefault="00112339">
            <w:pPr>
              <w:spacing w:line="240" w:lineRule="auto"/>
              <w:ind w:firstLine="0"/>
              <w:rPr>
                <w:sz w:val="20"/>
                <w:szCs w:val="20"/>
              </w:rPr>
            </w:pPr>
            <w:r>
              <w:rPr>
                <w:sz w:val="20"/>
                <w:szCs w:val="20"/>
              </w:rPr>
              <w:t>Only porta-potties present.</w:t>
            </w:r>
          </w:p>
        </w:tc>
        <w:tc>
          <w:tcPr>
            <w:tcW w:w="1635" w:type="dxa"/>
            <w:tcBorders>
              <w:top w:val="nil"/>
              <w:left w:val="nil"/>
              <w:bottom w:val="single" w:sz="8" w:space="0" w:color="000000"/>
              <w:right w:val="single" w:sz="8" w:space="0" w:color="000000"/>
            </w:tcBorders>
            <w:tcMar>
              <w:top w:w="100" w:type="dxa"/>
              <w:left w:w="100" w:type="dxa"/>
              <w:bottom w:w="100" w:type="dxa"/>
              <w:right w:w="100" w:type="dxa"/>
            </w:tcMar>
          </w:tcPr>
          <w:p w14:paraId="000000D1" w14:textId="77777777" w:rsidR="00CC319F" w:rsidRDefault="00112339">
            <w:pPr>
              <w:spacing w:line="240" w:lineRule="auto"/>
              <w:ind w:firstLine="0"/>
              <w:rPr>
                <w:sz w:val="20"/>
                <w:szCs w:val="20"/>
              </w:rPr>
            </w:pPr>
            <w:r>
              <w:rPr>
                <w:sz w:val="20"/>
                <w:szCs w:val="20"/>
              </w:rPr>
              <w:t>Restroom facility present.</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0D2" w14:textId="77777777" w:rsidR="00CC319F" w:rsidRDefault="00112339">
            <w:pPr>
              <w:spacing w:line="240" w:lineRule="auto"/>
              <w:ind w:firstLine="0"/>
              <w:rPr>
                <w:sz w:val="20"/>
                <w:szCs w:val="20"/>
              </w:rPr>
            </w:pPr>
            <w:r>
              <w:rPr>
                <w:sz w:val="20"/>
                <w:szCs w:val="20"/>
              </w:rPr>
              <w:t>Restroom facility with accessibility measures.</w:t>
            </w:r>
          </w:p>
        </w:tc>
      </w:tr>
      <w:tr w:rsidR="00CC319F" w14:paraId="7D520631" w14:textId="77777777" w:rsidTr="00D65527">
        <w:trPr>
          <w:trHeight w:val="890"/>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0D3" w14:textId="77777777" w:rsidR="00CC319F" w:rsidRDefault="00112339">
            <w:pPr>
              <w:spacing w:line="240" w:lineRule="auto"/>
              <w:ind w:firstLine="0"/>
              <w:rPr>
                <w:sz w:val="20"/>
                <w:szCs w:val="20"/>
              </w:rPr>
            </w:pPr>
            <w:r>
              <w:rPr>
                <w:sz w:val="20"/>
                <w:szCs w:val="20"/>
              </w:rPr>
              <w:t>Water Facility (Frequency)</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14:paraId="000000D4" w14:textId="77777777" w:rsidR="00CC319F" w:rsidRDefault="00112339">
            <w:pPr>
              <w:spacing w:line="240" w:lineRule="auto"/>
              <w:ind w:firstLine="0"/>
              <w:rPr>
                <w:sz w:val="20"/>
                <w:szCs w:val="20"/>
              </w:rPr>
            </w:pPr>
            <w:r>
              <w:rPr>
                <w:sz w:val="20"/>
                <w:szCs w:val="20"/>
              </w:rPr>
              <w:t>No water facility present.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00000D5" w14:textId="77777777" w:rsidR="00CC319F" w:rsidRDefault="00112339">
            <w:pPr>
              <w:spacing w:line="240" w:lineRule="auto"/>
              <w:ind w:firstLine="0"/>
              <w:rPr>
                <w:sz w:val="20"/>
                <w:szCs w:val="20"/>
              </w:rPr>
            </w:pPr>
            <w:r>
              <w:rPr>
                <w:sz w:val="20"/>
                <w:szCs w:val="20"/>
              </w:rPr>
              <w:t>Water facilities are present every 1km or more.</w:t>
            </w:r>
          </w:p>
        </w:tc>
        <w:tc>
          <w:tcPr>
            <w:tcW w:w="1635" w:type="dxa"/>
            <w:tcBorders>
              <w:top w:val="nil"/>
              <w:left w:val="nil"/>
              <w:bottom w:val="single" w:sz="8" w:space="0" w:color="000000"/>
              <w:right w:val="single" w:sz="8" w:space="0" w:color="000000"/>
            </w:tcBorders>
            <w:tcMar>
              <w:top w:w="100" w:type="dxa"/>
              <w:left w:w="100" w:type="dxa"/>
              <w:bottom w:w="100" w:type="dxa"/>
              <w:right w:w="100" w:type="dxa"/>
            </w:tcMar>
          </w:tcPr>
          <w:p w14:paraId="000000D6" w14:textId="77777777" w:rsidR="00CC319F" w:rsidRDefault="00112339">
            <w:pPr>
              <w:spacing w:line="240" w:lineRule="auto"/>
              <w:ind w:firstLine="0"/>
              <w:rPr>
                <w:sz w:val="20"/>
                <w:szCs w:val="20"/>
              </w:rPr>
            </w:pPr>
            <w:r>
              <w:rPr>
                <w:sz w:val="20"/>
                <w:szCs w:val="20"/>
              </w:rPr>
              <w:t>One water facility is present every 1km.</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0D7" w14:textId="77777777" w:rsidR="00CC319F" w:rsidRDefault="00112339">
            <w:pPr>
              <w:spacing w:line="240" w:lineRule="auto"/>
              <w:ind w:firstLine="0"/>
              <w:rPr>
                <w:sz w:val="20"/>
                <w:szCs w:val="20"/>
              </w:rPr>
            </w:pPr>
            <w:r>
              <w:rPr>
                <w:sz w:val="20"/>
                <w:szCs w:val="20"/>
              </w:rPr>
              <w:t>Two or more water facilities are present every 1km.</w:t>
            </w:r>
          </w:p>
        </w:tc>
      </w:tr>
      <w:tr w:rsidR="00CC319F" w14:paraId="4EC48A59" w14:textId="77777777" w:rsidTr="00D65527">
        <w:trPr>
          <w:trHeight w:val="1115"/>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0D8" w14:textId="77777777" w:rsidR="00CC319F" w:rsidRDefault="00112339">
            <w:pPr>
              <w:spacing w:line="240" w:lineRule="auto"/>
              <w:ind w:firstLine="0"/>
              <w:rPr>
                <w:sz w:val="20"/>
                <w:szCs w:val="20"/>
              </w:rPr>
            </w:pPr>
            <w:r>
              <w:rPr>
                <w:sz w:val="20"/>
                <w:szCs w:val="20"/>
              </w:rPr>
              <w:lastRenderedPageBreak/>
              <w:t>Water Facility (Quality)</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14:paraId="000000D9" w14:textId="77777777" w:rsidR="00CC319F" w:rsidRDefault="00112339">
            <w:pPr>
              <w:spacing w:line="240" w:lineRule="auto"/>
              <w:ind w:firstLine="0"/>
              <w:rPr>
                <w:sz w:val="20"/>
                <w:szCs w:val="20"/>
              </w:rPr>
            </w:pPr>
            <w:r>
              <w:rPr>
                <w:sz w:val="20"/>
                <w:szCs w:val="20"/>
              </w:rPr>
              <w:t>No water facility present.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00000DA" w14:textId="77777777" w:rsidR="00CC319F" w:rsidRDefault="00112339">
            <w:pPr>
              <w:spacing w:line="240" w:lineRule="auto"/>
              <w:ind w:firstLine="0"/>
              <w:rPr>
                <w:sz w:val="20"/>
                <w:szCs w:val="20"/>
              </w:rPr>
            </w:pPr>
            <w:r>
              <w:rPr>
                <w:sz w:val="20"/>
                <w:szCs w:val="20"/>
              </w:rPr>
              <w:t>Unreliable water fountain present.</w:t>
            </w:r>
          </w:p>
        </w:tc>
        <w:tc>
          <w:tcPr>
            <w:tcW w:w="1635" w:type="dxa"/>
            <w:tcBorders>
              <w:top w:val="nil"/>
              <w:left w:val="nil"/>
              <w:bottom w:val="single" w:sz="8" w:space="0" w:color="000000"/>
              <w:right w:val="single" w:sz="8" w:space="0" w:color="000000"/>
            </w:tcBorders>
            <w:tcMar>
              <w:top w:w="100" w:type="dxa"/>
              <w:left w:w="100" w:type="dxa"/>
              <w:bottom w:w="100" w:type="dxa"/>
              <w:right w:w="100" w:type="dxa"/>
            </w:tcMar>
          </w:tcPr>
          <w:p w14:paraId="000000DB" w14:textId="77777777" w:rsidR="00CC319F" w:rsidRDefault="00112339">
            <w:pPr>
              <w:spacing w:line="240" w:lineRule="auto"/>
              <w:ind w:firstLine="0"/>
              <w:rPr>
                <w:sz w:val="20"/>
                <w:szCs w:val="20"/>
              </w:rPr>
            </w:pPr>
            <w:r>
              <w:rPr>
                <w:sz w:val="20"/>
                <w:szCs w:val="20"/>
              </w:rPr>
              <w:t>Water fountain is present within a facility like a restroom.</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0DC" w14:textId="77777777" w:rsidR="00CC319F" w:rsidRDefault="00112339">
            <w:pPr>
              <w:spacing w:line="240" w:lineRule="auto"/>
              <w:ind w:firstLine="0"/>
              <w:rPr>
                <w:sz w:val="20"/>
                <w:szCs w:val="20"/>
              </w:rPr>
            </w:pPr>
            <w:r>
              <w:rPr>
                <w:sz w:val="20"/>
                <w:szCs w:val="20"/>
              </w:rPr>
              <w:t>Water fountains are present with accessibility measures.</w:t>
            </w:r>
          </w:p>
        </w:tc>
      </w:tr>
      <w:tr w:rsidR="00CC319F" w14:paraId="64FC5E9B" w14:textId="77777777" w:rsidTr="00D65527">
        <w:trPr>
          <w:trHeight w:val="1115"/>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0DD" w14:textId="77777777" w:rsidR="00CC319F" w:rsidRDefault="00112339">
            <w:pPr>
              <w:spacing w:line="240" w:lineRule="auto"/>
              <w:ind w:firstLine="0"/>
              <w:rPr>
                <w:sz w:val="20"/>
                <w:szCs w:val="20"/>
              </w:rPr>
            </w:pPr>
            <w:r>
              <w:rPr>
                <w:sz w:val="20"/>
                <w:szCs w:val="20"/>
              </w:rPr>
              <w:t>Water Facility (Accessibility)</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14:paraId="000000DE" w14:textId="77777777" w:rsidR="00CC319F" w:rsidRDefault="00112339">
            <w:pPr>
              <w:spacing w:line="240" w:lineRule="auto"/>
              <w:ind w:firstLine="0"/>
              <w:rPr>
                <w:sz w:val="20"/>
                <w:szCs w:val="20"/>
              </w:rPr>
            </w:pPr>
            <w:r>
              <w:rPr>
                <w:sz w:val="20"/>
                <w:szCs w:val="20"/>
              </w:rPr>
              <w:t>No water facility present.</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00000DF" w14:textId="77777777" w:rsidR="00CC319F" w:rsidRDefault="00112339">
            <w:pPr>
              <w:spacing w:line="240" w:lineRule="auto"/>
              <w:ind w:firstLine="0"/>
              <w:rPr>
                <w:sz w:val="20"/>
                <w:szCs w:val="20"/>
              </w:rPr>
            </w:pPr>
            <w:r>
              <w:rPr>
                <w:sz w:val="20"/>
                <w:szCs w:val="20"/>
              </w:rPr>
              <w:t>Unreliable water fountain present.</w:t>
            </w:r>
          </w:p>
        </w:tc>
        <w:tc>
          <w:tcPr>
            <w:tcW w:w="1635" w:type="dxa"/>
            <w:tcBorders>
              <w:top w:val="nil"/>
              <w:left w:val="nil"/>
              <w:bottom w:val="single" w:sz="8" w:space="0" w:color="000000"/>
              <w:right w:val="single" w:sz="8" w:space="0" w:color="000000"/>
            </w:tcBorders>
            <w:tcMar>
              <w:top w:w="100" w:type="dxa"/>
              <w:left w:w="100" w:type="dxa"/>
              <w:bottom w:w="100" w:type="dxa"/>
              <w:right w:w="100" w:type="dxa"/>
            </w:tcMar>
          </w:tcPr>
          <w:p w14:paraId="000000E0" w14:textId="77777777" w:rsidR="00CC319F" w:rsidRDefault="00112339">
            <w:pPr>
              <w:spacing w:line="240" w:lineRule="auto"/>
              <w:ind w:firstLine="0"/>
              <w:rPr>
                <w:sz w:val="20"/>
                <w:szCs w:val="20"/>
              </w:rPr>
            </w:pPr>
            <w:r>
              <w:rPr>
                <w:sz w:val="20"/>
                <w:szCs w:val="20"/>
              </w:rPr>
              <w:t>Water fountain is present within a facility like a restroom.</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0E1" w14:textId="77777777" w:rsidR="00CC319F" w:rsidRDefault="00112339">
            <w:pPr>
              <w:spacing w:line="240" w:lineRule="auto"/>
              <w:ind w:firstLine="0"/>
              <w:rPr>
                <w:sz w:val="20"/>
                <w:szCs w:val="20"/>
              </w:rPr>
            </w:pPr>
            <w:r>
              <w:rPr>
                <w:sz w:val="20"/>
                <w:szCs w:val="20"/>
              </w:rPr>
              <w:t>Water fountains are present with accessibility measures.</w:t>
            </w:r>
          </w:p>
        </w:tc>
      </w:tr>
      <w:tr w:rsidR="00CC319F" w14:paraId="40C65E30" w14:textId="77777777" w:rsidTr="00D65527">
        <w:trPr>
          <w:trHeight w:val="5615"/>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0E2" w14:textId="77777777" w:rsidR="00CC319F" w:rsidRDefault="00112339">
            <w:pPr>
              <w:spacing w:line="240" w:lineRule="auto"/>
              <w:ind w:firstLine="0"/>
              <w:rPr>
                <w:sz w:val="20"/>
                <w:szCs w:val="20"/>
                <w:highlight w:val="white"/>
              </w:rPr>
            </w:pPr>
            <w:r>
              <w:rPr>
                <w:sz w:val="20"/>
                <w:szCs w:val="20"/>
                <w:highlight w:val="white"/>
              </w:rPr>
              <w:t>Parking Availability/Accessibility</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14:paraId="000000E3" w14:textId="77777777" w:rsidR="00CC319F" w:rsidRDefault="00112339">
            <w:pPr>
              <w:spacing w:line="240" w:lineRule="auto"/>
              <w:ind w:firstLine="0"/>
              <w:rPr>
                <w:sz w:val="20"/>
                <w:szCs w:val="20"/>
              </w:rPr>
            </w:pPr>
            <w:r>
              <w:rPr>
                <w:sz w:val="20"/>
                <w:szCs w:val="20"/>
              </w:rPr>
              <w:t>No parking facility.</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00000E4" w14:textId="77777777" w:rsidR="00CC319F" w:rsidRDefault="00112339">
            <w:pPr>
              <w:spacing w:line="240" w:lineRule="auto"/>
              <w:ind w:firstLine="0"/>
              <w:rPr>
                <w:sz w:val="20"/>
                <w:szCs w:val="20"/>
              </w:rPr>
            </w:pPr>
            <w:r>
              <w:rPr>
                <w:sz w:val="20"/>
                <w:szCs w:val="20"/>
              </w:rPr>
              <w:t>No wider parking space and does not have signage that identifies</w:t>
            </w:r>
          </w:p>
          <w:p w14:paraId="000000E5" w14:textId="77777777" w:rsidR="00CC319F" w:rsidRDefault="00112339">
            <w:pPr>
              <w:spacing w:line="240" w:lineRule="auto"/>
              <w:ind w:firstLine="0"/>
              <w:rPr>
                <w:sz w:val="20"/>
                <w:szCs w:val="20"/>
              </w:rPr>
            </w:pPr>
            <w:r>
              <w:rPr>
                <w:sz w:val="20"/>
                <w:szCs w:val="20"/>
              </w:rPr>
              <w:t>the space as “van accessible” or “marked access aisle required”.</w:t>
            </w:r>
          </w:p>
        </w:tc>
        <w:tc>
          <w:tcPr>
            <w:tcW w:w="1635" w:type="dxa"/>
            <w:tcBorders>
              <w:top w:val="nil"/>
              <w:left w:val="nil"/>
              <w:bottom w:val="single" w:sz="8" w:space="0" w:color="000000"/>
              <w:right w:val="single" w:sz="8" w:space="0" w:color="000000"/>
            </w:tcBorders>
            <w:tcMar>
              <w:top w:w="100" w:type="dxa"/>
              <w:left w:w="100" w:type="dxa"/>
              <w:bottom w:w="100" w:type="dxa"/>
              <w:right w:w="100" w:type="dxa"/>
            </w:tcMar>
          </w:tcPr>
          <w:p w14:paraId="000000E6" w14:textId="77777777" w:rsidR="00CC319F" w:rsidRDefault="00112339">
            <w:pPr>
              <w:spacing w:line="240" w:lineRule="auto"/>
              <w:ind w:firstLine="0"/>
              <w:rPr>
                <w:sz w:val="20"/>
                <w:szCs w:val="20"/>
              </w:rPr>
            </w:pPr>
            <w:r>
              <w:rPr>
                <w:sz w:val="20"/>
                <w:szCs w:val="20"/>
              </w:rPr>
              <w:t>Wider parking space and has signage that identifies the space as</w:t>
            </w:r>
          </w:p>
          <w:p w14:paraId="000000E7" w14:textId="77777777" w:rsidR="00CC319F" w:rsidRDefault="00112339">
            <w:pPr>
              <w:spacing w:line="240" w:lineRule="auto"/>
              <w:ind w:firstLine="0"/>
              <w:rPr>
                <w:sz w:val="20"/>
                <w:szCs w:val="20"/>
              </w:rPr>
            </w:pPr>
            <w:r>
              <w:rPr>
                <w:sz w:val="20"/>
                <w:szCs w:val="20"/>
              </w:rPr>
              <w:t>“van accessible”.</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0E8" w14:textId="77777777" w:rsidR="00CC319F" w:rsidRDefault="00112339">
            <w:pPr>
              <w:spacing w:line="240" w:lineRule="auto"/>
              <w:ind w:firstLine="0"/>
              <w:rPr>
                <w:sz w:val="20"/>
                <w:szCs w:val="20"/>
              </w:rPr>
            </w:pPr>
            <w:r>
              <w:rPr>
                <w:sz w:val="20"/>
                <w:szCs w:val="20"/>
              </w:rPr>
              <w:t>Wider parking spaces and has signage that identifies the space as “van accessible”. In addition, off-street spaces must include access aisles,</w:t>
            </w:r>
          </w:p>
          <w:p w14:paraId="000000E9" w14:textId="77777777" w:rsidR="00CC319F" w:rsidRDefault="00112339">
            <w:pPr>
              <w:spacing w:line="240" w:lineRule="auto"/>
              <w:ind w:firstLine="0"/>
              <w:rPr>
                <w:sz w:val="20"/>
                <w:szCs w:val="20"/>
              </w:rPr>
            </w:pPr>
            <w:r>
              <w:rPr>
                <w:sz w:val="20"/>
                <w:szCs w:val="20"/>
              </w:rPr>
              <w:t>or space between parking spaces, so that people have enough room to enter and exit their vehicles. Access aisles on paved surfaces should have high-contrast diagonal lines painted on them to show visitors</w:t>
            </w:r>
          </w:p>
          <w:p w14:paraId="000000EA" w14:textId="77777777" w:rsidR="00CC319F" w:rsidRDefault="00112339">
            <w:pPr>
              <w:spacing w:line="240" w:lineRule="auto"/>
              <w:ind w:firstLine="0"/>
              <w:rPr>
                <w:sz w:val="20"/>
                <w:szCs w:val="20"/>
              </w:rPr>
            </w:pPr>
            <w:r>
              <w:rPr>
                <w:sz w:val="20"/>
                <w:szCs w:val="20"/>
              </w:rPr>
              <w:t>that they should not use the aisles as extra parking spaces.</w:t>
            </w:r>
          </w:p>
        </w:tc>
      </w:tr>
      <w:tr w:rsidR="00CC319F" w14:paraId="15183746" w14:textId="77777777" w:rsidTr="00D65527">
        <w:trPr>
          <w:trHeight w:val="1340"/>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0EB" w14:textId="77777777" w:rsidR="00CC319F" w:rsidRDefault="00112339">
            <w:pPr>
              <w:spacing w:line="240" w:lineRule="auto"/>
              <w:ind w:firstLine="0"/>
              <w:rPr>
                <w:sz w:val="20"/>
                <w:szCs w:val="20"/>
              </w:rPr>
            </w:pPr>
            <w:r>
              <w:rPr>
                <w:sz w:val="20"/>
                <w:szCs w:val="20"/>
              </w:rPr>
              <w:t>Visitor Centre</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14:paraId="000000EC" w14:textId="77777777" w:rsidR="00CC319F" w:rsidRDefault="00112339">
            <w:pPr>
              <w:spacing w:line="240" w:lineRule="auto"/>
              <w:ind w:firstLine="0"/>
              <w:rPr>
                <w:sz w:val="20"/>
                <w:szCs w:val="20"/>
              </w:rPr>
            </w:pPr>
            <w:r>
              <w:rPr>
                <w:sz w:val="20"/>
                <w:szCs w:val="20"/>
              </w:rPr>
              <w:t>No visitor centre.</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00000ED" w14:textId="77777777" w:rsidR="00CC319F" w:rsidRDefault="00112339">
            <w:pPr>
              <w:spacing w:line="240" w:lineRule="auto"/>
              <w:ind w:firstLine="0"/>
              <w:rPr>
                <w:sz w:val="20"/>
                <w:szCs w:val="20"/>
              </w:rPr>
            </w:pPr>
            <w:r>
              <w:rPr>
                <w:sz w:val="20"/>
                <w:szCs w:val="20"/>
              </w:rPr>
              <w:t>No wayfinding resources, not accessible.</w:t>
            </w:r>
          </w:p>
        </w:tc>
        <w:tc>
          <w:tcPr>
            <w:tcW w:w="1635" w:type="dxa"/>
            <w:tcBorders>
              <w:top w:val="nil"/>
              <w:left w:val="nil"/>
              <w:bottom w:val="single" w:sz="8" w:space="0" w:color="000000"/>
              <w:right w:val="single" w:sz="8" w:space="0" w:color="000000"/>
            </w:tcBorders>
            <w:tcMar>
              <w:top w:w="100" w:type="dxa"/>
              <w:left w:w="100" w:type="dxa"/>
              <w:bottom w:w="100" w:type="dxa"/>
              <w:right w:w="100" w:type="dxa"/>
            </w:tcMar>
          </w:tcPr>
          <w:p w14:paraId="000000EE" w14:textId="77777777" w:rsidR="00CC319F" w:rsidRDefault="00112339">
            <w:pPr>
              <w:spacing w:line="240" w:lineRule="auto"/>
              <w:ind w:firstLine="0"/>
              <w:rPr>
                <w:sz w:val="20"/>
                <w:szCs w:val="20"/>
              </w:rPr>
            </w:pPr>
            <w:r>
              <w:rPr>
                <w:sz w:val="20"/>
                <w:szCs w:val="20"/>
              </w:rPr>
              <w:t>Accessible to some limited wayfinding resources.</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0EF" w14:textId="77777777" w:rsidR="00CC319F" w:rsidRDefault="00112339">
            <w:pPr>
              <w:spacing w:line="240" w:lineRule="auto"/>
              <w:ind w:firstLine="0"/>
              <w:rPr>
                <w:sz w:val="20"/>
                <w:szCs w:val="20"/>
              </w:rPr>
            </w:pPr>
            <w:r>
              <w:rPr>
                <w:sz w:val="20"/>
                <w:szCs w:val="20"/>
              </w:rPr>
              <w:t>Significant accessibility features and wayfinding resources.</w:t>
            </w:r>
          </w:p>
        </w:tc>
      </w:tr>
      <w:tr w:rsidR="00CC319F" w14:paraId="5D0D381E" w14:textId="77777777" w:rsidTr="00D65527">
        <w:trPr>
          <w:trHeight w:val="1115"/>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0F0" w14:textId="77777777" w:rsidR="00CC319F" w:rsidRDefault="00112339">
            <w:pPr>
              <w:spacing w:line="240" w:lineRule="auto"/>
              <w:ind w:firstLine="0"/>
              <w:rPr>
                <w:sz w:val="20"/>
                <w:szCs w:val="20"/>
              </w:rPr>
            </w:pPr>
            <w:r>
              <w:rPr>
                <w:sz w:val="20"/>
                <w:szCs w:val="20"/>
              </w:rPr>
              <w:t>Frequency</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14:paraId="000000F1" w14:textId="77777777" w:rsidR="00CC319F" w:rsidRDefault="00112339">
            <w:pPr>
              <w:spacing w:line="240" w:lineRule="auto"/>
              <w:ind w:firstLine="0"/>
              <w:rPr>
                <w:sz w:val="20"/>
                <w:szCs w:val="20"/>
              </w:rPr>
            </w:pPr>
            <w:r>
              <w:rPr>
                <w:sz w:val="20"/>
                <w:szCs w:val="20"/>
              </w:rPr>
              <w:t>No covered shelter and minimal natural shade.</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00000F2" w14:textId="77777777" w:rsidR="00CC319F" w:rsidRDefault="00112339">
            <w:pPr>
              <w:spacing w:line="240" w:lineRule="auto"/>
              <w:ind w:firstLine="0"/>
              <w:rPr>
                <w:sz w:val="20"/>
                <w:szCs w:val="20"/>
              </w:rPr>
            </w:pPr>
            <w:r>
              <w:rPr>
                <w:sz w:val="20"/>
                <w:szCs w:val="20"/>
              </w:rPr>
              <w:t>Limited number of covered shelter, minimal natural shade.</w:t>
            </w:r>
          </w:p>
        </w:tc>
        <w:tc>
          <w:tcPr>
            <w:tcW w:w="1635" w:type="dxa"/>
            <w:tcBorders>
              <w:top w:val="nil"/>
              <w:left w:val="nil"/>
              <w:bottom w:val="single" w:sz="8" w:space="0" w:color="000000"/>
              <w:right w:val="single" w:sz="8" w:space="0" w:color="000000"/>
            </w:tcBorders>
            <w:tcMar>
              <w:top w:w="100" w:type="dxa"/>
              <w:left w:w="100" w:type="dxa"/>
              <w:bottom w:w="100" w:type="dxa"/>
              <w:right w:w="100" w:type="dxa"/>
            </w:tcMar>
          </w:tcPr>
          <w:p w14:paraId="000000F3" w14:textId="77777777" w:rsidR="00CC319F" w:rsidRDefault="00112339">
            <w:pPr>
              <w:spacing w:line="240" w:lineRule="auto"/>
              <w:ind w:firstLine="0"/>
              <w:rPr>
                <w:sz w:val="20"/>
                <w:szCs w:val="20"/>
              </w:rPr>
            </w:pPr>
            <w:r>
              <w:rPr>
                <w:sz w:val="20"/>
                <w:szCs w:val="20"/>
              </w:rPr>
              <w:t>Some covered shelters, some shade.</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0F4" w14:textId="77777777" w:rsidR="00CC319F" w:rsidRDefault="00112339">
            <w:pPr>
              <w:spacing w:line="240" w:lineRule="auto"/>
              <w:ind w:firstLine="0"/>
              <w:rPr>
                <w:sz w:val="20"/>
                <w:szCs w:val="20"/>
              </w:rPr>
            </w:pPr>
            <w:r>
              <w:rPr>
                <w:sz w:val="20"/>
                <w:szCs w:val="20"/>
              </w:rPr>
              <w:t>Frequent covered shelters, high levels of shade.</w:t>
            </w:r>
          </w:p>
        </w:tc>
      </w:tr>
      <w:tr w:rsidR="00CC319F" w14:paraId="5F2EBFDF" w14:textId="77777777" w:rsidTr="00D65527">
        <w:trPr>
          <w:trHeight w:val="1790"/>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0F5" w14:textId="77777777" w:rsidR="00CC319F" w:rsidRDefault="00112339">
            <w:pPr>
              <w:spacing w:line="240" w:lineRule="auto"/>
              <w:ind w:firstLine="0"/>
              <w:rPr>
                <w:sz w:val="20"/>
                <w:szCs w:val="20"/>
                <w:highlight w:val="white"/>
              </w:rPr>
            </w:pPr>
            <w:r>
              <w:rPr>
                <w:sz w:val="20"/>
                <w:szCs w:val="20"/>
                <w:highlight w:val="white"/>
              </w:rPr>
              <w:lastRenderedPageBreak/>
              <w:t>Covered Shelter/ Other shade measures</w:t>
            </w:r>
          </w:p>
          <w:p w14:paraId="000000F6" w14:textId="77777777" w:rsidR="00CC319F" w:rsidRDefault="00112339">
            <w:pPr>
              <w:spacing w:line="240" w:lineRule="auto"/>
              <w:ind w:firstLine="0"/>
              <w:rPr>
                <w:sz w:val="20"/>
                <w:szCs w:val="20"/>
              </w:rPr>
            </w:pPr>
            <w:r>
              <w:rPr>
                <w:sz w:val="20"/>
                <w:szCs w:val="20"/>
              </w:rPr>
              <w:t>(Quality)</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14:paraId="000000F7" w14:textId="77777777" w:rsidR="00CC319F" w:rsidRDefault="00112339">
            <w:pPr>
              <w:spacing w:line="240" w:lineRule="auto"/>
              <w:ind w:firstLine="0"/>
              <w:rPr>
                <w:sz w:val="20"/>
                <w:szCs w:val="20"/>
              </w:rPr>
            </w:pPr>
            <w:r>
              <w:rPr>
                <w:sz w:val="20"/>
                <w:szCs w:val="20"/>
              </w:rPr>
              <w:t>No covered shelter and minimal natural shade.</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00000F8" w14:textId="77777777" w:rsidR="00CC319F" w:rsidRDefault="00112339">
            <w:pPr>
              <w:spacing w:line="240" w:lineRule="auto"/>
              <w:ind w:firstLine="0"/>
              <w:rPr>
                <w:sz w:val="20"/>
                <w:szCs w:val="20"/>
              </w:rPr>
            </w:pPr>
            <w:r>
              <w:rPr>
                <w:sz w:val="20"/>
                <w:szCs w:val="20"/>
              </w:rPr>
              <w:t>Shelters are generally in poor condition and/or not effective.</w:t>
            </w:r>
          </w:p>
        </w:tc>
        <w:tc>
          <w:tcPr>
            <w:tcW w:w="1635" w:type="dxa"/>
            <w:tcBorders>
              <w:top w:val="nil"/>
              <w:left w:val="nil"/>
              <w:bottom w:val="single" w:sz="8" w:space="0" w:color="000000"/>
              <w:right w:val="single" w:sz="8" w:space="0" w:color="000000"/>
            </w:tcBorders>
            <w:tcMar>
              <w:top w:w="100" w:type="dxa"/>
              <w:left w:w="100" w:type="dxa"/>
              <w:bottom w:w="100" w:type="dxa"/>
              <w:right w:w="100" w:type="dxa"/>
            </w:tcMar>
          </w:tcPr>
          <w:p w14:paraId="000000F9" w14:textId="77777777" w:rsidR="00CC319F" w:rsidRDefault="00112339">
            <w:pPr>
              <w:spacing w:line="240" w:lineRule="auto"/>
              <w:ind w:firstLine="0"/>
              <w:rPr>
                <w:sz w:val="20"/>
                <w:szCs w:val="20"/>
              </w:rPr>
            </w:pPr>
            <w:r>
              <w:rPr>
                <w:sz w:val="20"/>
                <w:szCs w:val="20"/>
              </w:rPr>
              <w:t>Shelters/shade structures are generally moderate quality and/or somewhat effective.</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0FA" w14:textId="77777777" w:rsidR="00CC319F" w:rsidRDefault="00112339">
            <w:pPr>
              <w:spacing w:line="240" w:lineRule="auto"/>
              <w:ind w:firstLine="0"/>
              <w:rPr>
                <w:sz w:val="20"/>
                <w:szCs w:val="20"/>
              </w:rPr>
            </w:pPr>
            <w:r>
              <w:rPr>
                <w:sz w:val="20"/>
                <w:szCs w:val="20"/>
              </w:rPr>
              <w:t>Shelters/shade structures are generally well-maintained and highly effective.</w:t>
            </w:r>
          </w:p>
        </w:tc>
      </w:tr>
      <w:tr w:rsidR="00CC319F" w14:paraId="1F83BA36" w14:textId="77777777" w:rsidTr="00D65527">
        <w:trPr>
          <w:trHeight w:val="1115"/>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0FB" w14:textId="77777777" w:rsidR="00CC319F" w:rsidRDefault="00112339">
            <w:pPr>
              <w:spacing w:line="240" w:lineRule="auto"/>
              <w:ind w:firstLine="0"/>
              <w:rPr>
                <w:sz w:val="20"/>
                <w:szCs w:val="20"/>
                <w:highlight w:val="white"/>
              </w:rPr>
            </w:pPr>
            <w:r>
              <w:rPr>
                <w:sz w:val="20"/>
                <w:szCs w:val="20"/>
                <w:highlight w:val="white"/>
              </w:rPr>
              <w:t>Covered Shelter/ Other shade measures</w:t>
            </w:r>
          </w:p>
          <w:p w14:paraId="000000FC" w14:textId="77777777" w:rsidR="00CC319F" w:rsidRDefault="00112339">
            <w:pPr>
              <w:spacing w:line="240" w:lineRule="auto"/>
              <w:ind w:firstLine="0"/>
              <w:rPr>
                <w:sz w:val="20"/>
                <w:szCs w:val="20"/>
              </w:rPr>
            </w:pPr>
            <w:r>
              <w:rPr>
                <w:sz w:val="20"/>
                <w:szCs w:val="20"/>
              </w:rPr>
              <w:t>(Accessibility)</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14:paraId="000000FD" w14:textId="77777777" w:rsidR="00CC319F" w:rsidRDefault="00112339">
            <w:pPr>
              <w:spacing w:line="240" w:lineRule="auto"/>
              <w:ind w:firstLine="0"/>
              <w:rPr>
                <w:sz w:val="20"/>
                <w:szCs w:val="20"/>
              </w:rPr>
            </w:pPr>
            <w:r>
              <w:rPr>
                <w:sz w:val="20"/>
                <w:szCs w:val="20"/>
              </w:rPr>
              <w:t>No covered shelter and minimal natural shade.</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00000FE" w14:textId="77777777" w:rsidR="00CC319F" w:rsidRDefault="00112339">
            <w:pPr>
              <w:spacing w:line="240" w:lineRule="auto"/>
              <w:ind w:firstLine="0"/>
              <w:rPr>
                <w:sz w:val="20"/>
                <w:szCs w:val="20"/>
              </w:rPr>
            </w:pPr>
            <w:r>
              <w:rPr>
                <w:sz w:val="20"/>
                <w:szCs w:val="20"/>
              </w:rPr>
              <w:t>Shelters are generally not accessible.</w:t>
            </w:r>
          </w:p>
        </w:tc>
        <w:tc>
          <w:tcPr>
            <w:tcW w:w="1635" w:type="dxa"/>
            <w:tcBorders>
              <w:top w:val="nil"/>
              <w:left w:val="nil"/>
              <w:bottom w:val="single" w:sz="8" w:space="0" w:color="000000"/>
              <w:right w:val="single" w:sz="8" w:space="0" w:color="000000"/>
            </w:tcBorders>
            <w:tcMar>
              <w:top w:w="100" w:type="dxa"/>
              <w:left w:w="100" w:type="dxa"/>
              <w:bottom w:w="100" w:type="dxa"/>
              <w:right w:w="100" w:type="dxa"/>
            </w:tcMar>
          </w:tcPr>
          <w:p w14:paraId="000000FF" w14:textId="77777777" w:rsidR="00CC319F" w:rsidRDefault="00112339">
            <w:pPr>
              <w:spacing w:line="240" w:lineRule="auto"/>
              <w:ind w:firstLine="0"/>
              <w:rPr>
                <w:sz w:val="20"/>
                <w:szCs w:val="20"/>
              </w:rPr>
            </w:pPr>
            <w:r>
              <w:rPr>
                <w:sz w:val="20"/>
                <w:szCs w:val="20"/>
              </w:rPr>
              <w:t>Shelters are generally accessible to some.</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100" w14:textId="77777777" w:rsidR="00CC319F" w:rsidRDefault="00112339">
            <w:pPr>
              <w:spacing w:line="240" w:lineRule="auto"/>
              <w:ind w:firstLine="0"/>
              <w:rPr>
                <w:sz w:val="20"/>
                <w:szCs w:val="20"/>
              </w:rPr>
            </w:pPr>
            <w:r>
              <w:rPr>
                <w:sz w:val="20"/>
                <w:szCs w:val="20"/>
              </w:rPr>
              <w:t>Shelters are generally highly accessible.</w:t>
            </w:r>
          </w:p>
        </w:tc>
      </w:tr>
      <w:tr w:rsidR="00CC319F" w14:paraId="1B8B682F" w14:textId="77777777" w:rsidTr="00D65527">
        <w:trPr>
          <w:trHeight w:val="890"/>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101" w14:textId="77777777" w:rsidR="00CC319F" w:rsidRDefault="00112339">
            <w:pPr>
              <w:spacing w:line="240" w:lineRule="auto"/>
              <w:ind w:firstLine="0"/>
              <w:rPr>
                <w:sz w:val="20"/>
                <w:szCs w:val="20"/>
                <w:highlight w:val="white"/>
              </w:rPr>
            </w:pPr>
            <w:r>
              <w:rPr>
                <w:sz w:val="20"/>
                <w:szCs w:val="20"/>
                <w:highlight w:val="white"/>
              </w:rPr>
              <w:t>Lighting</w:t>
            </w:r>
          </w:p>
          <w:p w14:paraId="00000102" w14:textId="77777777" w:rsidR="00CC319F" w:rsidRDefault="00112339">
            <w:pPr>
              <w:spacing w:line="240" w:lineRule="auto"/>
              <w:ind w:firstLine="0"/>
              <w:rPr>
                <w:sz w:val="20"/>
                <w:szCs w:val="20"/>
              </w:rPr>
            </w:pPr>
            <w:r>
              <w:rPr>
                <w:sz w:val="20"/>
                <w:szCs w:val="20"/>
              </w:rPr>
              <w:t>(Frequency)</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14:paraId="00000103" w14:textId="77777777" w:rsidR="00CC319F" w:rsidRDefault="00112339">
            <w:pPr>
              <w:spacing w:line="240" w:lineRule="auto"/>
              <w:ind w:firstLine="0"/>
              <w:rPr>
                <w:sz w:val="20"/>
                <w:szCs w:val="20"/>
              </w:rPr>
            </w:pPr>
            <w:r>
              <w:rPr>
                <w:sz w:val="20"/>
                <w:szCs w:val="20"/>
              </w:rPr>
              <w:t>No lighting.</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0000104" w14:textId="77777777" w:rsidR="00CC319F" w:rsidRDefault="00112339">
            <w:pPr>
              <w:spacing w:line="240" w:lineRule="auto"/>
              <w:ind w:firstLine="0"/>
              <w:rPr>
                <w:sz w:val="20"/>
                <w:szCs w:val="20"/>
              </w:rPr>
            </w:pPr>
            <w:r>
              <w:rPr>
                <w:sz w:val="20"/>
                <w:szCs w:val="20"/>
              </w:rPr>
              <w:t>Lighting present but sparse.</w:t>
            </w:r>
          </w:p>
        </w:tc>
        <w:tc>
          <w:tcPr>
            <w:tcW w:w="1635" w:type="dxa"/>
            <w:tcBorders>
              <w:top w:val="nil"/>
              <w:left w:val="nil"/>
              <w:bottom w:val="single" w:sz="8" w:space="0" w:color="000000"/>
              <w:right w:val="single" w:sz="8" w:space="0" w:color="000000"/>
            </w:tcBorders>
            <w:tcMar>
              <w:top w:w="100" w:type="dxa"/>
              <w:left w:w="100" w:type="dxa"/>
              <w:bottom w:w="100" w:type="dxa"/>
              <w:right w:w="100" w:type="dxa"/>
            </w:tcMar>
          </w:tcPr>
          <w:p w14:paraId="00000105" w14:textId="77777777" w:rsidR="00CC319F" w:rsidRDefault="00112339">
            <w:pPr>
              <w:spacing w:line="240" w:lineRule="auto"/>
              <w:ind w:firstLine="0"/>
              <w:rPr>
                <w:sz w:val="20"/>
                <w:szCs w:val="20"/>
              </w:rPr>
            </w:pPr>
            <w:r>
              <w:rPr>
                <w:sz w:val="20"/>
                <w:szCs w:val="20"/>
              </w:rPr>
              <w:t>Lighting is present sometimes.</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106" w14:textId="77777777" w:rsidR="00CC319F" w:rsidRDefault="00112339">
            <w:pPr>
              <w:spacing w:line="240" w:lineRule="auto"/>
              <w:ind w:firstLine="0"/>
              <w:rPr>
                <w:sz w:val="20"/>
                <w:szCs w:val="20"/>
              </w:rPr>
            </w:pPr>
            <w:r>
              <w:rPr>
                <w:sz w:val="20"/>
                <w:szCs w:val="20"/>
              </w:rPr>
              <w:t>Lighting is present consistently throughout the trail.</w:t>
            </w:r>
          </w:p>
        </w:tc>
      </w:tr>
      <w:tr w:rsidR="00CC319F" w14:paraId="4E28A040" w14:textId="77777777" w:rsidTr="00D65527">
        <w:trPr>
          <w:trHeight w:val="1115"/>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107" w14:textId="77777777" w:rsidR="00CC319F" w:rsidRDefault="00112339">
            <w:pPr>
              <w:spacing w:line="240" w:lineRule="auto"/>
              <w:ind w:firstLine="0"/>
              <w:rPr>
                <w:sz w:val="20"/>
                <w:szCs w:val="20"/>
              </w:rPr>
            </w:pPr>
            <w:r>
              <w:rPr>
                <w:sz w:val="20"/>
                <w:szCs w:val="20"/>
              </w:rPr>
              <w:t>Lighting (Quality)</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14:paraId="00000108" w14:textId="77777777" w:rsidR="00CC319F" w:rsidRDefault="00112339">
            <w:pPr>
              <w:spacing w:line="240" w:lineRule="auto"/>
              <w:ind w:firstLine="0"/>
              <w:rPr>
                <w:sz w:val="20"/>
                <w:szCs w:val="20"/>
              </w:rPr>
            </w:pPr>
            <w:r>
              <w:rPr>
                <w:sz w:val="20"/>
                <w:szCs w:val="20"/>
              </w:rPr>
              <w:t>No lighting.</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0000109" w14:textId="77777777" w:rsidR="00CC319F" w:rsidRDefault="00112339">
            <w:pPr>
              <w:spacing w:line="240" w:lineRule="auto"/>
              <w:ind w:firstLine="0"/>
              <w:rPr>
                <w:sz w:val="20"/>
                <w:szCs w:val="20"/>
              </w:rPr>
            </w:pPr>
            <w:r>
              <w:rPr>
                <w:sz w:val="20"/>
                <w:szCs w:val="20"/>
              </w:rPr>
              <w:t>Lighting doesn't offer adequate visibility.</w:t>
            </w:r>
          </w:p>
        </w:tc>
        <w:tc>
          <w:tcPr>
            <w:tcW w:w="1635" w:type="dxa"/>
            <w:tcBorders>
              <w:top w:val="nil"/>
              <w:left w:val="nil"/>
              <w:bottom w:val="single" w:sz="8" w:space="0" w:color="000000"/>
              <w:right w:val="single" w:sz="8" w:space="0" w:color="000000"/>
            </w:tcBorders>
            <w:tcMar>
              <w:top w:w="100" w:type="dxa"/>
              <w:left w:w="100" w:type="dxa"/>
              <w:bottom w:w="100" w:type="dxa"/>
              <w:right w:w="100" w:type="dxa"/>
            </w:tcMar>
          </w:tcPr>
          <w:p w14:paraId="0000010A" w14:textId="77777777" w:rsidR="00CC319F" w:rsidRDefault="00112339">
            <w:pPr>
              <w:spacing w:line="240" w:lineRule="auto"/>
              <w:ind w:firstLine="0"/>
              <w:rPr>
                <w:sz w:val="20"/>
                <w:szCs w:val="20"/>
              </w:rPr>
            </w:pPr>
            <w:r>
              <w:rPr>
                <w:sz w:val="20"/>
                <w:szCs w:val="20"/>
              </w:rPr>
              <w:t>Lighting provides some visibility.</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10B" w14:textId="77777777" w:rsidR="00CC319F" w:rsidRDefault="00112339">
            <w:pPr>
              <w:spacing w:line="240" w:lineRule="auto"/>
              <w:ind w:firstLine="0"/>
              <w:rPr>
                <w:sz w:val="20"/>
                <w:szCs w:val="20"/>
              </w:rPr>
            </w:pPr>
            <w:r>
              <w:rPr>
                <w:sz w:val="20"/>
                <w:szCs w:val="20"/>
              </w:rPr>
              <w:t>Lighting provides full visibility of the trail consistently throughout the path.</w:t>
            </w:r>
          </w:p>
        </w:tc>
      </w:tr>
      <w:tr w:rsidR="00CC319F" w14:paraId="0798948A" w14:textId="77777777" w:rsidTr="00D65527">
        <w:trPr>
          <w:trHeight w:val="1340"/>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10C" w14:textId="77777777" w:rsidR="00CC319F" w:rsidRDefault="00112339">
            <w:pPr>
              <w:spacing w:line="240" w:lineRule="auto"/>
              <w:ind w:firstLine="0"/>
              <w:rPr>
                <w:sz w:val="20"/>
                <w:szCs w:val="20"/>
              </w:rPr>
            </w:pPr>
            <w:r>
              <w:rPr>
                <w:sz w:val="20"/>
                <w:szCs w:val="20"/>
              </w:rPr>
              <w:t>Accessible Pedestrian Signals (only applicable where trails cross roads)</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14:paraId="0000010D" w14:textId="77777777" w:rsidR="00CC319F" w:rsidRDefault="00112339">
            <w:pPr>
              <w:spacing w:line="240" w:lineRule="auto"/>
              <w:ind w:firstLine="0"/>
              <w:rPr>
                <w:sz w:val="20"/>
                <w:szCs w:val="20"/>
              </w:rPr>
            </w:pPr>
            <w:r>
              <w:rPr>
                <w:sz w:val="20"/>
                <w:szCs w:val="20"/>
              </w:rPr>
              <w:t>No accessible pedestrian signals.</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000010E" w14:textId="77777777" w:rsidR="00CC319F" w:rsidRDefault="00112339">
            <w:pPr>
              <w:spacing w:line="240" w:lineRule="auto"/>
              <w:ind w:firstLine="0"/>
              <w:rPr>
                <w:sz w:val="20"/>
                <w:szCs w:val="20"/>
              </w:rPr>
            </w:pPr>
            <w:r>
              <w:rPr>
                <w:sz w:val="20"/>
                <w:szCs w:val="20"/>
              </w:rPr>
              <w:t>Accessible pedestrian  signals not consistently present and/or functional.</w:t>
            </w:r>
          </w:p>
        </w:tc>
        <w:tc>
          <w:tcPr>
            <w:tcW w:w="1635" w:type="dxa"/>
            <w:tcBorders>
              <w:top w:val="nil"/>
              <w:left w:val="nil"/>
              <w:bottom w:val="single" w:sz="8" w:space="0" w:color="000000"/>
              <w:right w:val="single" w:sz="8" w:space="0" w:color="000000"/>
            </w:tcBorders>
            <w:tcMar>
              <w:top w:w="100" w:type="dxa"/>
              <w:left w:w="100" w:type="dxa"/>
              <w:bottom w:w="100" w:type="dxa"/>
              <w:right w:w="100" w:type="dxa"/>
            </w:tcMar>
          </w:tcPr>
          <w:p w14:paraId="0000010F" w14:textId="77777777" w:rsidR="00CC319F" w:rsidRDefault="00112339">
            <w:pPr>
              <w:spacing w:line="240" w:lineRule="auto"/>
              <w:ind w:firstLine="0"/>
              <w:rPr>
                <w:sz w:val="20"/>
                <w:szCs w:val="20"/>
              </w:rPr>
            </w:pPr>
            <w:r>
              <w:rPr>
                <w:sz w:val="20"/>
                <w:szCs w:val="20"/>
              </w:rPr>
              <w:t>Accessible pedestrian  signals are present and functional at some intersections.</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110" w14:textId="77777777" w:rsidR="00CC319F" w:rsidRDefault="00112339">
            <w:pPr>
              <w:spacing w:line="240" w:lineRule="auto"/>
              <w:ind w:firstLine="0"/>
              <w:rPr>
                <w:sz w:val="20"/>
                <w:szCs w:val="20"/>
              </w:rPr>
            </w:pPr>
            <w:r>
              <w:rPr>
                <w:sz w:val="20"/>
                <w:szCs w:val="20"/>
              </w:rPr>
              <w:t>Accessible pedestrian signals are present and functional at all intersections.</w:t>
            </w:r>
          </w:p>
        </w:tc>
      </w:tr>
      <w:tr w:rsidR="00CC319F" w14:paraId="03872B15" w14:textId="77777777" w:rsidTr="00D65527">
        <w:trPr>
          <w:trHeight w:val="1115"/>
        </w:trPr>
        <w:tc>
          <w:tcPr>
            <w:tcW w:w="24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111" w14:textId="77777777" w:rsidR="00CC319F" w:rsidRDefault="00112339">
            <w:pPr>
              <w:spacing w:line="240" w:lineRule="auto"/>
              <w:ind w:firstLine="0"/>
              <w:rPr>
                <w:sz w:val="20"/>
                <w:szCs w:val="20"/>
              </w:rPr>
            </w:pPr>
            <w:r>
              <w:rPr>
                <w:sz w:val="20"/>
                <w:szCs w:val="20"/>
              </w:rPr>
              <w:t>Sound Reducing Measures</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14:paraId="00000112" w14:textId="77777777" w:rsidR="00CC319F" w:rsidRDefault="00112339">
            <w:pPr>
              <w:spacing w:line="240" w:lineRule="auto"/>
              <w:ind w:firstLine="0"/>
              <w:rPr>
                <w:sz w:val="20"/>
                <w:szCs w:val="20"/>
              </w:rPr>
            </w:pPr>
            <w:r>
              <w:rPr>
                <w:sz w:val="20"/>
                <w:szCs w:val="20"/>
              </w:rPr>
              <w:t>No sound reducing measures.</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0000113" w14:textId="77777777" w:rsidR="00CC319F" w:rsidRDefault="00112339">
            <w:pPr>
              <w:spacing w:line="240" w:lineRule="auto"/>
              <w:ind w:firstLine="0"/>
              <w:rPr>
                <w:sz w:val="20"/>
                <w:szCs w:val="20"/>
              </w:rPr>
            </w:pPr>
            <w:r>
              <w:rPr>
                <w:sz w:val="20"/>
                <w:szCs w:val="20"/>
              </w:rPr>
              <w:t>Ineffective sound reducing measures.</w:t>
            </w:r>
          </w:p>
        </w:tc>
        <w:tc>
          <w:tcPr>
            <w:tcW w:w="1635" w:type="dxa"/>
            <w:tcBorders>
              <w:top w:val="nil"/>
              <w:left w:val="nil"/>
              <w:bottom w:val="single" w:sz="8" w:space="0" w:color="000000"/>
              <w:right w:val="single" w:sz="8" w:space="0" w:color="000000"/>
            </w:tcBorders>
            <w:tcMar>
              <w:top w:w="100" w:type="dxa"/>
              <w:left w:w="100" w:type="dxa"/>
              <w:bottom w:w="100" w:type="dxa"/>
              <w:right w:w="100" w:type="dxa"/>
            </w:tcMar>
          </w:tcPr>
          <w:p w14:paraId="00000114" w14:textId="77777777" w:rsidR="00CC319F" w:rsidRDefault="00112339">
            <w:pPr>
              <w:spacing w:line="240" w:lineRule="auto"/>
              <w:ind w:firstLine="0"/>
              <w:rPr>
                <w:sz w:val="20"/>
                <w:szCs w:val="20"/>
              </w:rPr>
            </w:pPr>
            <w:r>
              <w:rPr>
                <w:sz w:val="20"/>
                <w:szCs w:val="20"/>
              </w:rPr>
              <w:t>Somewhat effective sound reducing measures.</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115" w14:textId="77777777" w:rsidR="00CC319F" w:rsidRDefault="00112339">
            <w:pPr>
              <w:spacing w:line="240" w:lineRule="auto"/>
              <w:ind w:firstLine="0"/>
              <w:rPr>
                <w:sz w:val="20"/>
                <w:szCs w:val="20"/>
              </w:rPr>
            </w:pPr>
            <w:r>
              <w:rPr>
                <w:sz w:val="20"/>
                <w:szCs w:val="20"/>
              </w:rPr>
              <w:t>Effective sound reducing measures.</w:t>
            </w:r>
          </w:p>
        </w:tc>
      </w:tr>
    </w:tbl>
    <w:p w14:paraId="00000116" w14:textId="77777777" w:rsidR="00CC319F" w:rsidRDefault="00CC319F"/>
    <w:p w14:paraId="4989EE39" w14:textId="77777777" w:rsidR="00B84893" w:rsidRDefault="00112339" w:rsidP="00B84893">
      <w:pPr>
        <w:keepNext/>
        <w:ind w:firstLine="0"/>
      </w:pPr>
      <w:r>
        <w:rPr>
          <w:noProof/>
        </w:rPr>
        <w:lastRenderedPageBreak/>
        <w:drawing>
          <wp:inline distT="19050" distB="19050" distL="19050" distR="19050" wp14:anchorId="21223A39" wp14:editId="28A09EBF">
            <wp:extent cx="1957388" cy="3428073"/>
            <wp:effectExtent l="0" t="0" r="0" b="0"/>
            <wp:docPr id="8" name="image8.jpg" descr="A photo of an accessible pedestrian signal at an intersection at Martin Goodman Trail"/>
            <wp:cNvGraphicFramePr/>
            <a:graphic xmlns:a="http://schemas.openxmlformats.org/drawingml/2006/main">
              <a:graphicData uri="http://schemas.openxmlformats.org/drawingml/2006/picture">
                <pic:pic xmlns:pic="http://schemas.openxmlformats.org/drawingml/2006/picture">
                  <pic:nvPicPr>
                    <pic:cNvPr id="8" name="image8.jpg" descr="A photo of an accessible pedestrian signal at an intersection at Martin Goodman Trail"/>
                    <pic:cNvPicPr preferRelativeResize="0"/>
                  </pic:nvPicPr>
                  <pic:blipFill>
                    <a:blip r:embed="rId13"/>
                    <a:srcRect/>
                    <a:stretch>
                      <a:fillRect/>
                    </a:stretch>
                  </pic:blipFill>
                  <pic:spPr>
                    <a:xfrm>
                      <a:off x="0" y="0"/>
                      <a:ext cx="1957388" cy="3428073"/>
                    </a:xfrm>
                    <a:prstGeom prst="rect">
                      <a:avLst/>
                    </a:prstGeom>
                    <a:ln/>
                  </pic:spPr>
                </pic:pic>
              </a:graphicData>
            </a:graphic>
          </wp:inline>
        </w:drawing>
      </w:r>
    </w:p>
    <w:p w14:paraId="4B84D620" w14:textId="53019EB0" w:rsidR="00B84893" w:rsidRDefault="00B84893" w:rsidP="00B84893">
      <w:pPr>
        <w:pStyle w:val="Caption"/>
      </w:pPr>
      <w:bookmarkStart w:id="72" w:name="_Toc90392218"/>
      <w:r>
        <w:t xml:space="preserve">Figure </w:t>
      </w:r>
      <w:r w:rsidR="003C5DF7">
        <w:fldChar w:fldCharType="begin"/>
      </w:r>
      <w:r w:rsidR="003C5DF7">
        <w:instrText xml:space="preserve"> SEQ Figure \* ARABIC </w:instrText>
      </w:r>
      <w:r w:rsidR="003C5DF7">
        <w:fldChar w:fldCharType="separate"/>
      </w:r>
      <w:r w:rsidR="005F03D6">
        <w:rPr>
          <w:noProof/>
        </w:rPr>
        <w:t>2</w:t>
      </w:r>
      <w:r w:rsidR="003C5DF7">
        <w:rPr>
          <w:noProof/>
        </w:rPr>
        <w:fldChar w:fldCharType="end"/>
      </w:r>
      <w:r>
        <w:t>: Accessible Pedestrian Signals at Crosswalk</w:t>
      </w:r>
      <w:bookmarkEnd w:id="72"/>
    </w:p>
    <w:p w14:paraId="3220CD31" w14:textId="77777777" w:rsidR="00B84893" w:rsidRDefault="00B84893">
      <w:pPr>
        <w:pStyle w:val="Heading3"/>
        <w:ind w:firstLine="0"/>
      </w:pPr>
      <w:bookmarkStart w:id="73" w:name="_heading=h.ihv636" w:colFirst="0" w:colLast="0"/>
      <w:bookmarkEnd w:id="73"/>
    </w:p>
    <w:p w14:paraId="00000119" w14:textId="1FE8696A" w:rsidR="00CC319F" w:rsidRDefault="00112339">
      <w:pPr>
        <w:pStyle w:val="Heading3"/>
        <w:ind w:firstLine="0"/>
      </w:pPr>
      <w:bookmarkStart w:id="74" w:name="_Toc90392420"/>
      <w:r>
        <w:t xml:space="preserve">3.2.2 </w:t>
      </w:r>
      <w:r>
        <w:tab/>
        <w:t>Location</w:t>
      </w:r>
      <w:bookmarkEnd w:id="74"/>
    </w:p>
    <w:p w14:paraId="0000011A" w14:textId="77777777" w:rsidR="00CC319F" w:rsidRDefault="00112339">
      <w:pPr>
        <w:ind w:firstLine="720"/>
        <w:rPr>
          <w:highlight w:val="yellow"/>
        </w:rPr>
      </w:pPr>
      <w:r>
        <w:t xml:space="preserve">The location attributes include the distance from the trailhead to transit and the proximity to a major destination. Although many of the amenities included in our audit are important for all users, the location of the trail in proximity to transit can be especially important for persons with vision loss and a physical impairment, as these may impact a person’s ability to get to the park by other modes such as car or bike. The location attributes represent how accessible, or not accessible, it is to get to the trailhead based on distance. In this section, a major destination is defined as: downtown, major employer, mixed use corridor, and/or designated growth area.  </w:t>
      </w:r>
    </w:p>
    <w:p w14:paraId="738CDFB6" w14:textId="0784FE24" w:rsidR="009E45A3" w:rsidRDefault="009E45A3" w:rsidP="009E45A3">
      <w:pPr>
        <w:pStyle w:val="Caption"/>
        <w:keepNext/>
      </w:pPr>
      <w:bookmarkStart w:id="75" w:name="_heading=h.32hioqz" w:colFirst="0" w:colLast="0"/>
      <w:bookmarkStart w:id="76" w:name="_Toc90392202"/>
      <w:bookmarkEnd w:id="75"/>
      <w:r>
        <w:lastRenderedPageBreak/>
        <w:t xml:space="preserve">Table </w:t>
      </w:r>
      <w:r w:rsidR="003C5DF7">
        <w:fldChar w:fldCharType="begin"/>
      </w:r>
      <w:r w:rsidR="003C5DF7">
        <w:instrText xml:space="preserve"> SEQ Table \* ARABIC </w:instrText>
      </w:r>
      <w:r w:rsidR="003C5DF7">
        <w:fldChar w:fldCharType="separate"/>
      </w:r>
      <w:r w:rsidR="005F03D6">
        <w:rPr>
          <w:noProof/>
        </w:rPr>
        <w:t>2</w:t>
      </w:r>
      <w:r w:rsidR="003C5DF7">
        <w:rPr>
          <w:noProof/>
        </w:rPr>
        <w:fldChar w:fldCharType="end"/>
      </w:r>
      <w:r>
        <w:t>: Scoring Values Table for Location Attributes</w:t>
      </w:r>
      <w:bookmarkEnd w:id="76"/>
    </w:p>
    <w:tbl>
      <w:tblPr>
        <w:tblStyle w:val="a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872"/>
        <w:gridCol w:w="1872"/>
        <w:gridCol w:w="1872"/>
        <w:gridCol w:w="1872"/>
        <w:gridCol w:w="1872"/>
      </w:tblGrid>
      <w:tr w:rsidR="00CC319F" w14:paraId="738C79E6" w14:textId="77777777" w:rsidTr="00D65527">
        <w:trPr>
          <w:cantSplit/>
          <w:tblHeader/>
        </w:trPr>
        <w:tc>
          <w:tcPr>
            <w:tcW w:w="1872" w:type="dxa"/>
            <w:shd w:val="clear" w:color="auto" w:fill="auto"/>
            <w:tcMar>
              <w:top w:w="100" w:type="dxa"/>
              <w:left w:w="100" w:type="dxa"/>
              <w:bottom w:w="100" w:type="dxa"/>
              <w:right w:w="100" w:type="dxa"/>
            </w:tcMar>
          </w:tcPr>
          <w:p w14:paraId="0000011C" w14:textId="77777777" w:rsidR="00CC319F" w:rsidRDefault="00112339" w:rsidP="005660D8">
            <w:pPr>
              <w:widowControl w:val="0"/>
              <w:spacing w:line="240" w:lineRule="auto"/>
              <w:ind w:firstLine="0"/>
              <w:rPr>
                <w:b/>
                <w:sz w:val="20"/>
                <w:szCs w:val="20"/>
                <w:highlight w:val="white"/>
              </w:rPr>
            </w:pPr>
            <w:bookmarkStart w:id="77" w:name="ScoringValuesTableLocation"/>
            <w:bookmarkEnd w:id="77"/>
            <w:r>
              <w:rPr>
                <w:b/>
                <w:sz w:val="20"/>
                <w:szCs w:val="20"/>
                <w:highlight w:val="white"/>
              </w:rPr>
              <w:t>Attribute</w:t>
            </w:r>
          </w:p>
        </w:tc>
        <w:tc>
          <w:tcPr>
            <w:tcW w:w="1872" w:type="dxa"/>
            <w:shd w:val="clear" w:color="auto" w:fill="auto"/>
            <w:tcMar>
              <w:top w:w="100" w:type="dxa"/>
              <w:left w:w="100" w:type="dxa"/>
              <w:bottom w:w="100" w:type="dxa"/>
              <w:right w:w="100" w:type="dxa"/>
            </w:tcMar>
          </w:tcPr>
          <w:p w14:paraId="0000011D" w14:textId="77777777" w:rsidR="00CC319F" w:rsidRDefault="00112339" w:rsidP="005660D8">
            <w:pPr>
              <w:widowControl w:val="0"/>
              <w:spacing w:line="240" w:lineRule="auto"/>
              <w:ind w:firstLine="0"/>
              <w:rPr>
                <w:b/>
                <w:sz w:val="20"/>
                <w:szCs w:val="20"/>
                <w:highlight w:val="white"/>
              </w:rPr>
            </w:pPr>
            <w:r>
              <w:rPr>
                <w:b/>
                <w:sz w:val="20"/>
                <w:szCs w:val="20"/>
                <w:highlight w:val="white"/>
              </w:rPr>
              <w:t>Scoring = 0</w:t>
            </w:r>
          </w:p>
        </w:tc>
        <w:tc>
          <w:tcPr>
            <w:tcW w:w="1872" w:type="dxa"/>
            <w:shd w:val="clear" w:color="auto" w:fill="auto"/>
            <w:tcMar>
              <w:top w:w="100" w:type="dxa"/>
              <w:left w:w="100" w:type="dxa"/>
              <w:bottom w:w="100" w:type="dxa"/>
              <w:right w:w="100" w:type="dxa"/>
            </w:tcMar>
          </w:tcPr>
          <w:p w14:paraId="0000011E" w14:textId="77777777" w:rsidR="00CC319F" w:rsidRDefault="00112339" w:rsidP="005660D8">
            <w:pPr>
              <w:widowControl w:val="0"/>
              <w:spacing w:line="240" w:lineRule="auto"/>
              <w:ind w:firstLine="0"/>
              <w:rPr>
                <w:b/>
                <w:sz w:val="20"/>
                <w:szCs w:val="20"/>
                <w:highlight w:val="white"/>
              </w:rPr>
            </w:pPr>
            <w:r>
              <w:rPr>
                <w:b/>
                <w:sz w:val="20"/>
                <w:szCs w:val="20"/>
                <w:highlight w:val="white"/>
              </w:rPr>
              <w:t>Scoring = 1</w:t>
            </w:r>
          </w:p>
        </w:tc>
        <w:tc>
          <w:tcPr>
            <w:tcW w:w="1872" w:type="dxa"/>
            <w:shd w:val="clear" w:color="auto" w:fill="auto"/>
            <w:tcMar>
              <w:top w:w="100" w:type="dxa"/>
              <w:left w:w="100" w:type="dxa"/>
              <w:bottom w:w="100" w:type="dxa"/>
              <w:right w:w="100" w:type="dxa"/>
            </w:tcMar>
          </w:tcPr>
          <w:p w14:paraId="0000011F" w14:textId="77777777" w:rsidR="00CC319F" w:rsidRDefault="00112339" w:rsidP="005660D8">
            <w:pPr>
              <w:widowControl w:val="0"/>
              <w:spacing w:line="240" w:lineRule="auto"/>
              <w:ind w:firstLine="0"/>
              <w:rPr>
                <w:b/>
                <w:sz w:val="20"/>
                <w:szCs w:val="20"/>
                <w:highlight w:val="white"/>
              </w:rPr>
            </w:pPr>
            <w:r>
              <w:rPr>
                <w:b/>
                <w:sz w:val="20"/>
                <w:szCs w:val="20"/>
                <w:highlight w:val="white"/>
              </w:rPr>
              <w:t>Scoring = 2</w:t>
            </w:r>
          </w:p>
        </w:tc>
        <w:tc>
          <w:tcPr>
            <w:tcW w:w="1872" w:type="dxa"/>
            <w:shd w:val="clear" w:color="auto" w:fill="auto"/>
            <w:tcMar>
              <w:top w:w="100" w:type="dxa"/>
              <w:left w:w="100" w:type="dxa"/>
              <w:bottom w:w="100" w:type="dxa"/>
              <w:right w:w="100" w:type="dxa"/>
            </w:tcMar>
          </w:tcPr>
          <w:p w14:paraId="00000120" w14:textId="77777777" w:rsidR="00CC319F" w:rsidRDefault="00112339" w:rsidP="005660D8">
            <w:pPr>
              <w:widowControl w:val="0"/>
              <w:spacing w:line="240" w:lineRule="auto"/>
              <w:ind w:firstLine="0"/>
              <w:rPr>
                <w:b/>
                <w:sz w:val="20"/>
                <w:szCs w:val="20"/>
                <w:highlight w:val="white"/>
              </w:rPr>
            </w:pPr>
            <w:r>
              <w:rPr>
                <w:b/>
                <w:sz w:val="20"/>
                <w:szCs w:val="20"/>
                <w:highlight w:val="white"/>
              </w:rPr>
              <w:t>Scoring = 3</w:t>
            </w:r>
          </w:p>
        </w:tc>
      </w:tr>
      <w:tr w:rsidR="00CC319F" w14:paraId="6F2D7260" w14:textId="77777777" w:rsidTr="00D65527">
        <w:tc>
          <w:tcPr>
            <w:tcW w:w="1872" w:type="dxa"/>
            <w:shd w:val="clear" w:color="auto" w:fill="auto"/>
            <w:tcMar>
              <w:top w:w="100" w:type="dxa"/>
              <w:left w:w="100" w:type="dxa"/>
              <w:bottom w:w="100" w:type="dxa"/>
              <w:right w:w="100" w:type="dxa"/>
            </w:tcMar>
          </w:tcPr>
          <w:p w14:paraId="00000121" w14:textId="77777777" w:rsidR="00CC319F" w:rsidRDefault="00112339">
            <w:pPr>
              <w:pBdr>
                <w:top w:val="nil"/>
                <w:left w:val="nil"/>
                <w:bottom w:val="nil"/>
                <w:right w:val="nil"/>
                <w:between w:val="nil"/>
              </w:pBdr>
              <w:spacing w:line="240" w:lineRule="auto"/>
              <w:ind w:firstLine="0"/>
              <w:rPr>
                <w:sz w:val="20"/>
                <w:szCs w:val="20"/>
                <w:highlight w:val="white"/>
              </w:rPr>
            </w:pPr>
            <w:r>
              <w:rPr>
                <w:sz w:val="20"/>
                <w:szCs w:val="20"/>
                <w:highlight w:val="white"/>
              </w:rPr>
              <w:t>Proximity to Transit</w:t>
            </w:r>
          </w:p>
        </w:tc>
        <w:tc>
          <w:tcPr>
            <w:tcW w:w="1872" w:type="dxa"/>
            <w:shd w:val="clear" w:color="auto" w:fill="auto"/>
            <w:tcMar>
              <w:top w:w="100" w:type="dxa"/>
              <w:left w:w="100" w:type="dxa"/>
              <w:bottom w:w="100" w:type="dxa"/>
              <w:right w:w="100" w:type="dxa"/>
            </w:tcMar>
          </w:tcPr>
          <w:p w14:paraId="00000122" w14:textId="77777777" w:rsidR="00CC319F" w:rsidRDefault="00112339">
            <w:pPr>
              <w:pBdr>
                <w:top w:val="nil"/>
                <w:left w:val="nil"/>
                <w:bottom w:val="nil"/>
                <w:right w:val="nil"/>
                <w:between w:val="nil"/>
              </w:pBdr>
              <w:spacing w:line="240" w:lineRule="auto"/>
              <w:ind w:firstLine="0"/>
              <w:rPr>
                <w:sz w:val="20"/>
                <w:szCs w:val="20"/>
                <w:highlight w:val="white"/>
              </w:rPr>
            </w:pPr>
            <w:r>
              <w:rPr>
                <w:sz w:val="20"/>
                <w:szCs w:val="20"/>
                <w:highlight w:val="white"/>
              </w:rPr>
              <w:t>Over 1km</w:t>
            </w:r>
          </w:p>
        </w:tc>
        <w:tc>
          <w:tcPr>
            <w:tcW w:w="1872" w:type="dxa"/>
            <w:shd w:val="clear" w:color="auto" w:fill="auto"/>
            <w:tcMar>
              <w:top w:w="100" w:type="dxa"/>
              <w:left w:w="100" w:type="dxa"/>
              <w:bottom w:w="100" w:type="dxa"/>
              <w:right w:w="100" w:type="dxa"/>
            </w:tcMar>
          </w:tcPr>
          <w:p w14:paraId="00000123" w14:textId="77777777" w:rsidR="00CC319F" w:rsidRDefault="00112339">
            <w:pPr>
              <w:pBdr>
                <w:top w:val="nil"/>
                <w:left w:val="nil"/>
                <w:bottom w:val="nil"/>
                <w:right w:val="nil"/>
                <w:between w:val="nil"/>
              </w:pBdr>
              <w:spacing w:line="240" w:lineRule="auto"/>
              <w:ind w:firstLine="0"/>
              <w:rPr>
                <w:sz w:val="20"/>
                <w:szCs w:val="20"/>
                <w:highlight w:val="white"/>
              </w:rPr>
            </w:pPr>
            <w:r>
              <w:rPr>
                <w:sz w:val="20"/>
                <w:szCs w:val="20"/>
                <w:highlight w:val="white"/>
              </w:rPr>
              <w:t>500m - 1km</w:t>
            </w:r>
          </w:p>
        </w:tc>
        <w:tc>
          <w:tcPr>
            <w:tcW w:w="1872" w:type="dxa"/>
            <w:shd w:val="clear" w:color="auto" w:fill="auto"/>
            <w:tcMar>
              <w:top w:w="100" w:type="dxa"/>
              <w:left w:w="100" w:type="dxa"/>
              <w:bottom w:w="100" w:type="dxa"/>
              <w:right w:w="100" w:type="dxa"/>
            </w:tcMar>
          </w:tcPr>
          <w:p w14:paraId="00000124" w14:textId="77777777" w:rsidR="00CC319F" w:rsidRDefault="00112339">
            <w:pPr>
              <w:pBdr>
                <w:top w:val="nil"/>
                <w:left w:val="nil"/>
                <w:bottom w:val="nil"/>
                <w:right w:val="nil"/>
                <w:between w:val="nil"/>
              </w:pBdr>
              <w:spacing w:line="240" w:lineRule="auto"/>
              <w:ind w:firstLine="0"/>
              <w:rPr>
                <w:sz w:val="20"/>
                <w:szCs w:val="20"/>
                <w:highlight w:val="white"/>
              </w:rPr>
            </w:pPr>
            <w:r>
              <w:rPr>
                <w:sz w:val="20"/>
                <w:szCs w:val="20"/>
                <w:highlight w:val="white"/>
              </w:rPr>
              <w:t xml:space="preserve">250m - 499m </w:t>
            </w:r>
          </w:p>
        </w:tc>
        <w:tc>
          <w:tcPr>
            <w:tcW w:w="1872" w:type="dxa"/>
            <w:shd w:val="clear" w:color="auto" w:fill="auto"/>
            <w:tcMar>
              <w:top w:w="100" w:type="dxa"/>
              <w:left w:w="100" w:type="dxa"/>
              <w:bottom w:w="100" w:type="dxa"/>
              <w:right w:w="100" w:type="dxa"/>
            </w:tcMar>
          </w:tcPr>
          <w:p w14:paraId="00000125" w14:textId="77777777" w:rsidR="00CC319F" w:rsidRDefault="00112339">
            <w:pPr>
              <w:pBdr>
                <w:top w:val="nil"/>
                <w:left w:val="nil"/>
                <w:bottom w:val="nil"/>
                <w:right w:val="nil"/>
                <w:between w:val="nil"/>
              </w:pBdr>
              <w:spacing w:line="240" w:lineRule="auto"/>
              <w:ind w:firstLine="0"/>
              <w:rPr>
                <w:sz w:val="20"/>
                <w:szCs w:val="20"/>
                <w:highlight w:val="white"/>
              </w:rPr>
            </w:pPr>
            <w:r>
              <w:rPr>
                <w:sz w:val="20"/>
                <w:szCs w:val="20"/>
                <w:highlight w:val="white"/>
              </w:rPr>
              <w:t>Under 250m</w:t>
            </w:r>
          </w:p>
        </w:tc>
      </w:tr>
      <w:tr w:rsidR="00CC319F" w14:paraId="3D89B699" w14:textId="77777777" w:rsidTr="00D65527">
        <w:tc>
          <w:tcPr>
            <w:tcW w:w="1872" w:type="dxa"/>
            <w:shd w:val="clear" w:color="auto" w:fill="auto"/>
            <w:tcMar>
              <w:top w:w="100" w:type="dxa"/>
              <w:left w:w="100" w:type="dxa"/>
              <w:bottom w:w="100" w:type="dxa"/>
              <w:right w:w="100" w:type="dxa"/>
            </w:tcMar>
          </w:tcPr>
          <w:p w14:paraId="00000126" w14:textId="77777777" w:rsidR="00CC319F" w:rsidRDefault="00112339">
            <w:pPr>
              <w:pBdr>
                <w:top w:val="nil"/>
                <w:left w:val="nil"/>
                <w:bottom w:val="nil"/>
                <w:right w:val="nil"/>
                <w:between w:val="nil"/>
              </w:pBdr>
              <w:spacing w:line="240" w:lineRule="auto"/>
              <w:ind w:firstLine="0"/>
              <w:rPr>
                <w:sz w:val="20"/>
                <w:szCs w:val="20"/>
                <w:highlight w:val="white"/>
              </w:rPr>
            </w:pPr>
            <w:r>
              <w:rPr>
                <w:sz w:val="20"/>
                <w:szCs w:val="20"/>
                <w:highlight w:val="white"/>
              </w:rPr>
              <w:t>Proximity to major destination (downtown, major</w:t>
            </w:r>
          </w:p>
          <w:p w14:paraId="00000127" w14:textId="77777777" w:rsidR="00CC319F" w:rsidRDefault="00112339">
            <w:pPr>
              <w:pBdr>
                <w:top w:val="nil"/>
                <w:left w:val="nil"/>
                <w:bottom w:val="nil"/>
                <w:right w:val="nil"/>
                <w:between w:val="nil"/>
              </w:pBdr>
              <w:spacing w:line="240" w:lineRule="auto"/>
              <w:ind w:firstLine="0"/>
              <w:rPr>
                <w:sz w:val="20"/>
                <w:szCs w:val="20"/>
                <w:highlight w:val="white"/>
              </w:rPr>
            </w:pPr>
            <w:r>
              <w:rPr>
                <w:sz w:val="20"/>
                <w:szCs w:val="20"/>
                <w:highlight w:val="white"/>
              </w:rPr>
              <w:t>employer, mixed use corridor, designated growth area)</w:t>
            </w:r>
          </w:p>
        </w:tc>
        <w:tc>
          <w:tcPr>
            <w:tcW w:w="1872" w:type="dxa"/>
            <w:shd w:val="clear" w:color="auto" w:fill="auto"/>
            <w:tcMar>
              <w:top w:w="100" w:type="dxa"/>
              <w:left w:w="100" w:type="dxa"/>
              <w:bottom w:w="100" w:type="dxa"/>
              <w:right w:w="100" w:type="dxa"/>
            </w:tcMar>
          </w:tcPr>
          <w:p w14:paraId="00000128" w14:textId="77777777" w:rsidR="00CC319F" w:rsidRDefault="00112339">
            <w:pPr>
              <w:pBdr>
                <w:top w:val="nil"/>
                <w:left w:val="nil"/>
                <w:bottom w:val="nil"/>
                <w:right w:val="nil"/>
                <w:between w:val="nil"/>
              </w:pBdr>
              <w:spacing w:line="240" w:lineRule="auto"/>
              <w:ind w:firstLine="0"/>
              <w:rPr>
                <w:sz w:val="20"/>
                <w:szCs w:val="20"/>
                <w:highlight w:val="white"/>
              </w:rPr>
            </w:pPr>
            <w:r>
              <w:rPr>
                <w:sz w:val="20"/>
                <w:szCs w:val="20"/>
                <w:highlight w:val="white"/>
              </w:rPr>
              <w:t>Over 1km</w:t>
            </w:r>
          </w:p>
        </w:tc>
        <w:tc>
          <w:tcPr>
            <w:tcW w:w="1872" w:type="dxa"/>
            <w:shd w:val="clear" w:color="auto" w:fill="auto"/>
            <w:tcMar>
              <w:top w:w="100" w:type="dxa"/>
              <w:left w:w="100" w:type="dxa"/>
              <w:bottom w:w="100" w:type="dxa"/>
              <w:right w:w="100" w:type="dxa"/>
            </w:tcMar>
          </w:tcPr>
          <w:p w14:paraId="00000129" w14:textId="77777777" w:rsidR="00CC319F" w:rsidRDefault="00112339">
            <w:pPr>
              <w:pBdr>
                <w:top w:val="nil"/>
                <w:left w:val="nil"/>
                <w:bottom w:val="nil"/>
                <w:right w:val="nil"/>
                <w:between w:val="nil"/>
              </w:pBdr>
              <w:spacing w:line="240" w:lineRule="auto"/>
              <w:ind w:firstLine="0"/>
              <w:rPr>
                <w:sz w:val="20"/>
                <w:szCs w:val="20"/>
                <w:highlight w:val="white"/>
              </w:rPr>
            </w:pPr>
            <w:r>
              <w:rPr>
                <w:sz w:val="20"/>
                <w:szCs w:val="20"/>
                <w:highlight w:val="white"/>
              </w:rPr>
              <w:t>500m - 1km</w:t>
            </w:r>
          </w:p>
        </w:tc>
        <w:tc>
          <w:tcPr>
            <w:tcW w:w="1872" w:type="dxa"/>
            <w:shd w:val="clear" w:color="auto" w:fill="auto"/>
            <w:tcMar>
              <w:top w:w="100" w:type="dxa"/>
              <w:left w:w="100" w:type="dxa"/>
              <w:bottom w:w="100" w:type="dxa"/>
              <w:right w:w="100" w:type="dxa"/>
            </w:tcMar>
          </w:tcPr>
          <w:p w14:paraId="0000012A" w14:textId="77777777" w:rsidR="00CC319F" w:rsidRDefault="00112339">
            <w:pPr>
              <w:pBdr>
                <w:top w:val="nil"/>
                <w:left w:val="nil"/>
                <w:bottom w:val="nil"/>
                <w:right w:val="nil"/>
                <w:between w:val="nil"/>
              </w:pBdr>
              <w:spacing w:line="240" w:lineRule="auto"/>
              <w:ind w:firstLine="0"/>
              <w:rPr>
                <w:sz w:val="20"/>
                <w:szCs w:val="20"/>
                <w:highlight w:val="white"/>
              </w:rPr>
            </w:pPr>
            <w:r>
              <w:rPr>
                <w:sz w:val="20"/>
                <w:szCs w:val="20"/>
                <w:highlight w:val="white"/>
              </w:rPr>
              <w:t xml:space="preserve">250m - 499m </w:t>
            </w:r>
          </w:p>
        </w:tc>
        <w:tc>
          <w:tcPr>
            <w:tcW w:w="1872" w:type="dxa"/>
            <w:shd w:val="clear" w:color="auto" w:fill="auto"/>
            <w:tcMar>
              <w:top w:w="100" w:type="dxa"/>
              <w:left w:w="100" w:type="dxa"/>
              <w:bottom w:w="100" w:type="dxa"/>
              <w:right w:w="100" w:type="dxa"/>
            </w:tcMar>
          </w:tcPr>
          <w:p w14:paraId="0000012B" w14:textId="77777777" w:rsidR="00CC319F" w:rsidRDefault="00112339">
            <w:pPr>
              <w:pBdr>
                <w:top w:val="nil"/>
                <w:left w:val="nil"/>
                <w:bottom w:val="nil"/>
                <w:right w:val="nil"/>
                <w:between w:val="nil"/>
              </w:pBdr>
              <w:spacing w:line="240" w:lineRule="auto"/>
              <w:ind w:firstLine="0"/>
              <w:rPr>
                <w:sz w:val="20"/>
                <w:szCs w:val="20"/>
                <w:highlight w:val="white"/>
              </w:rPr>
            </w:pPr>
            <w:r>
              <w:rPr>
                <w:sz w:val="20"/>
                <w:szCs w:val="20"/>
                <w:highlight w:val="white"/>
              </w:rPr>
              <w:t>Under 250m</w:t>
            </w:r>
          </w:p>
        </w:tc>
      </w:tr>
    </w:tbl>
    <w:p w14:paraId="0000012C" w14:textId="77777777" w:rsidR="00CC319F" w:rsidRDefault="00CC319F">
      <w:pPr>
        <w:pStyle w:val="Heading3"/>
        <w:ind w:firstLine="0"/>
      </w:pPr>
      <w:bookmarkStart w:id="78" w:name="_heading=h.41mghml" w:colFirst="0" w:colLast="0"/>
      <w:bookmarkEnd w:id="78"/>
    </w:p>
    <w:p w14:paraId="0000012D" w14:textId="77777777" w:rsidR="00CC319F" w:rsidRDefault="00112339">
      <w:pPr>
        <w:pStyle w:val="Heading3"/>
        <w:ind w:firstLine="0"/>
      </w:pPr>
      <w:bookmarkStart w:id="79" w:name="_heading=h.2grqrue" w:colFirst="0" w:colLast="0"/>
      <w:bookmarkStart w:id="80" w:name="_Toc90392421"/>
      <w:bookmarkEnd w:id="79"/>
      <w:r>
        <w:t xml:space="preserve">3.2.3 </w:t>
      </w:r>
      <w:r>
        <w:tab/>
        <w:t>Physical Characteristics of Trails</w:t>
      </w:r>
      <w:bookmarkEnd w:id="80"/>
    </w:p>
    <w:p w14:paraId="0000012E" w14:textId="77777777" w:rsidR="00CC319F" w:rsidRDefault="00112339">
      <w:pPr>
        <w:ind w:firstLine="720"/>
      </w:pPr>
      <w:r>
        <w:t>An evaluation of physical attributes for MUTs is necessary in determining how the structural features comply with current design standards and reflect growing accessibility considerations. Conducting a thorough review of the physical condition of MUTs can enable municipalities to prioritize infrastructural improvements depending on its physical state and compliance to legislation accessibility standards. Furthermore, this can evaluate the effectiveness of existing maintenance to the area or may infer greater investment in such activities are needed to maintain the quality and accessibility of this public asset. Municipalities can also use this evaluation as an opportunity to integrate innovative design practices and trail features to support a barrier-free Canada by 2040 (ACA, 2019).</w:t>
      </w:r>
    </w:p>
    <w:p w14:paraId="71CBC2C5" w14:textId="397091AB" w:rsidR="009E45A3" w:rsidRDefault="009E45A3" w:rsidP="009E45A3">
      <w:pPr>
        <w:pStyle w:val="Caption"/>
        <w:keepNext/>
      </w:pPr>
      <w:bookmarkStart w:id="81" w:name="_heading=h.vx1227" w:colFirst="0" w:colLast="0"/>
      <w:bookmarkStart w:id="82" w:name="_Toc90392203"/>
      <w:bookmarkEnd w:id="81"/>
      <w:r>
        <w:t xml:space="preserve">Table </w:t>
      </w:r>
      <w:r w:rsidR="003C5DF7">
        <w:fldChar w:fldCharType="begin"/>
      </w:r>
      <w:r w:rsidR="003C5DF7">
        <w:instrText xml:space="preserve"> SEQ Table \* ARABIC </w:instrText>
      </w:r>
      <w:r w:rsidR="003C5DF7">
        <w:fldChar w:fldCharType="separate"/>
      </w:r>
      <w:r w:rsidR="005F03D6">
        <w:rPr>
          <w:noProof/>
        </w:rPr>
        <w:t>3</w:t>
      </w:r>
      <w:r w:rsidR="003C5DF7">
        <w:rPr>
          <w:noProof/>
        </w:rPr>
        <w:fldChar w:fldCharType="end"/>
      </w:r>
      <w:r>
        <w:t xml:space="preserve">: </w:t>
      </w:r>
      <w:r w:rsidRPr="001C46B8">
        <w:t>Scoring Values Table for Physical Characteristic Attributes</w:t>
      </w:r>
      <w:bookmarkEnd w:id="82"/>
    </w:p>
    <w:tbl>
      <w:tblPr>
        <w:tblStyle w:val="a6"/>
        <w:tblW w:w="95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695"/>
        <w:gridCol w:w="1935"/>
        <w:gridCol w:w="1920"/>
        <w:gridCol w:w="1920"/>
        <w:gridCol w:w="2085"/>
      </w:tblGrid>
      <w:tr w:rsidR="00CC319F" w14:paraId="672EF0CF" w14:textId="77777777" w:rsidTr="00D65527">
        <w:trPr>
          <w:cantSplit/>
          <w:tblHeader/>
        </w:trPr>
        <w:tc>
          <w:tcPr>
            <w:tcW w:w="1695" w:type="dxa"/>
            <w:shd w:val="clear" w:color="auto" w:fill="auto"/>
            <w:tcMar>
              <w:top w:w="100" w:type="dxa"/>
              <w:left w:w="100" w:type="dxa"/>
              <w:bottom w:w="100" w:type="dxa"/>
              <w:right w:w="100" w:type="dxa"/>
            </w:tcMar>
          </w:tcPr>
          <w:p w14:paraId="00000130" w14:textId="77777777" w:rsidR="00CC319F" w:rsidRDefault="00112339">
            <w:pPr>
              <w:widowControl w:val="0"/>
              <w:spacing w:line="240" w:lineRule="auto"/>
              <w:rPr>
                <w:b/>
                <w:sz w:val="20"/>
                <w:szCs w:val="20"/>
                <w:highlight w:val="white"/>
              </w:rPr>
            </w:pPr>
            <w:bookmarkStart w:id="83" w:name="ScoringValuesTablePhysical"/>
            <w:bookmarkEnd w:id="83"/>
            <w:r>
              <w:rPr>
                <w:b/>
                <w:sz w:val="20"/>
                <w:szCs w:val="20"/>
                <w:highlight w:val="white"/>
              </w:rPr>
              <w:t>Attribute</w:t>
            </w:r>
          </w:p>
        </w:tc>
        <w:tc>
          <w:tcPr>
            <w:tcW w:w="1935" w:type="dxa"/>
            <w:shd w:val="clear" w:color="auto" w:fill="auto"/>
            <w:tcMar>
              <w:top w:w="100" w:type="dxa"/>
              <w:left w:w="100" w:type="dxa"/>
              <w:bottom w:w="100" w:type="dxa"/>
              <w:right w:w="100" w:type="dxa"/>
            </w:tcMar>
          </w:tcPr>
          <w:p w14:paraId="00000131" w14:textId="77777777" w:rsidR="00CC319F" w:rsidRDefault="00112339">
            <w:pPr>
              <w:widowControl w:val="0"/>
              <w:spacing w:line="240" w:lineRule="auto"/>
              <w:rPr>
                <w:b/>
                <w:sz w:val="20"/>
                <w:szCs w:val="20"/>
                <w:highlight w:val="white"/>
              </w:rPr>
            </w:pPr>
            <w:r>
              <w:rPr>
                <w:b/>
                <w:sz w:val="20"/>
                <w:szCs w:val="20"/>
                <w:highlight w:val="white"/>
              </w:rPr>
              <w:t>Scoring = 0</w:t>
            </w:r>
          </w:p>
        </w:tc>
        <w:tc>
          <w:tcPr>
            <w:tcW w:w="1920" w:type="dxa"/>
            <w:shd w:val="clear" w:color="auto" w:fill="auto"/>
            <w:tcMar>
              <w:top w:w="100" w:type="dxa"/>
              <w:left w:w="100" w:type="dxa"/>
              <w:bottom w:w="100" w:type="dxa"/>
              <w:right w:w="100" w:type="dxa"/>
            </w:tcMar>
          </w:tcPr>
          <w:p w14:paraId="00000132" w14:textId="77777777" w:rsidR="00CC319F" w:rsidRDefault="00112339">
            <w:pPr>
              <w:widowControl w:val="0"/>
              <w:spacing w:line="240" w:lineRule="auto"/>
              <w:rPr>
                <w:b/>
                <w:sz w:val="20"/>
                <w:szCs w:val="20"/>
                <w:highlight w:val="white"/>
              </w:rPr>
            </w:pPr>
            <w:r>
              <w:rPr>
                <w:b/>
                <w:sz w:val="20"/>
                <w:szCs w:val="20"/>
                <w:highlight w:val="white"/>
              </w:rPr>
              <w:t>Scoring = 1</w:t>
            </w:r>
          </w:p>
        </w:tc>
        <w:tc>
          <w:tcPr>
            <w:tcW w:w="1920" w:type="dxa"/>
            <w:shd w:val="clear" w:color="auto" w:fill="auto"/>
            <w:tcMar>
              <w:top w:w="100" w:type="dxa"/>
              <w:left w:w="100" w:type="dxa"/>
              <w:bottom w:w="100" w:type="dxa"/>
              <w:right w:w="100" w:type="dxa"/>
            </w:tcMar>
          </w:tcPr>
          <w:p w14:paraId="00000133" w14:textId="77777777" w:rsidR="00CC319F" w:rsidRDefault="00112339">
            <w:pPr>
              <w:widowControl w:val="0"/>
              <w:spacing w:line="240" w:lineRule="auto"/>
              <w:rPr>
                <w:b/>
                <w:sz w:val="20"/>
                <w:szCs w:val="20"/>
                <w:highlight w:val="white"/>
              </w:rPr>
            </w:pPr>
            <w:r>
              <w:rPr>
                <w:b/>
                <w:sz w:val="20"/>
                <w:szCs w:val="20"/>
                <w:highlight w:val="white"/>
              </w:rPr>
              <w:t>Scoring = 2</w:t>
            </w:r>
          </w:p>
        </w:tc>
        <w:tc>
          <w:tcPr>
            <w:tcW w:w="2085" w:type="dxa"/>
            <w:shd w:val="clear" w:color="auto" w:fill="auto"/>
            <w:tcMar>
              <w:top w:w="100" w:type="dxa"/>
              <w:left w:w="100" w:type="dxa"/>
              <w:bottom w:w="100" w:type="dxa"/>
              <w:right w:w="100" w:type="dxa"/>
            </w:tcMar>
          </w:tcPr>
          <w:p w14:paraId="00000134" w14:textId="77777777" w:rsidR="00CC319F" w:rsidRDefault="00112339">
            <w:pPr>
              <w:widowControl w:val="0"/>
              <w:spacing w:line="240" w:lineRule="auto"/>
              <w:rPr>
                <w:b/>
                <w:sz w:val="20"/>
                <w:szCs w:val="20"/>
                <w:highlight w:val="white"/>
              </w:rPr>
            </w:pPr>
            <w:r>
              <w:rPr>
                <w:b/>
                <w:sz w:val="20"/>
                <w:szCs w:val="20"/>
                <w:highlight w:val="white"/>
              </w:rPr>
              <w:t>Scoring = 3</w:t>
            </w:r>
          </w:p>
        </w:tc>
      </w:tr>
      <w:tr w:rsidR="00CC319F" w14:paraId="0ED91E41" w14:textId="77777777" w:rsidTr="00D65527">
        <w:tc>
          <w:tcPr>
            <w:tcW w:w="1695" w:type="dxa"/>
            <w:shd w:val="clear" w:color="auto" w:fill="auto"/>
            <w:tcMar>
              <w:top w:w="100" w:type="dxa"/>
              <w:left w:w="100" w:type="dxa"/>
              <w:bottom w:w="100" w:type="dxa"/>
              <w:right w:w="100" w:type="dxa"/>
            </w:tcMar>
          </w:tcPr>
          <w:p w14:paraId="00000135" w14:textId="77777777" w:rsidR="00CC319F" w:rsidRDefault="00112339">
            <w:pPr>
              <w:widowControl w:val="0"/>
              <w:spacing w:line="240" w:lineRule="auto"/>
              <w:ind w:firstLine="0"/>
              <w:rPr>
                <w:sz w:val="20"/>
                <w:szCs w:val="20"/>
                <w:highlight w:val="white"/>
              </w:rPr>
            </w:pPr>
            <w:r>
              <w:rPr>
                <w:sz w:val="20"/>
                <w:szCs w:val="20"/>
                <w:highlight w:val="white"/>
              </w:rPr>
              <w:t>Surface Type</w:t>
            </w:r>
          </w:p>
        </w:tc>
        <w:tc>
          <w:tcPr>
            <w:tcW w:w="1935" w:type="dxa"/>
            <w:shd w:val="clear" w:color="auto" w:fill="auto"/>
            <w:tcMar>
              <w:top w:w="100" w:type="dxa"/>
              <w:left w:w="100" w:type="dxa"/>
              <w:bottom w:w="100" w:type="dxa"/>
              <w:right w:w="100" w:type="dxa"/>
            </w:tcMar>
          </w:tcPr>
          <w:p w14:paraId="00000136" w14:textId="77777777" w:rsidR="00CC319F" w:rsidRDefault="00112339">
            <w:pPr>
              <w:widowControl w:val="0"/>
              <w:spacing w:line="240" w:lineRule="auto"/>
              <w:ind w:firstLine="0"/>
              <w:rPr>
                <w:sz w:val="20"/>
                <w:szCs w:val="20"/>
                <w:highlight w:val="white"/>
              </w:rPr>
            </w:pPr>
            <w:r>
              <w:rPr>
                <w:sz w:val="20"/>
                <w:szCs w:val="20"/>
                <w:highlight w:val="white"/>
              </w:rPr>
              <w:t>n/a</w:t>
            </w:r>
          </w:p>
        </w:tc>
        <w:tc>
          <w:tcPr>
            <w:tcW w:w="1920" w:type="dxa"/>
            <w:shd w:val="clear" w:color="auto" w:fill="auto"/>
            <w:tcMar>
              <w:top w:w="100" w:type="dxa"/>
              <w:left w:w="100" w:type="dxa"/>
              <w:bottom w:w="100" w:type="dxa"/>
              <w:right w:w="100" w:type="dxa"/>
            </w:tcMar>
          </w:tcPr>
          <w:p w14:paraId="00000137" w14:textId="77777777" w:rsidR="00CC319F" w:rsidRDefault="00112339">
            <w:pPr>
              <w:widowControl w:val="0"/>
              <w:spacing w:line="240" w:lineRule="auto"/>
              <w:ind w:firstLine="0"/>
              <w:rPr>
                <w:sz w:val="20"/>
                <w:szCs w:val="20"/>
                <w:highlight w:val="white"/>
              </w:rPr>
            </w:pPr>
            <w:r>
              <w:rPr>
                <w:sz w:val="20"/>
                <w:szCs w:val="20"/>
                <w:highlight w:val="white"/>
              </w:rPr>
              <w:t>Natural (informal footpath), Stairs, Woodchip.</w:t>
            </w:r>
          </w:p>
        </w:tc>
        <w:tc>
          <w:tcPr>
            <w:tcW w:w="1920" w:type="dxa"/>
            <w:shd w:val="clear" w:color="auto" w:fill="auto"/>
            <w:tcMar>
              <w:top w:w="100" w:type="dxa"/>
              <w:left w:w="100" w:type="dxa"/>
              <w:bottom w:w="100" w:type="dxa"/>
              <w:right w:w="100" w:type="dxa"/>
            </w:tcMar>
          </w:tcPr>
          <w:p w14:paraId="00000138" w14:textId="77777777" w:rsidR="00CC319F" w:rsidRDefault="00112339">
            <w:pPr>
              <w:widowControl w:val="0"/>
              <w:spacing w:line="240" w:lineRule="auto"/>
              <w:ind w:firstLine="0"/>
              <w:rPr>
                <w:sz w:val="20"/>
                <w:szCs w:val="20"/>
                <w:highlight w:val="white"/>
              </w:rPr>
            </w:pPr>
            <w:r>
              <w:rPr>
                <w:sz w:val="20"/>
                <w:szCs w:val="20"/>
                <w:highlight w:val="white"/>
              </w:rPr>
              <w:t>Crushed limestone (limestone screening), Interlock, Flagstone, Bridge, and Chip, Boardwalk.</w:t>
            </w:r>
          </w:p>
        </w:tc>
        <w:tc>
          <w:tcPr>
            <w:tcW w:w="2085" w:type="dxa"/>
            <w:shd w:val="clear" w:color="auto" w:fill="auto"/>
            <w:tcMar>
              <w:top w:w="100" w:type="dxa"/>
              <w:left w:w="100" w:type="dxa"/>
              <w:bottom w:w="100" w:type="dxa"/>
              <w:right w:w="100" w:type="dxa"/>
            </w:tcMar>
          </w:tcPr>
          <w:p w14:paraId="00000139" w14:textId="77777777" w:rsidR="00CC319F" w:rsidRDefault="00112339">
            <w:pPr>
              <w:widowControl w:val="0"/>
              <w:spacing w:line="240" w:lineRule="auto"/>
              <w:ind w:firstLine="0"/>
              <w:rPr>
                <w:sz w:val="20"/>
                <w:szCs w:val="20"/>
                <w:highlight w:val="white"/>
              </w:rPr>
            </w:pPr>
            <w:r>
              <w:rPr>
                <w:sz w:val="20"/>
                <w:szCs w:val="20"/>
                <w:highlight w:val="white"/>
              </w:rPr>
              <w:t>Asphalt &amp; Concrete.</w:t>
            </w:r>
          </w:p>
        </w:tc>
      </w:tr>
      <w:tr w:rsidR="00CC319F" w14:paraId="3A6A4A0D" w14:textId="77777777" w:rsidTr="00D65527">
        <w:tc>
          <w:tcPr>
            <w:tcW w:w="1695" w:type="dxa"/>
            <w:shd w:val="clear" w:color="auto" w:fill="auto"/>
            <w:tcMar>
              <w:top w:w="100" w:type="dxa"/>
              <w:left w:w="100" w:type="dxa"/>
              <w:bottom w:w="100" w:type="dxa"/>
              <w:right w:w="100" w:type="dxa"/>
            </w:tcMar>
          </w:tcPr>
          <w:p w14:paraId="0000013A" w14:textId="77777777" w:rsidR="00CC319F" w:rsidRDefault="00112339">
            <w:pPr>
              <w:widowControl w:val="0"/>
              <w:spacing w:line="240" w:lineRule="auto"/>
              <w:ind w:firstLine="0"/>
              <w:rPr>
                <w:sz w:val="20"/>
                <w:szCs w:val="20"/>
                <w:highlight w:val="white"/>
              </w:rPr>
            </w:pPr>
            <w:r>
              <w:rPr>
                <w:sz w:val="20"/>
                <w:szCs w:val="20"/>
                <w:highlight w:val="white"/>
              </w:rPr>
              <w:lastRenderedPageBreak/>
              <w:t>Transition Elements/ Tactile Attention Indicators</w:t>
            </w:r>
          </w:p>
        </w:tc>
        <w:tc>
          <w:tcPr>
            <w:tcW w:w="1935" w:type="dxa"/>
            <w:shd w:val="clear" w:color="auto" w:fill="auto"/>
            <w:tcMar>
              <w:top w:w="100" w:type="dxa"/>
              <w:left w:w="100" w:type="dxa"/>
              <w:bottom w:w="100" w:type="dxa"/>
              <w:right w:w="100" w:type="dxa"/>
            </w:tcMar>
          </w:tcPr>
          <w:p w14:paraId="0000013B" w14:textId="77777777" w:rsidR="00CC319F" w:rsidRDefault="00112339">
            <w:pPr>
              <w:widowControl w:val="0"/>
              <w:spacing w:line="240" w:lineRule="auto"/>
              <w:ind w:firstLine="0"/>
              <w:rPr>
                <w:sz w:val="20"/>
                <w:szCs w:val="20"/>
                <w:highlight w:val="white"/>
              </w:rPr>
            </w:pPr>
            <w:r>
              <w:rPr>
                <w:sz w:val="20"/>
                <w:szCs w:val="20"/>
                <w:highlight w:val="white"/>
              </w:rPr>
              <w:t>n/a</w:t>
            </w:r>
          </w:p>
        </w:tc>
        <w:tc>
          <w:tcPr>
            <w:tcW w:w="1920" w:type="dxa"/>
            <w:shd w:val="clear" w:color="auto" w:fill="auto"/>
            <w:tcMar>
              <w:top w:w="100" w:type="dxa"/>
              <w:left w:w="100" w:type="dxa"/>
              <w:bottom w:w="100" w:type="dxa"/>
              <w:right w:w="100" w:type="dxa"/>
            </w:tcMar>
          </w:tcPr>
          <w:p w14:paraId="0000013C" w14:textId="77777777" w:rsidR="00CC319F" w:rsidRDefault="00112339">
            <w:pPr>
              <w:widowControl w:val="0"/>
              <w:spacing w:line="240" w:lineRule="auto"/>
              <w:ind w:firstLine="0"/>
              <w:rPr>
                <w:sz w:val="20"/>
                <w:szCs w:val="20"/>
                <w:highlight w:val="white"/>
              </w:rPr>
            </w:pPr>
            <w:r>
              <w:rPr>
                <w:sz w:val="20"/>
                <w:szCs w:val="20"/>
                <w:highlight w:val="white"/>
              </w:rPr>
              <w:t>Not present.</w:t>
            </w:r>
          </w:p>
        </w:tc>
        <w:tc>
          <w:tcPr>
            <w:tcW w:w="1920" w:type="dxa"/>
            <w:shd w:val="clear" w:color="auto" w:fill="auto"/>
            <w:tcMar>
              <w:top w:w="100" w:type="dxa"/>
              <w:left w:w="100" w:type="dxa"/>
              <w:bottom w:w="100" w:type="dxa"/>
              <w:right w:w="100" w:type="dxa"/>
            </w:tcMar>
          </w:tcPr>
          <w:p w14:paraId="0000013D" w14:textId="77777777" w:rsidR="00CC319F" w:rsidRDefault="00112339">
            <w:pPr>
              <w:widowControl w:val="0"/>
              <w:spacing w:line="240" w:lineRule="auto"/>
              <w:ind w:firstLine="0"/>
              <w:rPr>
                <w:sz w:val="20"/>
                <w:szCs w:val="20"/>
                <w:highlight w:val="white"/>
              </w:rPr>
            </w:pPr>
            <w:r>
              <w:rPr>
                <w:sz w:val="20"/>
                <w:szCs w:val="20"/>
                <w:highlight w:val="white"/>
              </w:rPr>
              <w:t>Occasionally present where applicable.</w:t>
            </w:r>
          </w:p>
        </w:tc>
        <w:tc>
          <w:tcPr>
            <w:tcW w:w="2085" w:type="dxa"/>
            <w:shd w:val="clear" w:color="auto" w:fill="auto"/>
            <w:tcMar>
              <w:top w:w="100" w:type="dxa"/>
              <w:left w:w="100" w:type="dxa"/>
              <w:bottom w:w="100" w:type="dxa"/>
              <w:right w:w="100" w:type="dxa"/>
            </w:tcMar>
          </w:tcPr>
          <w:p w14:paraId="0000013E" w14:textId="77777777" w:rsidR="00CC319F" w:rsidRDefault="00112339">
            <w:pPr>
              <w:widowControl w:val="0"/>
              <w:spacing w:line="240" w:lineRule="auto"/>
              <w:ind w:firstLine="0"/>
              <w:rPr>
                <w:sz w:val="20"/>
                <w:szCs w:val="20"/>
                <w:highlight w:val="white"/>
              </w:rPr>
            </w:pPr>
            <w:r>
              <w:rPr>
                <w:sz w:val="20"/>
                <w:szCs w:val="20"/>
                <w:highlight w:val="white"/>
              </w:rPr>
              <w:t>Present at all locations where they are applicable.</w:t>
            </w:r>
          </w:p>
        </w:tc>
      </w:tr>
      <w:tr w:rsidR="00CC319F" w14:paraId="1AA7B588" w14:textId="77777777" w:rsidTr="00D65527">
        <w:tc>
          <w:tcPr>
            <w:tcW w:w="1695" w:type="dxa"/>
            <w:shd w:val="clear" w:color="auto" w:fill="auto"/>
            <w:tcMar>
              <w:top w:w="100" w:type="dxa"/>
              <w:left w:w="100" w:type="dxa"/>
              <w:bottom w:w="100" w:type="dxa"/>
              <w:right w:w="100" w:type="dxa"/>
            </w:tcMar>
          </w:tcPr>
          <w:p w14:paraId="0000013F" w14:textId="77777777" w:rsidR="00CC319F" w:rsidRDefault="00112339">
            <w:pPr>
              <w:widowControl w:val="0"/>
              <w:spacing w:line="240" w:lineRule="auto"/>
              <w:ind w:firstLine="0"/>
              <w:rPr>
                <w:sz w:val="20"/>
                <w:szCs w:val="20"/>
                <w:highlight w:val="white"/>
              </w:rPr>
            </w:pPr>
            <w:r>
              <w:rPr>
                <w:sz w:val="20"/>
                <w:szCs w:val="20"/>
                <w:highlight w:val="white"/>
              </w:rPr>
              <w:t>Surface Stability</w:t>
            </w:r>
          </w:p>
        </w:tc>
        <w:tc>
          <w:tcPr>
            <w:tcW w:w="1935" w:type="dxa"/>
            <w:shd w:val="clear" w:color="auto" w:fill="auto"/>
            <w:tcMar>
              <w:top w:w="100" w:type="dxa"/>
              <w:left w:w="100" w:type="dxa"/>
              <w:bottom w:w="100" w:type="dxa"/>
              <w:right w:w="100" w:type="dxa"/>
            </w:tcMar>
          </w:tcPr>
          <w:p w14:paraId="00000140" w14:textId="77777777" w:rsidR="00CC319F" w:rsidRDefault="00112339">
            <w:pPr>
              <w:widowControl w:val="0"/>
              <w:spacing w:line="240" w:lineRule="auto"/>
              <w:ind w:firstLine="0"/>
              <w:rPr>
                <w:sz w:val="20"/>
                <w:szCs w:val="20"/>
                <w:highlight w:val="white"/>
              </w:rPr>
            </w:pPr>
            <w:r>
              <w:rPr>
                <w:sz w:val="20"/>
                <w:szCs w:val="20"/>
                <w:highlight w:val="white"/>
              </w:rPr>
              <w:t>n/a</w:t>
            </w:r>
          </w:p>
        </w:tc>
        <w:tc>
          <w:tcPr>
            <w:tcW w:w="1920" w:type="dxa"/>
            <w:shd w:val="clear" w:color="auto" w:fill="auto"/>
            <w:tcMar>
              <w:top w:w="100" w:type="dxa"/>
              <w:left w:w="100" w:type="dxa"/>
              <w:bottom w:w="100" w:type="dxa"/>
              <w:right w:w="100" w:type="dxa"/>
            </w:tcMar>
          </w:tcPr>
          <w:p w14:paraId="00000141" w14:textId="77777777" w:rsidR="00CC319F" w:rsidRDefault="00112339">
            <w:pPr>
              <w:widowControl w:val="0"/>
              <w:spacing w:line="240" w:lineRule="auto"/>
              <w:ind w:firstLine="0"/>
              <w:rPr>
                <w:sz w:val="20"/>
                <w:szCs w:val="20"/>
                <w:highlight w:val="white"/>
              </w:rPr>
            </w:pPr>
            <w:r>
              <w:rPr>
                <w:sz w:val="20"/>
                <w:szCs w:val="20"/>
                <w:highlight w:val="white"/>
              </w:rPr>
              <w:t>Not firm.</w:t>
            </w:r>
          </w:p>
        </w:tc>
        <w:tc>
          <w:tcPr>
            <w:tcW w:w="1920" w:type="dxa"/>
            <w:shd w:val="clear" w:color="auto" w:fill="auto"/>
            <w:tcMar>
              <w:top w:w="100" w:type="dxa"/>
              <w:left w:w="100" w:type="dxa"/>
              <w:bottom w:w="100" w:type="dxa"/>
              <w:right w:w="100" w:type="dxa"/>
            </w:tcMar>
          </w:tcPr>
          <w:p w14:paraId="00000142" w14:textId="77777777" w:rsidR="00CC319F" w:rsidRDefault="00112339">
            <w:pPr>
              <w:widowControl w:val="0"/>
              <w:spacing w:line="240" w:lineRule="auto"/>
              <w:ind w:firstLine="0"/>
              <w:rPr>
                <w:sz w:val="20"/>
                <w:szCs w:val="20"/>
                <w:highlight w:val="white"/>
              </w:rPr>
            </w:pPr>
            <w:r>
              <w:rPr>
                <w:sz w:val="20"/>
                <w:szCs w:val="20"/>
                <w:highlight w:val="white"/>
              </w:rPr>
              <w:t>Firm in some sections.</w:t>
            </w:r>
          </w:p>
        </w:tc>
        <w:tc>
          <w:tcPr>
            <w:tcW w:w="2085" w:type="dxa"/>
            <w:shd w:val="clear" w:color="auto" w:fill="auto"/>
            <w:tcMar>
              <w:top w:w="100" w:type="dxa"/>
              <w:left w:w="100" w:type="dxa"/>
              <w:bottom w:w="100" w:type="dxa"/>
              <w:right w:w="100" w:type="dxa"/>
            </w:tcMar>
          </w:tcPr>
          <w:p w14:paraId="00000143" w14:textId="77777777" w:rsidR="00CC319F" w:rsidRDefault="00112339">
            <w:pPr>
              <w:widowControl w:val="0"/>
              <w:spacing w:line="240" w:lineRule="auto"/>
              <w:ind w:firstLine="0"/>
              <w:rPr>
                <w:sz w:val="20"/>
                <w:szCs w:val="20"/>
                <w:highlight w:val="white"/>
              </w:rPr>
            </w:pPr>
            <w:r>
              <w:rPr>
                <w:sz w:val="20"/>
                <w:szCs w:val="20"/>
                <w:highlight w:val="white"/>
              </w:rPr>
              <w:t>Firm throughout the entire trail.</w:t>
            </w:r>
          </w:p>
        </w:tc>
      </w:tr>
      <w:tr w:rsidR="00CC319F" w14:paraId="2EEBEFF5" w14:textId="77777777" w:rsidTr="00D65527">
        <w:tc>
          <w:tcPr>
            <w:tcW w:w="1695" w:type="dxa"/>
            <w:shd w:val="clear" w:color="auto" w:fill="auto"/>
            <w:tcMar>
              <w:top w:w="100" w:type="dxa"/>
              <w:left w:w="100" w:type="dxa"/>
              <w:bottom w:w="100" w:type="dxa"/>
              <w:right w:w="100" w:type="dxa"/>
            </w:tcMar>
          </w:tcPr>
          <w:p w14:paraId="00000144" w14:textId="77777777" w:rsidR="00CC319F" w:rsidRDefault="00112339">
            <w:pPr>
              <w:widowControl w:val="0"/>
              <w:spacing w:line="240" w:lineRule="auto"/>
              <w:ind w:firstLine="0"/>
              <w:rPr>
                <w:sz w:val="20"/>
                <w:szCs w:val="20"/>
                <w:highlight w:val="white"/>
              </w:rPr>
            </w:pPr>
            <w:r>
              <w:rPr>
                <w:sz w:val="20"/>
                <w:szCs w:val="20"/>
                <w:highlight w:val="white"/>
              </w:rPr>
              <w:t>Trail Width</w:t>
            </w:r>
          </w:p>
        </w:tc>
        <w:tc>
          <w:tcPr>
            <w:tcW w:w="1935" w:type="dxa"/>
            <w:shd w:val="clear" w:color="auto" w:fill="auto"/>
            <w:tcMar>
              <w:top w:w="100" w:type="dxa"/>
              <w:left w:w="100" w:type="dxa"/>
              <w:bottom w:w="100" w:type="dxa"/>
              <w:right w:w="100" w:type="dxa"/>
            </w:tcMar>
          </w:tcPr>
          <w:p w14:paraId="00000145" w14:textId="77777777" w:rsidR="00CC319F" w:rsidRDefault="00112339">
            <w:pPr>
              <w:widowControl w:val="0"/>
              <w:spacing w:line="240" w:lineRule="auto"/>
              <w:ind w:firstLine="0"/>
              <w:rPr>
                <w:sz w:val="20"/>
                <w:szCs w:val="20"/>
                <w:highlight w:val="white"/>
              </w:rPr>
            </w:pPr>
            <w:r>
              <w:rPr>
                <w:sz w:val="20"/>
                <w:szCs w:val="20"/>
                <w:highlight w:val="white"/>
              </w:rPr>
              <w:t>n/a</w:t>
            </w:r>
          </w:p>
        </w:tc>
        <w:tc>
          <w:tcPr>
            <w:tcW w:w="1920" w:type="dxa"/>
            <w:shd w:val="clear" w:color="auto" w:fill="auto"/>
            <w:tcMar>
              <w:top w:w="100" w:type="dxa"/>
              <w:left w:w="100" w:type="dxa"/>
              <w:bottom w:w="100" w:type="dxa"/>
              <w:right w:w="100" w:type="dxa"/>
            </w:tcMar>
          </w:tcPr>
          <w:p w14:paraId="00000146" w14:textId="77777777" w:rsidR="00CC319F" w:rsidRDefault="00112339">
            <w:pPr>
              <w:ind w:firstLine="0"/>
              <w:rPr>
                <w:sz w:val="20"/>
                <w:szCs w:val="20"/>
                <w:highlight w:val="white"/>
              </w:rPr>
            </w:pPr>
            <w:r>
              <w:rPr>
                <w:sz w:val="20"/>
                <w:szCs w:val="20"/>
                <w:highlight w:val="white"/>
              </w:rPr>
              <w:t>Less than 1m.</w:t>
            </w:r>
          </w:p>
        </w:tc>
        <w:tc>
          <w:tcPr>
            <w:tcW w:w="1920" w:type="dxa"/>
            <w:shd w:val="clear" w:color="auto" w:fill="auto"/>
            <w:tcMar>
              <w:top w:w="100" w:type="dxa"/>
              <w:left w:w="100" w:type="dxa"/>
              <w:bottom w:w="100" w:type="dxa"/>
              <w:right w:w="100" w:type="dxa"/>
            </w:tcMar>
          </w:tcPr>
          <w:p w14:paraId="00000147" w14:textId="77777777" w:rsidR="00CC319F" w:rsidRDefault="00112339">
            <w:pPr>
              <w:widowControl w:val="0"/>
              <w:spacing w:line="240" w:lineRule="auto"/>
              <w:ind w:firstLine="0"/>
              <w:rPr>
                <w:sz w:val="20"/>
                <w:szCs w:val="20"/>
                <w:highlight w:val="white"/>
              </w:rPr>
            </w:pPr>
            <w:r>
              <w:rPr>
                <w:sz w:val="20"/>
                <w:szCs w:val="20"/>
                <w:highlight w:val="white"/>
              </w:rPr>
              <w:t>Between 1-2.1m.</w:t>
            </w:r>
          </w:p>
        </w:tc>
        <w:tc>
          <w:tcPr>
            <w:tcW w:w="2085" w:type="dxa"/>
            <w:shd w:val="clear" w:color="auto" w:fill="auto"/>
            <w:tcMar>
              <w:top w:w="100" w:type="dxa"/>
              <w:left w:w="100" w:type="dxa"/>
              <w:bottom w:w="100" w:type="dxa"/>
              <w:right w:w="100" w:type="dxa"/>
            </w:tcMar>
          </w:tcPr>
          <w:p w14:paraId="00000148" w14:textId="77777777" w:rsidR="00CC319F" w:rsidRDefault="00112339">
            <w:pPr>
              <w:widowControl w:val="0"/>
              <w:spacing w:line="240" w:lineRule="auto"/>
              <w:ind w:firstLine="0"/>
              <w:rPr>
                <w:sz w:val="20"/>
                <w:szCs w:val="20"/>
                <w:highlight w:val="white"/>
              </w:rPr>
            </w:pPr>
            <w:r>
              <w:rPr>
                <w:sz w:val="20"/>
                <w:szCs w:val="20"/>
                <w:highlight w:val="white"/>
              </w:rPr>
              <w:t>More than 2.1m.</w:t>
            </w:r>
          </w:p>
        </w:tc>
      </w:tr>
      <w:tr w:rsidR="00CC319F" w14:paraId="2C6163C5" w14:textId="77777777" w:rsidTr="00D65527">
        <w:tc>
          <w:tcPr>
            <w:tcW w:w="1695" w:type="dxa"/>
            <w:shd w:val="clear" w:color="auto" w:fill="auto"/>
            <w:tcMar>
              <w:top w:w="100" w:type="dxa"/>
              <w:left w:w="100" w:type="dxa"/>
              <w:bottom w:w="100" w:type="dxa"/>
              <w:right w:w="100" w:type="dxa"/>
            </w:tcMar>
          </w:tcPr>
          <w:p w14:paraId="00000149" w14:textId="77777777" w:rsidR="00CC319F" w:rsidRDefault="00112339">
            <w:pPr>
              <w:widowControl w:val="0"/>
              <w:spacing w:line="240" w:lineRule="auto"/>
              <w:ind w:firstLine="0"/>
              <w:rPr>
                <w:sz w:val="20"/>
                <w:szCs w:val="20"/>
                <w:highlight w:val="white"/>
              </w:rPr>
            </w:pPr>
            <w:r>
              <w:rPr>
                <w:sz w:val="20"/>
                <w:szCs w:val="20"/>
                <w:highlight w:val="white"/>
              </w:rPr>
              <w:t>Running Slope</w:t>
            </w:r>
          </w:p>
        </w:tc>
        <w:tc>
          <w:tcPr>
            <w:tcW w:w="1935" w:type="dxa"/>
            <w:shd w:val="clear" w:color="auto" w:fill="auto"/>
            <w:tcMar>
              <w:top w:w="100" w:type="dxa"/>
              <w:left w:w="100" w:type="dxa"/>
              <w:bottom w:w="100" w:type="dxa"/>
              <w:right w:w="100" w:type="dxa"/>
            </w:tcMar>
          </w:tcPr>
          <w:p w14:paraId="0000014A" w14:textId="77777777" w:rsidR="00CC319F" w:rsidRDefault="00112339">
            <w:pPr>
              <w:widowControl w:val="0"/>
              <w:spacing w:line="240" w:lineRule="auto"/>
              <w:ind w:firstLine="0"/>
              <w:rPr>
                <w:sz w:val="20"/>
                <w:szCs w:val="20"/>
                <w:highlight w:val="white"/>
              </w:rPr>
            </w:pPr>
            <w:r>
              <w:rPr>
                <w:sz w:val="20"/>
                <w:szCs w:val="20"/>
                <w:highlight w:val="white"/>
              </w:rPr>
              <w:t>n/a</w:t>
            </w:r>
          </w:p>
        </w:tc>
        <w:tc>
          <w:tcPr>
            <w:tcW w:w="1920" w:type="dxa"/>
            <w:shd w:val="clear" w:color="auto" w:fill="auto"/>
            <w:tcMar>
              <w:top w:w="100" w:type="dxa"/>
              <w:left w:w="100" w:type="dxa"/>
              <w:bottom w:w="100" w:type="dxa"/>
              <w:right w:w="100" w:type="dxa"/>
            </w:tcMar>
          </w:tcPr>
          <w:p w14:paraId="0000014B" w14:textId="77777777" w:rsidR="00CC319F" w:rsidRDefault="00112339">
            <w:pPr>
              <w:widowControl w:val="0"/>
              <w:spacing w:line="240" w:lineRule="auto"/>
              <w:ind w:firstLine="0"/>
              <w:rPr>
                <w:sz w:val="20"/>
                <w:szCs w:val="20"/>
                <w:highlight w:val="white"/>
              </w:rPr>
            </w:pPr>
            <w:r>
              <w:rPr>
                <w:sz w:val="20"/>
                <w:szCs w:val="20"/>
                <w:highlight w:val="white"/>
              </w:rPr>
              <w:t>More than 8%.</w:t>
            </w:r>
          </w:p>
        </w:tc>
        <w:tc>
          <w:tcPr>
            <w:tcW w:w="1920" w:type="dxa"/>
            <w:shd w:val="clear" w:color="auto" w:fill="auto"/>
            <w:tcMar>
              <w:top w:w="100" w:type="dxa"/>
              <w:left w:w="100" w:type="dxa"/>
              <w:bottom w:w="100" w:type="dxa"/>
              <w:right w:w="100" w:type="dxa"/>
            </w:tcMar>
          </w:tcPr>
          <w:p w14:paraId="0000014C" w14:textId="77777777" w:rsidR="00CC319F" w:rsidRDefault="00112339">
            <w:pPr>
              <w:widowControl w:val="0"/>
              <w:spacing w:line="240" w:lineRule="auto"/>
              <w:ind w:firstLine="0"/>
              <w:rPr>
                <w:sz w:val="20"/>
                <w:szCs w:val="20"/>
                <w:highlight w:val="white"/>
              </w:rPr>
            </w:pPr>
            <w:r>
              <w:rPr>
                <w:sz w:val="20"/>
                <w:szCs w:val="20"/>
                <w:highlight w:val="white"/>
              </w:rPr>
              <w:t>Between 5-8%.</w:t>
            </w:r>
          </w:p>
        </w:tc>
        <w:tc>
          <w:tcPr>
            <w:tcW w:w="2085" w:type="dxa"/>
            <w:shd w:val="clear" w:color="auto" w:fill="auto"/>
            <w:tcMar>
              <w:top w:w="100" w:type="dxa"/>
              <w:left w:w="100" w:type="dxa"/>
              <w:bottom w:w="100" w:type="dxa"/>
              <w:right w:w="100" w:type="dxa"/>
            </w:tcMar>
          </w:tcPr>
          <w:p w14:paraId="0000014D" w14:textId="77777777" w:rsidR="00CC319F" w:rsidRDefault="00112339">
            <w:pPr>
              <w:widowControl w:val="0"/>
              <w:spacing w:line="240" w:lineRule="auto"/>
              <w:ind w:firstLine="0"/>
              <w:rPr>
                <w:sz w:val="20"/>
                <w:szCs w:val="20"/>
                <w:highlight w:val="white"/>
              </w:rPr>
            </w:pPr>
            <w:r>
              <w:rPr>
                <w:sz w:val="20"/>
                <w:szCs w:val="20"/>
                <w:highlight w:val="white"/>
              </w:rPr>
              <w:t>5% or less.</w:t>
            </w:r>
          </w:p>
        </w:tc>
      </w:tr>
      <w:tr w:rsidR="00CC319F" w14:paraId="2F3D4745" w14:textId="77777777" w:rsidTr="00D65527">
        <w:tc>
          <w:tcPr>
            <w:tcW w:w="1695" w:type="dxa"/>
            <w:shd w:val="clear" w:color="auto" w:fill="auto"/>
            <w:tcMar>
              <w:top w:w="100" w:type="dxa"/>
              <w:left w:w="100" w:type="dxa"/>
              <w:bottom w:w="100" w:type="dxa"/>
              <w:right w:w="100" w:type="dxa"/>
            </w:tcMar>
          </w:tcPr>
          <w:p w14:paraId="0000014E" w14:textId="77777777" w:rsidR="00CC319F" w:rsidRDefault="00112339">
            <w:pPr>
              <w:widowControl w:val="0"/>
              <w:spacing w:line="240" w:lineRule="auto"/>
              <w:ind w:firstLine="0"/>
              <w:rPr>
                <w:sz w:val="20"/>
                <w:szCs w:val="20"/>
                <w:highlight w:val="white"/>
              </w:rPr>
            </w:pPr>
            <w:r>
              <w:rPr>
                <w:sz w:val="20"/>
                <w:szCs w:val="20"/>
                <w:highlight w:val="white"/>
              </w:rPr>
              <w:t>Cross Slope</w:t>
            </w:r>
          </w:p>
        </w:tc>
        <w:tc>
          <w:tcPr>
            <w:tcW w:w="1935" w:type="dxa"/>
            <w:shd w:val="clear" w:color="auto" w:fill="auto"/>
            <w:tcMar>
              <w:top w:w="100" w:type="dxa"/>
              <w:left w:w="100" w:type="dxa"/>
              <w:bottom w:w="100" w:type="dxa"/>
              <w:right w:w="100" w:type="dxa"/>
            </w:tcMar>
          </w:tcPr>
          <w:p w14:paraId="0000014F" w14:textId="77777777" w:rsidR="00CC319F" w:rsidRDefault="00112339">
            <w:pPr>
              <w:widowControl w:val="0"/>
              <w:spacing w:line="240" w:lineRule="auto"/>
              <w:ind w:firstLine="0"/>
              <w:rPr>
                <w:sz w:val="20"/>
                <w:szCs w:val="20"/>
                <w:highlight w:val="white"/>
              </w:rPr>
            </w:pPr>
            <w:r>
              <w:rPr>
                <w:sz w:val="20"/>
                <w:szCs w:val="20"/>
                <w:highlight w:val="white"/>
              </w:rPr>
              <w:t>n/a</w:t>
            </w:r>
          </w:p>
        </w:tc>
        <w:tc>
          <w:tcPr>
            <w:tcW w:w="1920" w:type="dxa"/>
            <w:shd w:val="clear" w:color="auto" w:fill="auto"/>
            <w:tcMar>
              <w:top w:w="100" w:type="dxa"/>
              <w:left w:w="100" w:type="dxa"/>
              <w:bottom w:w="100" w:type="dxa"/>
              <w:right w:w="100" w:type="dxa"/>
            </w:tcMar>
          </w:tcPr>
          <w:p w14:paraId="00000150" w14:textId="77777777" w:rsidR="00CC319F" w:rsidRDefault="00112339">
            <w:pPr>
              <w:ind w:firstLine="0"/>
              <w:rPr>
                <w:sz w:val="20"/>
                <w:szCs w:val="20"/>
                <w:highlight w:val="white"/>
              </w:rPr>
            </w:pPr>
            <w:r>
              <w:rPr>
                <w:sz w:val="20"/>
                <w:szCs w:val="20"/>
                <w:highlight w:val="white"/>
              </w:rPr>
              <w:t>More than 5%.</w:t>
            </w:r>
          </w:p>
        </w:tc>
        <w:tc>
          <w:tcPr>
            <w:tcW w:w="1920" w:type="dxa"/>
            <w:shd w:val="clear" w:color="auto" w:fill="auto"/>
            <w:tcMar>
              <w:top w:w="100" w:type="dxa"/>
              <w:left w:w="100" w:type="dxa"/>
              <w:bottom w:w="100" w:type="dxa"/>
              <w:right w:w="100" w:type="dxa"/>
            </w:tcMar>
          </w:tcPr>
          <w:p w14:paraId="00000151" w14:textId="77777777" w:rsidR="00CC319F" w:rsidRDefault="00112339">
            <w:pPr>
              <w:ind w:firstLine="0"/>
              <w:rPr>
                <w:sz w:val="20"/>
                <w:szCs w:val="20"/>
                <w:highlight w:val="white"/>
              </w:rPr>
            </w:pPr>
            <w:r>
              <w:rPr>
                <w:sz w:val="20"/>
                <w:szCs w:val="20"/>
                <w:highlight w:val="white"/>
              </w:rPr>
              <w:t>Between 2-5%.</w:t>
            </w:r>
          </w:p>
        </w:tc>
        <w:tc>
          <w:tcPr>
            <w:tcW w:w="2085" w:type="dxa"/>
            <w:shd w:val="clear" w:color="auto" w:fill="auto"/>
            <w:tcMar>
              <w:top w:w="100" w:type="dxa"/>
              <w:left w:w="100" w:type="dxa"/>
              <w:bottom w:w="100" w:type="dxa"/>
              <w:right w:w="100" w:type="dxa"/>
            </w:tcMar>
          </w:tcPr>
          <w:p w14:paraId="00000152" w14:textId="77777777" w:rsidR="00CC319F" w:rsidRDefault="00112339">
            <w:pPr>
              <w:ind w:firstLine="0"/>
              <w:rPr>
                <w:sz w:val="20"/>
                <w:szCs w:val="20"/>
                <w:highlight w:val="white"/>
              </w:rPr>
            </w:pPr>
            <w:r>
              <w:rPr>
                <w:sz w:val="20"/>
                <w:szCs w:val="20"/>
                <w:highlight w:val="white"/>
              </w:rPr>
              <w:t>2% or less.</w:t>
            </w:r>
          </w:p>
        </w:tc>
      </w:tr>
      <w:tr w:rsidR="00CC319F" w14:paraId="5CE3FF93" w14:textId="77777777" w:rsidTr="00D65527">
        <w:tc>
          <w:tcPr>
            <w:tcW w:w="1695" w:type="dxa"/>
            <w:shd w:val="clear" w:color="auto" w:fill="auto"/>
            <w:tcMar>
              <w:top w:w="100" w:type="dxa"/>
              <w:left w:w="100" w:type="dxa"/>
              <w:bottom w:w="100" w:type="dxa"/>
              <w:right w:w="100" w:type="dxa"/>
            </w:tcMar>
          </w:tcPr>
          <w:p w14:paraId="00000153" w14:textId="77777777" w:rsidR="00CC319F" w:rsidRDefault="00112339">
            <w:pPr>
              <w:widowControl w:val="0"/>
              <w:spacing w:line="240" w:lineRule="auto"/>
              <w:ind w:firstLine="0"/>
              <w:rPr>
                <w:sz w:val="20"/>
                <w:szCs w:val="20"/>
                <w:highlight w:val="white"/>
              </w:rPr>
            </w:pPr>
            <w:r>
              <w:rPr>
                <w:sz w:val="20"/>
                <w:szCs w:val="20"/>
                <w:highlight w:val="white"/>
              </w:rPr>
              <w:t>Trail Crossing (Quality)</w:t>
            </w:r>
          </w:p>
        </w:tc>
        <w:tc>
          <w:tcPr>
            <w:tcW w:w="1935" w:type="dxa"/>
            <w:shd w:val="clear" w:color="auto" w:fill="auto"/>
            <w:tcMar>
              <w:top w:w="100" w:type="dxa"/>
              <w:left w:w="100" w:type="dxa"/>
              <w:bottom w:w="100" w:type="dxa"/>
              <w:right w:w="100" w:type="dxa"/>
            </w:tcMar>
          </w:tcPr>
          <w:p w14:paraId="00000154" w14:textId="77777777" w:rsidR="00CC319F" w:rsidRDefault="00112339">
            <w:pPr>
              <w:widowControl w:val="0"/>
              <w:spacing w:line="240" w:lineRule="auto"/>
              <w:ind w:firstLine="0"/>
              <w:rPr>
                <w:sz w:val="20"/>
                <w:szCs w:val="20"/>
                <w:highlight w:val="white"/>
              </w:rPr>
            </w:pPr>
            <w:r>
              <w:rPr>
                <w:sz w:val="20"/>
                <w:szCs w:val="20"/>
                <w:highlight w:val="white"/>
              </w:rPr>
              <w:t>n/a</w:t>
            </w:r>
          </w:p>
        </w:tc>
        <w:tc>
          <w:tcPr>
            <w:tcW w:w="1920" w:type="dxa"/>
            <w:shd w:val="clear" w:color="auto" w:fill="auto"/>
            <w:tcMar>
              <w:top w:w="100" w:type="dxa"/>
              <w:left w:w="100" w:type="dxa"/>
              <w:bottom w:w="100" w:type="dxa"/>
              <w:right w:w="100" w:type="dxa"/>
            </w:tcMar>
          </w:tcPr>
          <w:p w14:paraId="00000155" w14:textId="77777777" w:rsidR="00CC319F" w:rsidRDefault="00112339">
            <w:pPr>
              <w:spacing w:line="240" w:lineRule="auto"/>
              <w:ind w:firstLine="0"/>
              <w:rPr>
                <w:sz w:val="20"/>
                <w:szCs w:val="20"/>
                <w:highlight w:val="white"/>
              </w:rPr>
            </w:pPr>
            <w:r>
              <w:rPr>
                <w:sz w:val="20"/>
                <w:szCs w:val="20"/>
                <w:highlight w:val="white"/>
              </w:rPr>
              <w:t>Non-marked trail crossing.</w:t>
            </w:r>
          </w:p>
        </w:tc>
        <w:tc>
          <w:tcPr>
            <w:tcW w:w="1920" w:type="dxa"/>
            <w:shd w:val="clear" w:color="auto" w:fill="auto"/>
            <w:tcMar>
              <w:top w:w="100" w:type="dxa"/>
              <w:left w:w="100" w:type="dxa"/>
              <w:bottom w:w="100" w:type="dxa"/>
              <w:right w:w="100" w:type="dxa"/>
            </w:tcMar>
          </w:tcPr>
          <w:p w14:paraId="00000156" w14:textId="77777777" w:rsidR="00CC319F" w:rsidRDefault="00112339">
            <w:pPr>
              <w:spacing w:line="240" w:lineRule="auto"/>
              <w:ind w:firstLine="0"/>
              <w:rPr>
                <w:sz w:val="20"/>
                <w:szCs w:val="20"/>
                <w:highlight w:val="white"/>
              </w:rPr>
            </w:pPr>
            <w:r>
              <w:rPr>
                <w:sz w:val="20"/>
                <w:szCs w:val="20"/>
                <w:highlight w:val="white"/>
              </w:rPr>
              <w:t>Marked trail crossing (pedestrian right-of-way).</w:t>
            </w:r>
          </w:p>
        </w:tc>
        <w:tc>
          <w:tcPr>
            <w:tcW w:w="2085" w:type="dxa"/>
            <w:shd w:val="clear" w:color="auto" w:fill="auto"/>
            <w:tcMar>
              <w:top w:w="100" w:type="dxa"/>
              <w:left w:w="100" w:type="dxa"/>
              <w:bottom w:w="100" w:type="dxa"/>
              <w:right w:w="100" w:type="dxa"/>
            </w:tcMar>
          </w:tcPr>
          <w:p w14:paraId="00000157" w14:textId="77777777" w:rsidR="00CC319F" w:rsidRDefault="00112339">
            <w:pPr>
              <w:widowControl w:val="0"/>
              <w:spacing w:line="240" w:lineRule="auto"/>
              <w:ind w:firstLine="0"/>
              <w:rPr>
                <w:sz w:val="20"/>
                <w:szCs w:val="20"/>
                <w:highlight w:val="white"/>
              </w:rPr>
            </w:pPr>
            <w:r>
              <w:rPr>
                <w:sz w:val="20"/>
                <w:szCs w:val="20"/>
                <w:highlight w:val="white"/>
              </w:rPr>
              <w:t>Well-marked trail crossing with barriers/indication (ex. change in surface type).</w:t>
            </w:r>
          </w:p>
          <w:p w14:paraId="00000158" w14:textId="77777777" w:rsidR="00CC319F" w:rsidRDefault="00CC319F">
            <w:pPr>
              <w:spacing w:line="240" w:lineRule="auto"/>
              <w:ind w:firstLine="0"/>
              <w:rPr>
                <w:sz w:val="20"/>
                <w:szCs w:val="20"/>
                <w:highlight w:val="white"/>
              </w:rPr>
            </w:pPr>
          </w:p>
        </w:tc>
      </w:tr>
      <w:tr w:rsidR="00CC319F" w14:paraId="31D09E9E" w14:textId="77777777" w:rsidTr="00D65527">
        <w:tc>
          <w:tcPr>
            <w:tcW w:w="1695" w:type="dxa"/>
            <w:shd w:val="clear" w:color="auto" w:fill="auto"/>
            <w:tcMar>
              <w:top w:w="100" w:type="dxa"/>
              <w:left w:w="100" w:type="dxa"/>
              <w:bottom w:w="100" w:type="dxa"/>
              <w:right w:w="100" w:type="dxa"/>
            </w:tcMar>
          </w:tcPr>
          <w:p w14:paraId="00000159" w14:textId="77777777" w:rsidR="00CC319F" w:rsidRDefault="00112339">
            <w:pPr>
              <w:widowControl w:val="0"/>
              <w:spacing w:line="240" w:lineRule="auto"/>
              <w:ind w:firstLine="0"/>
              <w:rPr>
                <w:sz w:val="20"/>
                <w:szCs w:val="20"/>
                <w:highlight w:val="white"/>
              </w:rPr>
            </w:pPr>
            <w:r>
              <w:rPr>
                <w:sz w:val="20"/>
                <w:szCs w:val="20"/>
                <w:highlight w:val="white"/>
              </w:rPr>
              <w:t>Trail Crossing (Frequency)</w:t>
            </w:r>
          </w:p>
        </w:tc>
        <w:tc>
          <w:tcPr>
            <w:tcW w:w="1935" w:type="dxa"/>
            <w:shd w:val="clear" w:color="auto" w:fill="auto"/>
            <w:tcMar>
              <w:top w:w="100" w:type="dxa"/>
              <w:left w:w="100" w:type="dxa"/>
              <w:bottom w:w="100" w:type="dxa"/>
              <w:right w:w="100" w:type="dxa"/>
            </w:tcMar>
          </w:tcPr>
          <w:p w14:paraId="0000015A" w14:textId="77777777" w:rsidR="00CC319F" w:rsidRDefault="00112339">
            <w:pPr>
              <w:widowControl w:val="0"/>
              <w:spacing w:line="240" w:lineRule="auto"/>
              <w:ind w:firstLine="0"/>
              <w:rPr>
                <w:sz w:val="20"/>
                <w:szCs w:val="20"/>
                <w:highlight w:val="white"/>
              </w:rPr>
            </w:pPr>
            <w:r>
              <w:rPr>
                <w:sz w:val="20"/>
                <w:szCs w:val="20"/>
                <w:highlight w:val="white"/>
              </w:rPr>
              <w:t>3 trail crossings per kilometer.</w:t>
            </w:r>
          </w:p>
        </w:tc>
        <w:tc>
          <w:tcPr>
            <w:tcW w:w="1920" w:type="dxa"/>
            <w:shd w:val="clear" w:color="auto" w:fill="auto"/>
            <w:tcMar>
              <w:top w:w="100" w:type="dxa"/>
              <w:left w:w="100" w:type="dxa"/>
              <w:bottom w:w="100" w:type="dxa"/>
              <w:right w:w="100" w:type="dxa"/>
            </w:tcMar>
          </w:tcPr>
          <w:p w14:paraId="0000015B" w14:textId="77777777" w:rsidR="00CC319F" w:rsidRDefault="00112339">
            <w:pPr>
              <w:spacing w:line="240" w:lineRule="auto"/>
              <w:ind w:firstLine="0"/>
              <w:rPr>
                <w:sz w:val="20"/>
                <w:szCs w:val="20"/>
                <w:highlight w:val="white"/>
              </w:rPr>
            </w:pPr>
            <w:r>
              <w:rPr>
                <w:sz w:val="20"/>
                <w:szCs w:val="20"/>
                <w:highlight w:val="white"/>
              </w:rPr>
              <w:t>2 trail crossings per kilometer.</w:t>
            </w:r>
          </w:p>
        </w:tc>
        <w:tc>
          <w:tcPr>
            <w:tcW w:w="1920" w:type="dxa"/>
            <w:shd w:val="clear" w:color="auto" w:fill="auto"/>
            <w:tcMar>
              <w:top w:w="100" w:type="dxa"/>
              <w:left w:w="100" w:type="dxa"/>
              <w:bottom w:w="100" w:type="dxa"/>
              <w:right w:w="100" w:type="dxa"/>
            </w:tcMar>
          </w:tcPr>
          <w:p w14:paraId="0000015C" w14:textId="77777777" w:rsidR="00CC319F" w:rsidRDefault="00112339">
            <w:pPr>
              <w:spacing w:line="240" w:lineRule="auto"/>
              <w:ind w:firstLine="0"/>
              <w:rPr>
                <w:sz w:val="20"/>
                <w:szCs w:val="20"/>
                <w:highlight w:val="white"/>
              </w:rPr>
            </w:pPr>
            <w:r>
              <w:rPr>
                <w:sz w:val="20"/>
                <w:szCs w:val="20"/>
                <w:highlight w:val="white"/>
              </w:rPr>
              <w:t>1 trail crossing per kilometer.</w:t>
            </w:r>
          </w:p>
        </w:tc>
        <w:tc>
          <w:tcPr>
            <w:tcW w:w="2085" w:type="dxa"/>
            <w:shd w:val="clear" w:color="auto" w:fill="auto"/>
            <w:tcMar>
              <w:top w:w="100" w:type="dxa"/>
              <w:left w:w="100" w:type="dxa"/>
              <w:bottom w:w="100" w:type="dxa"/>
              <w:right w:w="100" w:type="dxa"/>
            </w:tcMar>
          </w:tcPr>
          <w:p w14:paraId="0000015D" w14:textId="77777777" w:rsidR="00CC319F" w:rsidRDefault="00112339">
            <w:pPr>
              <w:widowControl w:val="0"/>
              <w:spacing w:line="240" w:lineRule="auto"/>
              <w:ind w:firstLine="0"/>
              <w:rPr>
                <w:sz w:val="20"/>
                <w:szCs w:val="20"/>
                <w:highlight w:val="white"/>
              </w:rPr>
            </w:pPr>
            <w:r>
              <w:rPr>
                <w:sz w:val="20"/>
                <w:szCs w:val="20"/>
                <w:highlight w:val="white"/>
              </w:rPr>
              <w:t>0 trail crossings per kilometer.</w:t>
            </w:r>
          </w:p>
        </w:tc>
      </w:tr>
      <w:tr w:rsidR="00CC319F" w14:paraId="2B61E2AD" w14:textId="77777777" w:rsidTr="00D65527">
        <w:tc>
          <w:tcPr>
            <w:tcW w:w="1695" w:type="dxa"/>
            <w:shd w:val="clear" w:color="auto" w:fill="auto"/>
            <w:tcMar>
              <w:top w:w="100" w:type="dxa"/>
              <w:left w:w="100" w:type="dxa"/>
              <w:bottom w:w="100" w:type="dxa"/>
              <w:right w:w="100" w:type="dxa"/>
            </w:tcMar>
          </w:tcPr>
          <w:p w14:paraId="0000015E" w14:textId="77777777" w:rsidR="00CC319F" w:rsidRDefault="00112339">
            <w:pPr>
              <w:widowControl w:val="0"/>
              <w:spacing w:line="240" w:lineRule="auto"/>
              <w:ind w:firstLine="0"/>
              <w:rPr>
                <w:sz w:val="20"/>
                <w:szCs w:val="20"/>
                <w:highlight w:val="white"/>
              </w:rPr>
            </w:pPr>
            <w:r>
              <w:rPr>
                <w:sz w:val="20"/>
                <w:szCs w:val="20"/>
                <w:highlight w:val="white"/>
              </w:rPr>
              <w:t>Overhead Height Clearance</w:t>
            </w:r>
          </w:p>
        </w:tc>
        <w:tc>
          <w:tcPr>
            <w:tcW w:w="1935" w:type="dxa"/>
            <w:shd w:val="clear" w:color="auto" w:fill="auto"/>
            <w:tcMar>
              <w:top w:w="100" w:type="dxa"/>
              <w:left w:w="100" w:type="dxa"/>
              <w:bottom w:w="100" w:type="dxa"/>
              <w:right w:w="100" w:type="dxa"/>
            </w:tcMar>
          </w:tcPr>
          <w:p w14:paraId="0000015F" w14:textId="77777777" w:rsidR="00CC319F" w:rsidRDefault="00112339">
            <w:pPr>
              <w:widowControl w:val="0"/>
              <w:spacing w:line="240" w:lineRule="auto"/>
              <w:ind w:firstLine="0"/>
              <w:rPr>
                <w:sz w:val="20"/>
                <w:szCs w:val="20"/>
                <w:highlight w:val="white"/>
              </w:rPr>
            </w:pPr>
            <w:r>
              <w:rPr>
                <w:sz w:val="20"/>
                <w:szCs w:val="20"/>
                <w:highlight w:val="white"/>
              </w:rPr>
              <w:t>n/a</w:t>
            </w:r>
          </w:p>
        </w:tc>
        <w:tc>
          <w:tcPr>
            <w:tcW w:w="1920" w:type="dxa"/>
            <w:shd w:val="clear" w:color="auto" w:fill="auto"/>
            <w:tcMar>
              <w:top w:w="100" w:type="dxa"/>
              <w:left w:w="100" w:type="dxa"/>
              <w:bottom w:w="100" w:type="dxa"/>
              <w:right w:w="100" w:type="dxa"/>
            </w:tcMar>
          </w:tcPr>
          <w:p w14:paraId="00000160" w14:textId="77777777" w:rsidR="00CC319F" w:rsidRDefault="00112339">
            <w:pPr>
              <w:spacing w:line="240" w:lineRule="auto"/>
              <w:ind w:firstLine="0"/>
              <w:rPr>
                <w:sz w:val="20"/>
                <w:szCs w:val="20"/>
                <w:highlight w:val="white"/>
              </w:rPr>
            </w:pPr>
            <w:r>
              <w:rPr>
                <w:sz w:val="20"/>
                <w:szCs w:val="20"/>
                <w:highlight w:val="white"/>
              </w:rPr>
              <w:t>Non-marked trail crossing.</w:t>
            </w:r>
          </w:p>
        </w:tc>
        <w:tc>
          <w:tcPr>
            <w:tcW w:w="1920" w:type="dxa"/>
            <w:shd w:val="clear" w:color="auto" w:fill="auto"/>
            <w:tcMar>
              <w:top w:w="100" w:type="dxa"/>
              <w:left w:w="100" w:type="dxa"/>
              <w:bottom w:w="100" w:type="dxa"/>
              <w:right w:w="100" w:type="dxa"/>
            </w:tcMar>
          </w:tcPr>
          <w:p w14:paraId="00000161" w14:textId="77777777" w:rsidR="00CC319F" w:rsidRDefault="00112339">
            <w:pPr>
              <w:spacing w:line="240" w:lineRule="auto"/>
              <w:ind w:firstLine="0"/>
              <w:rPr>
                <w:sz w:val="20"/>
                <w:szCs w:val="20"/>
                <w:highlight w:val="white"/>
              </w:rPr>
            </w:pPr>
            <w:r>
              <w:rPr>
                <w:sz w:val="20"/>
                <w:szCs w:val="20"/>
                <w:highlight w:val="white"/>
              </w:rPr>
              <w:t>Marked trail crossing (pedestrian right-of-way).</w:t>
            </w:r>
          </w:p>
        </w:tc>
        <w:tc>
          <w:tcPr>
            <w:tcW w:w="2085" w:type="dxa"/>
            <w:shd w:val="clear" w:color="auto" w:fill="auto"/>
            <w:tcMar>
              <w:top w:w="100" w:type="dxa"/>
              <w:left w:w="100" w:type="dxa"/>
              <w:bottom w:w="100" w:type="dxa"/>
              <w:right w:w="100" w:type="dxa"/>
            </w:tcMar>
          </w:tcPr>
          <w:p w14:paraId="00000162" w14:textId="77777777" w:rsidR="00CC319F" w:rsidRDefault="00112339">
            <w:pPr>
              <w:spacing w:line="240" w:lineRule="auto"/>
              <w:ind w:firstLine="0"/>
              <w:rPr>
                <w:sz w:val="20"/>
                <w:szCs w:val="20"/>
                <w:highlight w:val="white"/>
              </w:rPr>
            </w:pPr>
            <w:r>
              <w:rPr>
                <w:sz w:val="20"/>
                <w:szCs w:val="20"/>
                <w:highlight w:val="white"/>
              </w:rPr>
              <w:t>Well-marked trail crossing with barriers/indication (ex. change in surface type).</w:t>
            </w:r>
          </w:p>
        </w:tc>
      </w:tr>
      <w:tr w:rsidR="00CC319F" w14:paraId="6541C111" w14:textId="77777777" w:rsidTr="00D65527">
        <w:tc>
          <w:tcPr>
            <w:tcW w:w="1695" w:type="dxa"/>
            <w:shd w:val="clear" w:color="auto" w:fill="auto"/>
            <w:tcMar>
              <w:top w:w="100" w:type="dxa"/>
              <w:left w:w="100" w:type="dxa"/>
              <w:bottom w:w="100" w:type="dxa"/>
              <w:right w:w="100" w:type="dxa"/>
            </w:tcMar>
          </w:tcPr>
          <w:p w14:paraId="00000163" w14:textId="77777777" w:rsidR="00CC319F" w:rsidRDefault="00112339">
            <w:pPr>
              <w:widowControl w:val="0"/>
              <w:spacing w:line="240" w:lineRule="auto"/>
              <w:ind w:firstLine="0"/>
              <w:rPr>
                <w:sz w:val="20"/>
                <w:szCs w:val="20"/>
                <w:highlight w:val="white"/>
              </w:rPr>
            </w:pPr>
            <w:r>
              <w:rPr>
                <w:sz w:val="20"/>
                <w:szCs w:val="20"/>
                <w:highlight w:val="white"/>
              </w:rPr>
              <w:t>Separation of Uses</w:t>
            </w:r>
          </w:p>
        </w:tc>
        <w:tc>
          <w:tcPr>
            <w:tcW w:w="1935" w:type="dxa"/>
            <w:shd w:val="clear" w:color="auto" w:fill="auto"/>
            <w:tcMar>
              <w:top w:w="100" w:type="dxa"/>
              <w:left w:w="100" w:type="dxa"/>
              <w:bottom w:w="100" w:type="dxa"/>
              <w:right w:w="100" w:type="dxa"/>
            </w:tcMar>
          </w:tcPr>
          <w:p w14:paraId="00000164" w14:textId="77777777" w:rsidR="00CC319F" w:rsidRDefault="00112339">
            <w:pPr>
              <w:widowControl w:val="0"/>
              <w:spacing w:line="240" w:lineRule="auto"/>
              <w:ind w:firstLine="0"/>
              <w:rPr>
                <w:sz w:val="20"/>
                <w:szCs w:val="20"/>
                <w:highlight w:val="white"/>
              </w:rPr>
            </w:pPr>
            <w:r>
              <w:rPr>
                <w:sz w:val="20"/>
                <w:szCs w:val="20"/>
                <w:highlight w:val="white"/>
              </w:rPr>
              <w:t>n/a</w:t>
            </w:r>
          </w:p>
        </w:tc>
        <w:tc>
          <w:tcPr>
            <w:tcW w:w="1920" w:type="dxa"/>
            <w:shd w:val="clear" w:color="auto" w:fill="auto"/>
            <w:tcMar>
              <w:top w:w="100" w:type="dxa"/>
              <w:left w:w="100" w:type="dxa"/>
              <w:bottom w:w="100" w:type="dxa"/>
              <w:right w:w="100" w:type="dxa"/>
            </w:tcMar>
          </w:tcPr>
          <w:p w14:paraId="00000165" w14:textId="77777777" w:rsidR="00CC319F" w:rsidRDefault="00112339">
            <w:pPr>
              <w:ind w:firstLine="0"/>
              <w:rPr>
                <w:sz w:val="20"/>
                <w:szCs w:val="20"/>
                <w:highlight w:val="white"/>
              </w:rPr>
            </w:pPr>
            <w:r>
              <w:rPr>
                <w:sz w:val="20"/>
                <w:szCs w:val="20"/>
                <w:highlight w:val="white"/>
              </w:rPr>
              <w:t>Not separated.</w:t>
            </w:r>
          </w:p>
        </w:tc>
        <w:tc>
          <w:tcPr>
            <w:tcW w:w="1920" w:type="dxa"/>
            <w:shd w:val="clear" w:color="auto" w:fill="auto"/>
            <w:tcMar>
              <w:top w:w="100" w:type="dxa"/>
              <w:left w:w="100" w:type="dxa"/>
              <w:bottom w:w="100" w:type="dxa"/>
              <w:right w:w="100" w:type="dxa"/>
            </w:tcMar>
          </w:tcPr>
          <w:p w14:paraId="00000166" w14:textId="77777777" w:rsidR="00CC319F" w:rsidRDefault="00112339">
            <w:pPr>
              <w:spacing w:line="240" w:lineRule="auto"/>
              <w:ind w:firstLine="0"/>
              <w:rPr>
                <w:sz w:val="20"/>
                <w:szCs w:val="20"/>
                <w:highlight w:val="white"/>
              </w:rPr>
            </w:pPr>
            <w:r>
              <w:rPr>
                <w:sz w:val="20"/>
                <w:szCs w:val="20"/>
                <w:highlight w:val="white"/>
              </w:rPr>
              <w:t>Separated in some sections.</w:t>
            </w:r>
          </w:p>
        </w:tc>
        <w:tc>
          <w:tcPr>
            <w:tcW w:w="2085" w:type="dxa"/>
            <w:shd w:val="clear" w:color="auto" w:fill="auto"/>
            <w:tcMar>
              <w:top w:w="100" w:type="dxa"/>
              <w:left w:w="100" w:type="dxa"/>
              <w:bottom w:w="100" w:type="dxa"/>
              <w:right w:w="100" w:type="dxa"/>
            </w:tcMar>
          </w:tcPr>
          <w:p w14:paraId="00000167" w14:textId="77777777" w:rsidR="00CC319F" w:rsidRDefault="00112339">
            <w:pPr>
              <w:widowControl w:val="0"/>
              <w:spacing w:line="240" w:lineRule="auto"/>
              <w:ind w:firstLine="0"/>
              <w:rPr>
                <w:sz w:val="20"/>
                <w:szCs w:val="20"/>
                <w:highlight w:val="white"/>
              </w:rPr>
            </w:pPr>
            <w:r>
              <w:rPr>
                <w:sz w:val="20"/>
                <w:szCs w:val="20"/>
                <w:highlight w:val="white"/>
              </w:rPr>
              <w:t>Separated throughout the entire trail.</w:t>
            </w:r>
          </w:p>
        </w:tc>
      </w:tr>
      <w:tr w:rsidR="00CC319F" w14:paraId="26988830" w14:textId="77777777" w:rsidTr="00D65527">
        <w:tc>
          <w:tcPr>
            <w:tcW w:w="1695" w:type="dxa"/>
            <w:shd w:val="clear" w:color="auto" w:fill="auto"/>
            <w:tcMar>
              <w:top w:w="100" w:type="dxa"/>
              <w:left w:w="100" w:type="dxa"/>
              <w:bottom w:w="100" w:type="dxa"/>
              <w:right w:w="100" w:type="dxa"/>
            </w:tcMar>
          </w:tcPr>
          <w:p w14:paraId="00000168" w14:textId="77777777" w:rsidR="00CC319F" w:rsidRDefault="00112339">
            <w:pPr>
              <w:spacing w:line="240" w:lineRule="auto"/>
              <w:ind w:firstLine="0"/>
              <w:rPr>
                <w:sz w:val="20"/>
                <w:szCs w:val="20"/>
                <w:highlight w:val="white"/>
              </w:rPr>
            </w:pPr>
            <w:r>
              <w:rPr>
                <w:sz w:val="20"/>
                <w:szCs w:val="20"/>
                <w:highlight w:val="white"/>
              </w:rPr>
              <w:t>Edge Protection / Guide Rope / Railing (Frequency)</w:t>
            </w:r>
          </w:p>
          <w:p w14:paraId="00000169" w14:textId="77777777" w:rsidR="00CC319F" w:rsidRDefault="00CC319F">
            <w:pPr>
              <w:widowControl w:val="0"/>
              <w:spacing w:line="240" w:lineRule="auto"/>
              <w:rPr>
                <w:sz w:val="20"/>
                <w:szCs w:val="20"/>
                <w:highlight w:val="white"/>
              </w:rPr>
            </w:pPr>
          </w:p>
        </w:tc>
        <w:tc>
          <w:tcPr>
            <w:tcW w:w="1935" w:type="dxa"/>
            <w:shd w:val="clear" w:color="auto" w:fill="auto"/>
            <w:tcMar>
              <w:top w:w="100" w:type="dxa"/>
              <w:left w:w="100" w:type="dxa"/>
              <w:bottom w:w="100" w:type="dxa"/>
              <w:right w:w="100" w:type="dxa"/>
            </w:tcMar>
          </w:tcPr>
          <w:p w14:paraId="0000016A" w14:textId="77777777" w:rsidR="00CC319F" w:rsidRDefault="00112339">
            <w:pPr>
              <w:widowControl w:val="0"/>
              <w:spacing w:line="240" w:lineRule="auto"/>
              <w:ind w:firstLine="0"/>
              <w:rPr>
                <w:sz w:val="20"/>
                <w:szCs w:val="20"/>
                <w:highlight w:val="white"/>
              </w:rPr>
            </w:pPr>
            <w:r>
              <w:rPr>
                <w:sz w:val="20"/>
                <w:szCs w:val="20"/>
                <w:highlight w:val="white"/>
              </w:rPr>
              <w:t>No edge protection where there is water/slopes/drops.</w:t>
            </w:r>
          </w:p>
        </w:tc>
        <w:tc>
          <w:tcPr>
            <w:tcW w:w="1920" w:type="dxa"/>
            <w:shd w:val="clear" w:color="auto" w:fill="auto"/>
            <w:tcMar>
              <w:top w:w="100" w:type="dxa"/>
              <w:left w:w="100" w:type="dxa"/>
              <w:bottom w:w="100" w:type="dxa"/>
              <w:right w:w="100" w:type="dxa"/>
            </w:tcMar>
          </w:tcPr>
          <w:p w14:paraId="0000016B" w14:textId="77777777" w:rsidR="00CC319F" w:rsidRDefault="00112339">
            <w:pPr>
              <w:spacing w:line="240" w:lineRule="auto"/>
              <w:ind w:firstLine="0"/>
              <w:rPr>
                <w:sz w:val="20"/>
                <w:szCs w:val="20"/>
                <w:highlight w:val="white"/>
              </w:rPr>
            </w:pPr>
            <w:r>
              <w:rPr>
                <w:sz w:val="20"/>
                <w:szCs w:val="20"/>
                <w:highlight w:val="white"/>
              </w:rPr>
              <w:t>Edge protection is partially provided where there is water/slopes/drops.</w:t>
            </w:r>
          </w:p>
        </w:tc>
        <w:tc>
          <w:tcPr>
            <w:tcW w:w="1920" w:type="dxa"/>
            <w:shd w:val="clear" w:color="auto" w:fill="auto"/>
            <w:tcMar>
              <w:top w:w="100" w:type="dxa"/>
              <w:left w:w="100" w:type="dxa"/>
              <w:bottom w:w="100" w:type="dxa"/>
              <w:right w:w="100" w:type="dxa"/>
            </w:tcMar>
          </w:tcPr>
          <w:p w14:paraId="0000016C" w14:textId="77777777" w:rsidR="00CC319F" w:rsidRDefault="00112339">
            <w:pPr>
              <w:spacing w:line="240" w:lineRule="auto"/>
              <w:ind w:firstLine="0"/>
              <w:rPr>
                <w:sz w:val="20"/>
                <w:szCs w:val="20"/>
                <w:highlight w:val="white"/>
              </w:rPr>
            </w:pPr>
            <w:r>
              <w:rPr>
                <w:sz w:val="20"/>
                <w:szCs w:val="20"/>
                <w:highlight w:val="white"/>
              </w:rPr>
              <w:t>Edge protection is provided along most of the trail that is adjacent to water/slopes/drops.</w:t>
            </w:r>
          </w:p>
        </w:tc>
        <w:tc>
          <w:tcPr>
            <w:tcW w:w="2085" w:type="dxa"/>
            <w:shd w:val="clear" w:color="auto" w:fill="auto"/>
            <w:tcMar>
              <w:top w:w="100" w:type="dxa"/>
              <w:left w:w="100" w:type="dxa"/>
              <w:bottom w:w="100" w:type="dxa"/>
              <w:right w:w="100" w:type="dxa"/>
            </w:tcMar>
          </w:tcPr>
          <w:p w14:paraId="0000016D" w14:textId="77777777" w:rsidR="00CC319F" w:rsidRDefault="00112339">
            <w:pPr>
              <w:spacing w:line="240" w:lineRule="auto"/>
              <w:ind w:firstLine="0"/>
              <w:rPr>
                <w:sz w:val="20"/>
                <w:szCs w:val="20"/>
                <w:highlight w:val="white"/>
              </w:rPr>
            </w:pPr>
            <w:r>
              <w:rPr>
                <w:sz w:val="20"/>
                <w:szCs w:val="20"/>
                <w:highlight w:val="white"/>
              </w:rPr>
              <w:t>Edge protection is provided along the entire length of the trail, and incorporates contrasting colours or materials.</w:t>
            </w:r>
          </w:p>
        </w:tc>
      </w:tr>
      <w:tr w:rsidR="00CC319F" w14:paraId="44AD5934" w14:textId="77777777" w:rsidTr="00D65527">
        <w:tc>
          <w:tcPr>
            <w:tcW w:w="1695" w:type="dxa"/>
            <w:shd w:val="clear" w:color="auto" w:fill="auto"/>
            <w:tcMar>
              <w:top w:w="100" w:type="dxa"/>
              <w:left w:w="100" w:type="dxa"/>
              <w:bottom w:w="100" w:type="dxa"/>
              <w:right w:w="100" w:type="dxa"/>
            </w:tcMar>
          </w:tcPr>
          <w:p w14:paraId="0000016E" w14:textId="77777777" w:rsidR="00CC319F" w:rsidRDefault="00112339">
            <w:pPr>
              <w:widowControl w:val="0"/>
              <w:spacing w:line="240" w:lineRule="auto"/>
              <w:ind w:firstLine="0"/>
              <w:rPr>
                <w:sz w:val="20"/>
                <w:szCs w:val="20"/>
                <w:highlight w:val="white"/>
              </w:rPr>
            </w:pPr>
            <w:r>
              <w:rPr>
                <w:sz w:val="20"/>
                <w:szCs w:val="20"/>
                <w:highlight w:val="white"/>
              </w:rPr>
              <w:t>Edge Protection / Guide Rope / Railing (Quality)</w:t>
            </w:r>
          </w:p>
        </w:tc>
        <w:tc>
          <w:tcPr>
            <w:tcW w:w="1935" w:type="dxa"/>
            <w:shd w:val="clear" w:color="auto" w:fill="auto"/>
            <w:tcMar>
              <w:top w:w="100" w:type="dxa"/>
              <w:left w:w="100" w:type="dxa"/>
              <w:bottom w:w="100" w:type="dxa"/>
              <w:right w:w="100" w:type="dxa"/>
            </w:tcMar>
          </w:tcPr>
          <w:p w14:paraId="0000016F" w14:textId="77777777" w:rsidR="00CC319F" w:rsidRDefault="00112339">
            <w:pPr>
              <w:widowControl w:val="0"/>
              <w:spacing w:line="240" w:lineRule="auto"/>
              <w:ind w:firstLine="0"/>
              <w:rPr>
                <w:sz w:val="20"/>
                <w:szCs w:val="20"/>
                <w:highlight w:val="white"/>
              </w:rPr>
            </w:pPr>
            <w:r>
              <w:rPr>
                <w:sz w:val="20"/>
                <w:szCs w:val="20"/>
                <w:highlight w:val="white"/>
              </w:rPr>
              <w:t>No edge protection where there is water/slopes/drops.</w:t>
            </w:r>
          </w:p>
        </w:tc>
        <w:tc>
          <w:tcPr>
            <w:tcW w:w="1920" w:type="dxa"/>
            <w:shd w:val="clear" w:color="auto" w:fill="auto"/>
            <w:tcMar>
              <w:top w:w="100" w:type="dxa"/>
              <w:left w:w="100" w:type="dxa"/>
              <w:bottom w:w="100" w:type="dxa"/>
              <w:right w:w="100" w:type="dxa"/>
            </w:tcMar>
          </w:tcPr>
          <w:p w14:paraId="00000170" w14:textId="77777777" w:rsidR="00CC319F" w:rsidRDefault="00112339">
            <w:pPr>
              <w:spacing w:line="240" w:lineRule="auto"/>
              <w:ind w:firstLine="0"/>
              <w:rPr>
                <w:sz w:val="20"/>
                <w:szCs w:val="20"/>
                <w:highlight w:val="white"/>
              </w:rPr>
            </w:pPr>
            <w:r>
              <w:rPr>
                <w:sz w:val="20"/>
                <w:szCs w:val="20"/>
                <w:highlight w:val="white"/>
              </w:rPr>
              <w:t>Edge protection is partially provided where there is water/slopes/drops, and incorporates contrasting colours or materials.</w:t>
            </w:r>
          </w:p>
        </w:tc>
        <w:tc>
          <w:tcPr>
            <w:tcW w:w="1920" w:type="dxa"/>
            <w:shd w:val="clear" w:color="auto" w:fill="auto"/>
            <w:tcMar>
              <w:top w:w="100" w:type="dxa"/>
              <w:left w:w="100" w:type="dxa"/>
              <w:bottom w:w="100" w:type="dxa"/>
              <w:right w:w="100" w:type="dxa"/>
            </w:tcMar>
          </w:tcPr>
          <w:p w14:paraId="00000171" w14:textId="77777777" w:rsidR="00CC319F" w:rsidRDefault="00112339">
            <w:pPr>
              <w:spacing w:line="240" w:lineRule="auto"/>
              <w:ind w:firstLine="0"/>
              <w:rPr>
                <w:sz w:val="20"/>
                <w:szCs w:val="20"/>
                <w:highlight w:val="white"/>
              </w:rPr>
            </w:pPr>
            <w:r>
              <w:rPr>
                <w:sz w:val="20"/>
                <w:szCs w:val="20"/>
                <w:highlight w:val="white"/>
              </w:rPr>
              <w:t xml:space="preserve">Edge protection is provided along most of the trail that is adjacent to water/slopes/drops, and incorporates </w:t>
            </w:r>
            <w:r>
              <w:rPr>
                <w:sz w:val="20"/>
                <w:szCs w:val="20"/>
                <w:highlight w:val="white"/>
              </w:rPr>
              <w:lastRenderedPageBreak/>
              <w:t>contrasting colours or materials.</w:t>
            </w:r>
          </w:p>
        </w:tc>
        <w:tc>
          <w:tcPr>
            <w:tcW w:w="2085" w:type="dxa"/>
            <w:shd w:val="clear" w:color="auto" w:fill="auto"/>
            <w:tcMar>
              <w:top w:w="100" w:type="dxa"/>
              <w:left w:w="100" w:type="dxa"/>
              <w:bottom w:w="100" w:type="dxa"/>
              <w:right w:w="100" w:type="dxa"/>
            </w:tcMar>
          </w:tcPr>
          <w:p w14:paraId="00000172" w14:textId="77777777" w:rsidR="00CC319F" w:rsidRDefault="00112339">
            <w:pPr>
              <w:spacing w:line="240" w:lineRule="auto"/>
              <w:ind w:firstLine="0"/>
              <w:rPr>
                <w:sz w:val="20"/>
                <w:szCs w:val="20"/>
                <w:highlight w:val="white"/>
              </w:rPr>
            </w:pPr>
            <w:r>
              <w:rPr>
                <w:sz w:val="20"/>
                <w:szCs w:val="20"/>
                <w:highlight w:val="white"/>
              </w:rPr>
              <w:lastRenderedPageBreak/>
              <w:t>Edge protection is provided along the entire length of trail, and incorporates contrasting colours or materials.</w:t>
            </w:r>
          </w:p>
        </w:tc>
      </w:tr>
      <w:tr w:rsidR="00CC319F" w14:paraId="4943E978" w14:textId="77777777" w:rsidTr="00D65527">
        <w:tc>
          <w:tcPr>
            <w:tcW w:w="1695" w:type="dxa"/>
            <w:shd w:val="clear" w:color="auto" w:fill="auto"/>
            <w:tcMar>
              <w:top w:w="100" w:type="dxa"/>
              <w:left w:w="100" w:type="dxa"/>
              <w:bottom w:w="100" w:type="dxa"/>
              <w:right w:w="100" w:type="dxa"/>
            </w:tcMar>
          </w:tcPr>
          <w:p w14:paraId="00000173" w14:textId="77777777" w:rsidR="00CC319F" w:rsidRDefault="00112339">
            <w:pPr>
              <w:widowControl w:val="0"/>
              <w:spacing w:line="240" w:lineRule="auto"/>
              <w:ind w:firstLine="0"/>
              <w:rPr>
                <w:sz w:val="20"/>
                <w:szCs w:val="20"/>
                <w:highlight w:val="white"/>
              </w:rPr>
            </w:pPr>
            <w:r>
              <w:rPr>
                <w:sz w:val="20"/>
                <w:szCs w:val="20"/>
                <w:highlight w:val="white"/>
              </w:rPr>
              <w:t>Trail Condition</w:t>
            </w:r>
          </w:p>
        </w:tc>
        <w:tc>
          <w:tcPr>
            <w:tcW w:w="1935" w:type="dxa"/>
            <w:shd w:val="clear" w:color="auto" w:fill="auto"/>
            <w:tcMar>
              <w:top w:w="100" w:type="dxa"/>
              <w:left w:w="100" w:type="dxa"/>
              <w:bottom w:w="100" w:type="dxa"/>
              <w:right w:w="100" w:type="dxa"/>
            </w:tcMar>
          </w:tcPr>
          <w:p w14:paraId="00000174" w14:textId="77777777" w:rsidR="00CC319F" w:rsidRDefault="00112339">
            <w:pPr>
              <w:widowControl w:val="0"/>
              <w:spacing w:line="240" w:lineRule="auto"/>
              <w:ind w:firstLine="0"/>
              <w:rPr>
                <w:sz w:val="20"/>
                <w:szCs w:val="20"/>
                <w:highlight w:val="white"/>
              </w:rPr>
            </w:pPr>
            <w:r>
              <w:rPr>
                <w:sz w:val="20"/>
                <w:szCs w:val="20"/>
                <w:highlight w:val="white"/>
              </w:rPr>
              <w:t>Informal path.</w:t>
            </w:r>
          </w:p>
        </w:tc>
        <w:tc>
          <w:tcPr>
            <w:tcW w:w="1920" w:type="dxa"/>
            <w:shd w:val="clear" w:color="auto" w:fill="auto"/>
            <w:tcMar>
              <w:top w:w="100" w:type="dxa"/>
              <w:left w:w="100" w:type="dxa"/>
              <w:bottom w:w="100" w:type="dxa"/>
              <w:right w:w="100" w:type="dxa"/>
            </w:tcMar>
          </w:tcPr>
          <w:p w14:paraId="00000175" w14:textId="77777777" w:rsidR="00CC319F" w:rsidRDefault="00112339">
            <w:pPr>
              <w:ind w:firstLine="0"/>
              <w:rPr>
                <w:sz w:val="20"/>
                <w:szCs w:val="20"/>
                <w:highlight w:val="white"/>
              </w:rPr>
            </w:pPr>
            <w:r>
              <w:rPr>
                <w:sz w:val="20"/>
                <w:szCs w:val="20"/>
                <w:highlight w:val="white"/>
              </w:rPr>
              <w:t>Poor.</w:t>
            </w:r>
          </w:p>
        </w:tc>
        <w:tc>
          <w:tcPr>
            <w:tcW w:w="1920" w:type="dxa"/>
            <w:shd w:val="clear" w:color="auto" w:fill="auto"/>
            <w:tcMar>
              <w:top w:w="100" w:type="dxa"/>
              <w:left w:w="100" w:type="dxa"/>
              <w:bottom w:w="100" w:type="dxa"/>
              <w:right w:w="100" w:type="dxa"/>
            </w:tcMar>
          </w:tcPr>
          <w:p w14:paraId="00000176" w14:textId="77777777" w:rsidR="00CC319F" w:rsidRDefault="00112339">
            <w:pPr>
              <w:ind w:firstLine="0"/>
              <w:rPr>
                <w:sz w:val="20"/>
                <w:szCs w:val="20"/>
                <w:highlight w:val="white"/>
              </w:rPr>
            </w:pPr>
            <w:r>
              <w:rPr>
                <w:sz w:val="20"/>
                <w:szCs w:val="20"/>
                <w:highlight w:val="white"/>
              </w:rPr>
              <w:t>Fair.</w:t>
            </w:r>
          </w:p>
        </w:tc>
        <w:tc>
          <w:tcPr>
            <w:tcW w:w="2085" w:type="dxa"/>
            <w:shd w:val="clear" w:color="auto" w:fill="auto"/>
            <w:tcMar>
              <w:top w:w="100" w:type="dxa"/>
              <w:left w:w="100" w:type="dxa"/>
              <w:bottom w:w="100" w:type="dxa"/>
              <w:right w:w="100" w:type="dxa"/>
            </w:tcMar>
          </w:tcPr>
          <w:p w14:paraId="00000177" w14:textId="77777777" w:rsidR="00CC319F" w:rsidRDefault="00112339">
            <w:pPr>
              <w:ind w:firstLine="0"/>
              <w:rPr>
                <w:sz w:val="20"/>
                <w:szCs w:val="20"/>
                <w:highlight w:val="white"/>
              </w:rPr>
            </w:pPr>
            <w:r>
              <w:rPr>
                <w:sz w:val="20"/>
                <w:szCs w:val="20"/>
                <w:highlight w:val="white"/>
              </w:rPr>
              <w:t>Good.</w:t>
            </w:r>
          </w:p>
        </w:tc>
      </w:tr>
      <w:tr w:rsidR="00CC319F" w14:paraId="4D6088AB" w14:textId="77777777" w:rsidTr="00D65527">
        <w:tc>
          <w:tcPr>
            <w:tcW w:w="1695" w:type="dxa"/>
            <w:shd w:val="clear" w:color="auto" w:fill="auto"/>
            <w:tcMar>
              <w:top w:w="100" w:type="dxa"/>
              <w:left w:w="100" w:type="dxa"/>
              <w:bottom w:w="100" w:type="dxa"/>
              <w:right w:w="100" w:type="dxa"/>
            </w:tcMar>
          </w:tcPr>
          <w:p w14:paraId="00000178" w14:textId="77777777" w:rsidR="00CC319F" w:rsidRDefault="00112339">
            <w:pPr>
              <w:widowControl w:val="0"/>
              <w:spacing w:line="240" w:lineRule="auto"/>
              <w:ind w:firstLine="0"/>
              <w:rPr>
                <w:sz w:val="20"/>
                <w:szCs w:val="20"/>
                <w:highlight w:val="white"/>
              </w:rPr>
            </w:pPr>
            <w:r>
              <w:rPr>
                <w:sz w:val="20"/>
                <w:szCs w:val="20"/>
                <w:highlight w:val="white"/>
              </w:rPr>
              <w:t>Trail Continuity</w:t>
            </w:r>
          </w:p>
        </w:tc>
        <w:tc>
          <w:tcPr>
            <w:tcW w:w="1935" w:type="dxa"/>
            <w:shd w:val="clear" w:color="auto" w:fill="auto"/>
            <w:tcMar>
              <w:top w:w="100" w:type="dxa"/>
              <w:left w:w="100" w:type="dxa"/>
              <w:bottom w:w="100" w:type="dxa"/>
              <w:right w:w="100" w:type="dxa"/>
            </w:tcMar>
          </w:tcPr>
          <w:p w14:paraId="00000179" w14:textId="77777777" w:rsidR="00CC319F" w:rsidRDefault="00112339">
            <w:pPr>
              <w:widowControl w:val="0"/>
              <w:spacing w:line="240" w:lineRule="auto"/>
              <w:ind w:firstLine="0"/>
              <w:rPr>
                <w:sz w:val="20"/>
                <w:szCs w:val="20"/>
                <w:highlight w:val="white"/>
              </w:rPr>
            </w:pPr>
            <w:r>
              <w:rPr>
                <w:sz w:val="20"/>
                <w:szCs w:val="20"/>
                <w:highlight w:val="white"/>
              </w:rPr>
              <w:t>Many obstructions/barriers (5+).</w:t>
            </w:r>
          </w:p>
        </w:tc>
        <w:tc>
          <w:tcPr>
            <w:tcW w:w="1920" w:type="dxa"/>
            <w:shd w:val="clear" w:color="auto" w:fill="auto"/>
            <w:tcMar>
              <w:top w:w="100" w:type="dxa"/>
              <w:left w:w="100" w:type="dxa"/>
              <w:bottom w:w="100" w:type="dxa"/>
              <w:right w:w="100" w:type="dxa"/>
            </w:tcMar>
          </w:tcPr>
          <w:p w14:paraId="0000017A" w14:textId="77777777" w:rsidR="00CC319F" w:rsidRDefault="00112339">
            <w:pPr>
              <w:spacing w:line="240" w:lineRule="auto"/>
              <w:ind w:firstLine="0"/>
              <w:rPr>
                <w:sz w:val="20"/>
                <w:szCs w:val="20"/>
                <w:highlight w:val="white"/>
              </w:rPr>
            </w:pPr>
            <w:r>
              <w:rPr>
                <w:sz w:val="20"/>
                <w:szCs w:val="20"/>
                <w:highlight w:val="white"/>
              </w:rPr>
              <w:t>Moderate obstructions/barriers (3-4).</w:t>
            </w:r>
          </w:p>
        </w:tc>
        <w:tc>
          <w:tcPr>
            <w:tcW w:w="1920" w:type="dxa"/>
            <w:shd w:val="clear" w:color="auto" w:fill="auto"/>
            <w:tcMar>
              <w:top w:w="100" w:type="dxa"/>
              <w:left w:w="100" w:type="dxa"/>
              <w:bottom w:w="100" w:type="dxa"/>
              <w:right w:w="100" w:type="dxa"/>
            </w:tcMar>
          </w:tcPr>
          <w:p w14:paraId="0000017B" w14:textId="77777777" w:rsidR="00CC319F" w:rsidRDefault="00112339">
            <w:pPr>
              <w:spacing w:line="240" w:lineRule="auto"/>
              <w:ind w:firstLine="0"/>
              <w:rPr>
                <w:sz w:val="20"/>
                <w:szCs w:val="20"/>
                <w:highlight w:val="white"/>
              </w:rPr>
            </w:pPr>
            <w:r>
              <w:rPr>
                <w:sz w:val="20"/>
                <w:szCs w:val="20"/>
                <w:highlight w:val="white"/>
              </w:rPr>
              <w:t>Minimal obstructions/barriers (1-2).</w:t>
            </w:r>
          </w:p>
        </w:tc>
        <w:tc>
          <w:tcPr>
            <w:tcW w:w="2085" w:type="dxa"/>
            <w:shd w:val="clear" w:color="auto" w:fill="auto"/>
            <w:tcMar>
              <w:top w:w="100" w:type="dxa"/>
              <w:left w:w="100" w:type="dxa"/>
              <w:bottom w:w="100" w:type="dxa"/>
              <w:right w:w="100" w:type="dxa"/>
            </w:tcMar>
          </w:tcPr>
          <w:p w14:paraId="0000017C" w14:textId="77777777" w:rsidR="00CC319F" w:rsidRDefault="00112339">
            <w:pPr>
              <w:spacing w:line="240" w:lineRule="auto"/>
              <w:ind w:firstLine="0"/>
              <w:rPr>
                <w:sz w:val="20"/>
                <w:szCs w:val="20"/>
                <w:highlight w:val="white"/>
              </w:rPr>
            </w:pPr>
            <w:r>
              <w:rPr>
                <w:sz w:val="20"/>
                <w:szCs w:val="20"/>
                <w:highlight w:val="white"/>
              </w:rPr>
              <w:t>No obstructions/barriers.</w:t>
            </w:r>
          </w:p>
        </w:tc>
      </w:tr>
      <w:tr w:rsidR="00CC319F" w14:paraId="0B67ED6D" w14:textId="77777777" w:rsidTr="00D65527">
        <w:tc>
          <w:tcPr>
            <w:tcW w:w="1695" w:type="dxa"/>
            <w:shd w:val="clear" w:color="auto" w:fill="auto"/>
            <w:tcMar>
              <w:top w:w="100" w:type="dxa"/>
              <w:left w:w="100" w:type="dxa"/>
              <w:bottom w:w="100" w:type="dxa"/>
              <w:right w:w="100" w:type="dxa"/>
            </w:tcMar>
          </w:tcPr>
          <w:p w14:paraId="0000017D" w14:textId="77777777" w:rsidR="00CC319F" w:rsidRDefault="00112339">
            <w:pPr>
              <w:widowControl w:val="0"/>
              <w:spacing w:line="240" w:lineRule="auto"/>
              <w:ind w:firstLine="0"/>
              <w:rPr>
                <w:sz w:val="20"/>
                <w:szCs w:val="20"/>
                <w:highlight w:val="white"/>
              </w:rPr>
            </w:pPr>
            <w:r>
              <w:rPr>
                <w:sz w:val="20"/>
                <w:szCs w:val="20"/>
                <w:highlight w:val="white"/>
              </w:rPr>
              <w:t>Access Point Clear Width (AODA Compliant)</w:t>
            </w:r>
          </w:p>
        </w:tc>
        <w:tc>
          <w:tcPr>
            <w:tcW w:w="1935" w:type="dxa"/>
            <w:shd w:val="clear" w:color="auto" w:fill="auto"/>
            <w:tcMar>
              <w:top w:w="100" w:type="dxa"/>
              <w:left w:w="100" w:type="dxa"/>
              <w:bottom w:w="100" w:type="dxa"/>
              <w:right w:w="100" w:type="dxa"/>
            </w:tcMar>
          </w:tcPr>
          <w:p w14:paraId="0000017E" w14:textId="77777777" w:rsidR="00CC319F" w:rsidRDefault="00112339">
            <w:pPr>
              <w:widowControl w:val="0"/>
              <w:spacing w:line="240" w:lineRule="auto"/>
              <w:ind w:firstLine="0"/>
              <w:rPr>
                <w:sz w:val="20"/>
                <w:szCs w:val="20"/>
                <w:highlight w:val="white"/>
              </w:rPr>
            </w:pPr>
            <w:r>
              <w:rPr>
                <w:sz w:val="20"/>
                <w:szCs w:val="20"/>
                <w:highlight w:val="white"/>
              </w:rPr>
              <w:t>Less than 850mm.</w:t>
            </w:r>
          </w:p>
        </w:tc>
        <w:tc>
          <w:tcPr>
            <w:tcW w:w="1920" w:type="dxa"/>
            <w:shd w:val="clear" w:color="auto" w:fill="auto"/>
            <w:tcMar>
              <w:top w:w="100" w:type="dxa"/>
              <w:left w:w="100" w:type="dxa"/>
              <w:bottom w:w="100" w:type="dxa"/>
              <w:right w:w="100" w:type="dxa"/>
            </w:tcMar>
          </w:tcPr>
          <w:p w14:paraId="0000017F" w14:textId="77777777" w:rsidR="00CC319F" w:rsidRDefault="00112339">
            <w:pPr>
              <w:spacing w:line="240" w:lineRule="auto"/>
              <w:ind w:firstLine="0"/>
              <w:rPr>
                <w:sz w:val="20"/>
                <w:szCs w:val="20"/>
                <w:highlight w:val="white"/>
              </w:rPr>
            </w:pPr>
            <w:r>
              <w:rPr>
                <w:sz w:val="20"/>
                <w:szCs w:val="20"/>
                <w:highlight w:val="white"/>
              </w:rPr>
              <w:t>Between 850-925mm.</w:t>
            </w:r>
          </w:p>
        </w:tc>
        <w:tc>
          <w:tcPr>
            <w:tcW w:w="1920" w:type="dxa"/>
            <w:shd w:val="clear" w:color="auto" w:fill="auto"/>
            <w:tcMar>
              <w:top w:w="100" w:type="dxa"/>
              <w:left w:w="100" w:type="dxa"/>
              <w:bottom w:w="100" w:type="dxa"/>
              <w:right w:w="100" w:type="dxa"/>
            </w:tcMar>
          </w:tcPr>
          <w:p w14:paraId="00000180" w14:textId="77777777" w:rsidR="00CC319F" w:rsidRDefault="00112339">
            <w:pPr>
              <w:spacing w:line="240" w:lineRule="auto"/>
              <w:ind w:firstLine="0"/>
              <w:rPr>
                <w:sz w:val="20"/>
                <w:szCs w:val="20"/>
                <w:highlight w:val="white"/>
              </w:rPr>
            </w:pPr>
            <w:r>
              <w:rPr>
                <w:sz w:val="20"/>
                <w:szCs w:val="20"/>
                <w:highlight w:val="white"/>
              </w:rPr>
              <w:t>Between 926-1000mm.</w:t>
            </w:r>
          </w:p>
        </w:tc>
        <w:tc>
          <w:tcPr>
            <w:tcW w:w="2085" w:type="dxa"/>
            <w:shd w:val="clear" w:color="auto" w:fill="auto"/>
            <w:tcMar>
              <w:top w:w="100" w:type="dxa"/>
              <w:left w:w="100" w:type="dxa"/>
              <w:bottom w:w="100" w:type="dxa"/>
              <w:right w:w="100" w:type="dxa"/>
            </w:tcMar>
          </w:tcPr>
          <w:p w14:paraId="00000181" w14:textId="77777777" w:rsidR="00CC319F" w:rsidRDefault="00112339">
            <w:pPr>
              <w:spacing w:line="240" w:lineRule="auto"/>
              <w:ind w:firstLine="0"/>
              <w:rPr>
                <w:sz w:val="20"/>
                <w:szCs w:val="20"/>
                <w:highlight w:val="white"/>
              </w:rPr>
            </w:pPr>
            <w:r>
              <w:rPr>
                <w:sz w:val="20"/>
                <w:szCs w:val="20"/>
                <w:highlight w:val="white"/>
              </w:rPr>
              <w:t>More than 1000mm.</w:t>
            </w:r>
          </w:p>
        </w:tc>
      </w:tr>
      <w:tr w:rsidR="00CC319F" w14:paraId="2D0C3841" w14:textId="77777777" w:rsidTr="00D65527">
        <w:tc>
          <w:tcPr>
            <w:tcW w:w="1695" w:type="dxa"/>
            <w:shd w:val="clear" w:color="auto" w:fill="auto"/>
            <w:tcMar>
              <w:top w:w="100" w:type="dxa"/>
              <w:left w:w="100" w:type="dxa"/>
              <w:bottom w:w="100" w:type="dxa"/>
              <w:right w:w="100" w:type="dxa"/>
            </w:tcMar>
          </w:tcPr>
          <w:p w14:paraId="00000182" w14:textId="77777777" w:rsidR="00CC319F" w:rsidRDefault="00112339">
            <w:pPr>
              <w:widowControl w:val="0"/>
              <w:spacing w:line="240" w:lineRule="auto"/>
              <w:ind w:firstLine="0"/>
              <w:rPr>
                <w:sz w:val="20"/>
                <w:szCs w:val="20"/>
                <w:highlight w:val="white"/>
              </w:rPr>
            </w:pPr>
            <w:r>
              <w:rPr>
                <w:sz w:val="20"/>
                <w:szCs w:val="20"/>
                <w:highlight w:val="white"/>
              </w:rPr>
              <w:t>Paved Path to Entrance/ Trailhead</w:t>
            </w:r>
          </w:p>
        </w:tc>
        <w:tc>
          <w:tcPr>
            <w:tcW w:w="1935" w:type="dxa"/>
            <w:shd w:val="clear" w:color="auto" w:fill="auto"/>
            <w:tcMar>
              <w:top w:w="100" w:type="dxa"/>
              <w:left w:w="100" w:type="dxa"/>
              <w:bottom w:w="100" w:type="dxa"/>
              <w:right w:w="100" w:type="dxa"/>
            </w:tcMar>
          </w:tcPr>
          <w:p w14:paraId="00000183" w14:textId="77777777" w:rsidR="00CC319F" w:rsidRDefault="00112339">
            <w:pPr>
              <w:widowControl w:val="0"/>
              <w:spacing w:line="240" w:lineRule="auto"/>
              <w:ind w:firstLine="0"/>
              <w:rPr>
                <w:sz w:val="20"/>
                <w:szCs w:val="20"/>
                <w:highlight w:val="white"/>
              </w:rPr>
            </w:pPr>
            <w:r>
              <w:rPr>
                <w:sz w:val="20"/>
                <w:szCs w:val="20"/>
                <w:highlight w:val="white"/>
              </w:rPr>
              <w:t>No defined path to entrance.</w:t>
            </w:r>
          </w:p>
        </w:tc>
        <w:tc>
          <w:tcPr>
            <w:tcW w:w="1920" w:type="dxa"/>
            <w:shd w:val="clear" w:color="auto" w:fill="auto"/>
            <w:tcMar>
              <w:top w:w="100" w:type="dxa"/>
              <w:left w:w="100" w:type="dxa"/>
              <w:bottom w:w="100" w:type="dxa"/>
              <w:right w:w="100" w:type="dxa"/>
            </w:tcMar>
          </w:tcPr>
          <w:p w14:paraId="00000184" w14:textId="77777777" w:rsidR="00CC319F" w:rsidRDefault="00112339">
            <w:pPr>
              <w:spacing w:line="240" w:lineRule="auto"/>
              <w:ind w:firstLine="0"/>
              <w:rPr>
                <w:sz w:val="20"/>
                <w:szCs w:val="20"/>
                <w:highlight w:val="white"/>
              </w:rPr>
            </w:pPr>
            <w:r>
              <w:rPr>
                <w:sz w:val="20"/>
                <w:szCs w:val="20"/>
                <w:highlight w:val="white"/>
              </w:rPr>
              <w:t>Unpaved path to entrance.</w:t>
            </w:r>
          </w:p>
        </w:tc>
        <w:tc>
          <w:tcPr>
            <w:tcW w:w="1920" w:type="dxa"/>
            <w:shd w:val="clear" w:color="auto" w:fill="auto"/>
            <w:tcMar>
              <w:top w:w="100" w:type="dxa"/>
              <w:left w:w="100" w:type="dxa"/>
              <w:bottom w:w="100" w:type="dxa"/>
              <w:right w:w="100" w:type="dxa"/>
            </w:tcMar>
          </w:tcPr>
          <w:p w14:paraId="00000185" w14:textId="77777777" w:rsidR="00CC319F" w:rsidRDefault="00112339">
            <w:pPr>
              <w:spacing w:line="240" w:lineRule="auto"/>
              <w:ind w:firstLine="0"/>
              <w:rPr>
                <w:sz w:val="20"/>
                <w:szCs w:val="20"/>
                <w:highlight w:val="white"/>
              </w:rPr>
            </w:pPr>
            <w:r>
              <w:rPr>
                <w:sz w:val="20"/>
                <w:szCs w:val="20"/>
                <w:highlight w:val="white"/>
              </w:rPr>
              <w:t>Partially paved path to entrance.</w:t>
            </w:r>
          </w:p>
        </w:tc>
        <w:tc>
          <w:tcPr>
            <w:tcW w:w="2085" w:type="dxa"/>
            <w:shd w:val="clear" w:color="auto" w:fill="auto"/>
            <w:tcMar>
              <w:top w:w="100" w:type="dxa"/>
              <w:left w:w="100" w:type="dxa"/>
              <w:bottom w:w="100" w:type="dxa"/>
              <w:right w:w="100" w:type="dxa"/>
            </w:tcMar>
          </w:tcPr>
          <w:p w14:paraId="00000186" w14:textId="77777777" w:rsidR="00CC319F" w:rsidRDefault="00112339">
            <w:pPr>
              <w:spacing w:line="240" w:lineRule="auto"/>
              <w:ind w:firstLine="0"/>
              <w:rPr>
                <w:sz w:val="20"/>
                <w:szCs w:val="20"/>
                <w:highlight w:val="white"/>
              </w:rPr>
            </w:pPr>
            <w:r>
              <w:rPr>
                <w:sz w:val="20"/>
                <w:szCs w:val="20"/>
                <w:highlight w:val="white"/>
              </w:rPr>
              <w:t>Paved path to entrance.</w:t>
            </w:r>
          </w:p>
        </w:tc>
      </w:tr>
      <w:tr w:rsidR="00CC319F" w14:paraId="48D6DE4B" w14:textId="77777777" w:rsidTr="00D65527">
        <w:trPr>
          <w:trHeight w:val="2612"/>
        </w:trPr>
        <w:tc>
          <w:tcPr>
            <w:tcW w:w="1695" w:type="dxa"/>
            <w:shd w:val="clear" w:color="auto" w:fill="auto"/>
            <w:tcMar>
              <w:top w:w="100" w:type="dxa"/>
              <w:left w:w="100" w:type="dxa"/>
              <w:bottom w:w="100" w:type="dxa"/>
              <w:right w:w="100" w:type="dxa"/>
            </w:tcMar>
          </w:tcPr>
          <w:p w14:paraId="00000187" w14:textId="77777777" w:rsidR="00CC319F" w:rsidRDefault="00112339">
            <w:pPr>
              <w:widowControl w:val="0"/>
              <w:spacing w:line="240" w:lineRule="auto"/>
              <w:ind w:firstLine="0"/>
              <w:rPr>
                <w:sz w:val="20"/>
                <w:szCs w:val="20"/>
                <w:highlight w:val="white"/>
              </w:rPr>
            </w:pPr>
            <w:r>
              <w:rPr>
                <w:sz w:val="20"/>
                <w:szCs w:val="20"/>
                <w:highlight w:val="white"/>
              </w:rPr>
              <w:t>Provision or Absence of Dead Ends</w:t>
            </w:r>
          </w:p>
        </w:tc>
        <w:tc>
          <w:tcPr>
            <w:tcW w:w="1935" w:type="dxa"/>
            <w:shd w:val="clear" w:color="auto" w:fill="auto"/>
            <w:tcMar>
              <w:top w:w="100" w:type="dxa"/>
              <w:left w:w="100" w:type="dxa"/>
              <w:bottom w:w="100" w:type="dxa"/>
              <w:right w:w="100" w:type="dxa"/>
            </w:tcMar>
          </w:tcPr>
          <w:p w14:paraId="00000188" w14:textId="77777777" w:rsidR="00CC319F" w:rsidRDefault="00112339">
            <w:pPr>
              <w:widowControl w:val="0"/>
              <w:spacing w:line="240" w:lineRule="auto"/>
              <w:ind w:firstLine="0"/>
              <w:rPr>
                <w:sz w:val="20"/>
                <w:szCs w:val="20"/>
                <w:highlight w:val="white"/>
              </w:rPr>
            </w:pPr>
            <w:r>
              <w:rPr>
                <w:sz w:val="20"/>
                <w:szCs w:val="20"/>
                <w:highlight w:val="white"/>
              </w:rPr>
              <w:t>More than one dead end.</w:t>
            </w:r>
          </w:p>
        </w:tc>
        <w:tc>
          <w:tcPr>
            <w:tcW w:w="1920" w:type="dxa"/>
            <w:shd w:val="clear" w:color="auto" w:fill="auto"/>
            <w:tcMar>
              <w:top w:w="100" w:type="dxa"/>
              <w:left w:w="100" w:type="dxa"/>
              <w:bottom w:w="100" w:type="dxa"/>
              <w:right w:w="100" w:type="dxa"/>
            </w:tcMar>
          </w:tcPr>
          <w:p w14:paraId="00000189" w14:textId="77777777" w:rsidR="00CC319F" w:rsidRDefault="00112339">
            <w:pPr>
              <w:spacing w:line="240" w:lineRule="auto"/>
              <w:ind w:firstLine="0"/>
              <w:rPr>
                <w:sz w:val="20"/>
                <w:szCs w:val="20"/>
                <w:highlight w:val="white"/>
              </w:rPr>
            </w:pPr>
            <w:r>
              <w:rPr>
                <w:sz w:val="20"/>
                <w:szCs w:val="20"/>
                <w:highlight w:val="white"/>
              </w:rPr>
              <w:t>Dead end exists with minimal efforts to create cues and/or turning radius for a mobility device (96in diameter).</w:t>
            </w:r>
          </w:p>
        </w:tc>
        <w:tc>
          <w:tcPr>
            <w:tcW w:w="1920" w:type="dxa"/>
            <w:shd w:val="clear" w:color="auto" w:fill="auto"/>
            <w:tcMar>
              <w:top w:w="100" w:type="dxa"/>
              <w:left w:w="100" w:type="dxa"/>
              <w:bottom w:w="100" w:type="dxa"/>
              <w:right w:w="100" w:type="dxa"/>
            </w:tcMar>
          </w:tcPr>
          <w:p w14:paraId="0000018A" w14:textId="77777777" w:rsidR="00CC319F" w:rsidRDefault="00112339">
            <w:pPr>
              <w:spacing w:line="240" w:lineRule="auto"/>
              <w:ind w:firstLine="0"/>
              <w:rPr>
                <w:sz w:val="20"/>
                <w:szCs w:val="20"/>
                <w:highlight w:val="white"/>
              </w:rPr>
            </w:pPr>
            <w:r>
              <w:rPr>
                <w:sz w:val="20"/>
                <w:szCs w:val="20"/>
                <w:highlight w:val="white"/>
              </w:rPr>
              <w:t>Dead end exists with (ie. signage, markers and/or decorative features) cues and sufficient turning radius.</w:t>
            </w:r>
          </w:p>
        </w:tc>
        <w:tc>
          <w:tcPr>
            <w:tcW w:w="2085" w:type="dxa"/>
            <w:shd w:val="clear" w:color="auto" w:fill="auto"/>
            <w:tcMar>
              <w:top w:w="100" w:type="dxa"/>
              <w:left w:w="100" w:type="dxa"/>
              <w:bottom w:w="100" w:type="dxa"/>
              <w:right w:w="100" w:type="dxa"/>
            </w:tcMar>
          </w:tcPr>
          <w:p w14:paraId="0000018B" w14:textId="77777777" w:rsidR="00CC319F" w:rsidRDefault="00112339">
            <w:pPr>
              <w:spacing w:line="240" w:lineRule="auto"/>
              <w:ind w:firstLine="0"/>
              <w:rPr>
                <w:sz w:val="20"/>
                <w:szCs w:val="20"/>
                <w:highlight w:val="white"/>
              </w:rPr>
            </w:pPr>
            <w:r>
              <w:rPr>
                <w:sz w:val="20"/>
                <w:szCs w:val="20"/>
                <w:highlight w:val="white"/>
              </w:rPr>
              <w:t>No dead ends.</w:t>
            </w:r>
          </w:p>
        </w:tc>
      </w:tr>
      <w:tr w:rsidR="00CC319F" w14:paraId="761AC46D" w14:textId="77777777" w:rsidTr="00D65527">
        <w:tc>
          <w:tcPr>
            <w:tcW w:w="1695" w:type="dxa"/>
            <w:shd w:val="clear" w:color="auto" w:fill="auto"/>
            <w:tcMar>
              <w:top w:w="100" w:type="dxa"/>
              <w:left w:w="100" w:type="dxa"/>
              <w:bottom w:w="100" w:type="dxa"/>
              <w:right w:w="100" w:type="dxa"/>
            </w:tcMar>
          </w:tcPr>
          <w:p w14:paraId="0000018C" w14:textId="77777777" w:rsidR="00CC319F" w:rsidRDefault="00112339">
            <w:pPr>
              <w:widowControl w:val="0"/>
              <w:spacing w:line="240" w:lineRule="auto"/>
              <w:ind w:firstLine="0"/>
              <w:rPr>
                <w:sz w:val="20"/>
                <w:szCs w:val="20"/>
                <w:highlight w:val="white"/>
              </w:rPr>
            </w:pPr>
            <w:r>
              <w:rPr>
                <w:sz w:val="20"/>
                <w:szCs w:val="20"/>
                <w:highlight w:val="white"/>
              </w:rPr>
              <w:t>Maintenance</w:t>
            </w:r>
          </w:p>
        </w:tc>
        <w:tc>
          <w:tcPr>
            <w:tcW w:w="1935" w:type="dxa"/>
            <w:shd w:val="clear" w:color="auto" w:fill="auto"/>
            <w:tcMar>
              <w:top w:w="100" w:type="dxa"/>
              <w:left w:w="100" w:type="dxa"/>
              <w:bottom w:w="100" w:type="dxa"/>
              <w:right w:w="100" w:type="dxa"/>
            </w:tcMar>
          </w:tcPr>
          <w:p w14:paraId="0000018D" w14:textId="77777777" w:rsidR="00CC319F" w:rsidRDefault="00112339">
            <w:pPr>
              <w:widowControl w:val="0"/>
              <w:spacing w:line="240" w:lineRule="auto"/>
              <w:ind w:firstLine="0"/>
              <w:rPr>
                <w:sz w:val="20"/>
                <w:szCs w:val="20"/>
                <w:highlight w:val="white"/>
              </w:rPr>
            </w:pPr>
            <w:r>
              <w:rPr>
                <w:sz w:val="20"/>
                <w:szCs w:val="20"/>
                <w:highlight w:val="white"/>
              </w:rPr>
              <w:t>No maintenance.</w:t>
            </w:r>
          </w:p>
        </w:tc>
        <w:tc>
          <w:tcPr>
            <w:tcW w:w="1920" w:type="dxa"/>
            <w:shd w:val="clear" w:color="auto" w:fill="auto"/>
            <w:tcMar>
              <w:top w:w="100" w:type="dxa"/>
              <w:left w:w="100" w:type="dxa"/>
              <w:bottom w:w="100" w:type="dxa"/>
              <w:right w:w="100" w:type="dxa"/>
            </w:tcMar>
          </w:tcPr>
          <w:p w14:paraId="0000018E" w14:textId="77777777" w:rsidR="00CC319F" w:rsidRDefault="00112339">
            <w:pPr>
              <w:spacing w:line="240" w:lineRule="auto"/>
              <w:ind w:firstLine="0"/>
              <w:rPr>
                <w:sz w:val="20"/>
                <w:szCs w:val="20"/>
                <w:highlight w:val="white"/>
              </w:rPr>
            </w:pPr>
            <w:r>
              <w:rPr>
                <w:sz w:val="20"/>
                <w:szCs w:val="20"/>
                <w:highlight w:val="white"/>
              </w:rPr>
              <w:t>Servicing to remove barriers/obstacles.</w:t>
            </w:r>
          </w:p>
        </w:tc>
        <w:tc>
          <w:tcPr>
            <w:tcW w:w="1920" w:type="dxa"/>
            <w:shd w:val="clear" w:color="auto" w:fill="auto"/>
            <w:tcMar>
              <w:top w:w="100" w:type="dxa"/>
              <w:left w:w="100" w:type="dxa"/>
              <w:bottom w:w="100" w:type="dxa"/>
              <w:right w:w="100" w:type="dxa"/>
            </w:tcMar>
          </w:tcPr>
          <w:p w14:paraId="0000018F" w14:textId="77777777" w:rsidR="00CC319F" w:rsidRDefault="00112339">
            <w:pPr>
              <w:spacing w:line="240" w:lineRule="auto"/>
              <w:ind w:firstLine="0"/>
              <w:rPr>
                <w:sz w:val="20"/>
                <w:szCs w:val="20"/>
                <w:highlight w:val="white"/>
              </w:rPr>
            </w:pPr>
            <w:r>
              <w:rPr>
                <w:sz w:val="20"/>
                <w:szCs w:val="20"/>
                <w:highlight w:val="white"/>
              </w:rPr>
              <w:t xml:space="preserve">Seasonal Maintenance. </w:t>
            </w:r>
          </w:p>
        </w:tc>
        <w:tc>
          <w:tcPr>
            <w:tcW w:w="2085" w:type="dxa"/>
            <w:shd w:val="clear" w:color="auto" w:fill="auto"/>
            <w:tcMar>
              <w:top w:w="100" w:type="dxa"/>
              <w:left w:w="100" w:type="dxa"/>
              <w:bottom w:w="100" w:type="dxa"/>
              <w:right w:w="100" w:type="dxa"/>
            </w:tcMar>
          </w:tcPr>
          <w:p w14:paraId="00000190" w14:textId="77777777" w:rsidR="00CC319F" w:rsidRDefault="00112339">
            <w:pPr>
              <w:spacing w:line="240" w:lineRule="auto"/>
              <w:ind w:firstLine="0"/>
              <w:rPr>
                <w:sz w:val="20"/>
                <w:szCs w:val="20"/>
                <w:highlight w:val="white"/>
              </w:rPr>
            </w:pPr>
            <w:r>
              <w:rPr>
                <w:sz w:val="20"/>
                <w:szCs w:val="20"/>
                <w:highlight w:val="white"/>
              </w:rPr>
              <w:t>All-year Maintenance.</w:t>
            </w:r>
          </w:p>
        </w:tc>
      </w:tr>
    </w:tbl>
    <w:p w14:paraId="00000191" w14:textId="77777777" w:rsidR="00CC319F" w:rsidRDefault="00CC319F">
      <w:pPr>
        <w:pStyle w:val="Heading3"/>
        <w:ind w:firstLine="0"/>
      </w:pPr>
      <w:bookmarkStart w:id="84" w:name="_heading=h.1v1yuxt" w:colFirst="0" w:colLast="0"/>
      <w:bookmarkEnd w:id="84"/>
    </w:p>
    <w:p w14:paraId="00000192" w14:textId="77777777" w:rsidR="00CC319F" w:rsidRDefault="00112339">
      <w:pPr>
        <w:pStyle w:val="Heading3"/>
        <w:ind w:firstLine="0"/>
      </w:pPr>
      <w:bookmarkStart w:id="85" w:name="_heading=h.4f1mdlm" w:colFirst="0" w:colLast="0"/>
      <w:bookmarkStart w:id="86" w:name="_Toc90392422"/>
      <w:bookmarkEnd w:id="85"/>
      <w:r>
        <w:t xml:space="preserve">3.2.4 </w:t>
      </w:r>
      <w:r>
        <w:tab/>
        <w:t>Signage and Wayfinding</w:t>
      </w:r>
      <w:bookmarkEnd w:id="86"/>
    </w:p>
    <w:p w14:paraId="00000193" w14:textId="77777777" w:rsidR="00CC319F" w:rsidRDefault="00112339">
      <w:pPr>
        <w:ind w:firstLine="720"/>
        <w:rPr>
          <w:highlight w:val="white"/>
        </w:rPr>
      </w:pPr>
      <w:r>
        <w:rPr>
          <w:color w:val="0E101A"/>
        </w:rPr>
        <w:t xml:space="preserve">Signage and wayfinding are critical components of trail accessibility </w:t>
      </w:r>
      <w:r>
        <w:rPr>
          <w:color w:val="0E101A"/>
          <w:highlight w:val="white"/>
        </w:rPr>
        <w:t>due to their ability to help users safely navigate a trail and identify potential hazards</w:t>
      </w:r>
      <w:r>
        <w:rPr>
          <w:color w:val="0E101A"/>
        </w:rPr>
        <w:t xml:space="preserve">. </w:t>
      </w:r>
      <w:r>
        <w:t xml:space="preserve">Due to this, evaluating a trail's signage and wayfinding features is important in determining the overall accessibility and usability of a trail. Accessible signage and wayfinding features are especially important for those with sight-loss and those with physical impairments. For those with vision loss, the inclusion of </w:t>
      </w:r>
      <w:r>
        <w:lastRenderedPageBreak/>
        <w:t>wayfinding features such as guide ropes or audio guides can make navigating trails much easier and safer and thus are important accessibility features (American Trails, 2009</w:t>
      </w:r>
      <w:r>
        <w:rPr>
          <w:highlight w:val="white"/>
        </w:rPr>
        <w:t>)</w:t>
      </w:r>
      <w:r>
        <w:t>. As for those with physical impairments, having signage present at the trailhead that describes the physical characteristics of a trail prior is essential as it helps individuals determine how difficult a trail may be to navigate as well as if there are any potential hazards present such as steep slopes or obstacles</w:t>
      </w:r>
      <w:r>
        <w:rPr>
          <w:highlight w:val="white"/>
        </w:rPr>
        <w:t xml:space="preserve"> (Access Recreation, 2013; Government of Ontario, 2016). </w:t>
      </w:r>
    </w:p>
    <w:p w14:paraId="2BAF2C5E" w14:textId="143815E3" w:rsidR="009E45A3" w:rsidRDefault="009E45A3" w:rsidP="009E45A3">
      <w:pPr>
        <w:pStyle w:val="Caption"/>
        <w:keepNext/>
      </w:pPr>
      <w:bookmarkStart w:id="87" w:name="_heading=h.2u6wntf" w:colFirst="0" w:colLast="0"/>
      <w:bookmarkStart w:id="88" w:name="_Toc90392204"/>
      <w:bookmarkEnd w:id="87"/>
      <w:r>
        <w:t xml:space="preserve">Table </w:t>
      </w:r>
      <w:r w:rsidR="003C5DF7">
        <w:fldChar w:fldCharType="begin"/>
      </w:r>
      <w:r w:rsidR="003C5DF7">
        <w:instrText xml:space="preserve"> SEQ Table \* ARABIC </w:instrText>
      </w:r>
      <w:r w:rsidR="003C5DF7">
        <w:fldChar w:fldCharType="separate"/>
      </w:r>
      <w:r w:rsidR="005F03D6">
        <w:rPr>
          <w:noProof/>
        </w:rPr>
        <w:t>4</w:t>
      </w:r>
      <w:r w:rsidR="003C5DF7">
        <w:rPr>
          <w:noProof/>
        </w:rPr>
        <w:fldChar w:fldCharType="end"/>
      </w:r>
      <w:r>
        <w:t>: Scoring Values Table for Signage and Wayfinding Attributes</w:t>
      </w:r>
      <w:bookmarkEnd w:id="88"/>
    </w:p>
    <w:tbl>
      <w:tblPr>
        <w:tblStyle w:val="a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872"/>
        <w:gridCol w:w="1872"/>
        <w:gridCol w:w="1872"/>
        <w:gridCol w:w="1872"/>
        <w:gridCol w:w="1872"/>
      </w:tblGrid>
      <w:tr w:rsidR="00CC319F" w14:paraId="7BEE79FD" w14:textId="77777777" w:rsidTr="00D65527">
        <w:trPr>
          <w:cantSplit/>
          <w:tblHeader/>
        </w:trPr>
        <w:tc>
          <w:tcPr>
            <w:tcW w:w="1872" w:type="dxa"/>
            <w:shd w:val="clear" w:color="auto" w:fill="auto"/>
            <w:tcMar>
              <w:top w:w="100" w:type="dxa"/>
              <w:left w:w="100" w:type="dxa"/>
              <w:bottom w:w="100" w:type="dxa"/>
              <w:right w:w="100" w:type="dxa"/>
            </w:tcMar>
          </w:tcPr>
          <w:p w14:paraId="00000195" w14:textId="77777777" w:rsidR="00CC319F" w:rsidRDefault="00112339">
            <w:pPr>
              <w:widowControl w:val="0"/>
              <w:spacing w:line="240" w:lineRule="auto"/>
              <w:rPr>
                <w:b/>
                <w:sz w:val="20"/>
                <w:szCs w:val="20"/>
              </w:rPr>
            </w:pPr>
            <w:bookmarkStart w:id="89" w:name="ScoringValuesTableSignage"/>
            <w:bookmarkEnd w:id="89"/>
            <w:r>
              <w:rPr>
                <w:b/>
                <w:sz w:val="20"/>
                <w:szCs w:val="20"/>
              </w:rPr>
              <w:t>Attribute</w:t>
            </w:r>
          </w:p>
        </w:tc>
        <w:tc>
          <w:tcPr>
            <w:tcW w:w="1872" w:type="dxa"/>
            <w:shd w:val="clear" w:color="auto" w:fill="auto"/>
            <w:tcMar>
              <w:top w:w="100" w:type="dxa"/>
              <w:left w:w="100" w:type="dxa"/>
              <w:bottom w:w="100" w:type="dxa"/>
              <w:right w:w="100" w:type="dxa"/>
            </w:tcMar>
          </w:tcPr>
          <w:p w14:paraId="00000196" w14:textId="77777777" w:rsidR="00CC319F" w:rsidRDefault="00112339">
            <w:pPr>
              <w:widowControl w:val="0"/>
              <w:spacing w:line="240" w:lineRule="auto"/>
              <w:rPr>
                <w:b/>
                <w:sz w:val="20"/>
                <w:szCs w:val="20"/>
              </w:rPr>
            </w:pPr>
            <w:r>
              <w:rPr>
                <w:b/>
                <w:sz w:val="20"/>
                <w:szCs w:val="20"/>
              </w:rPr>
              <w:t>Scoring = 0</w:t>
            </w:r>
          </w:p>
        </w:tc>
        <w:tc>
          <w:tcPr>
            <w:tcW w:w="1872" w:type="dxa"/>
            <w:shd w:val="clear" w:color="auto" w:fill="auto"/>
            <w:tcMar>
              <w:top w:w="100" w:type="dxa"/>
              <w:left w:w="100" w:type="dxa"/>
              <w:bottom w:w="100" w:type="dxa"/>
              <w:right w:w="100" w:type="dxa"/>
            </w:tcMar>
          </w:tcPr>
          <w:p w14:paraId="00000197" w14:textId="77777777" w:rsidR="00CC319F" w:rsidRDefault="00112339">
            <w:pPr>
              <w:widowControl w:val="0"/>
              <w:spacing w:line="240" w:lineRule="auto"/>
              <w:rPr>
                <w:b/>
                <w:sz w:val="20"/>
                <w:szCs w:val="20"/>
              </w:rPr>
            </w:pPr>
            <w:r>
              <w:rPr>
                <w:b/>
                <w:sz w:val="20"/>
                <w:szCs w:val="20"/>
              </w:rPr>
              <w:t>Scoring = 1</w:t>
            </w:r>
          </w:p>
        </w:tc>
        <w:tc>
          <w:tcPr>
            <w:tcW w:w="1872" w:type="dxa"/>
            <w:shd w:val="clear" w:color="auto" w:fill="auto"/>
            <w:tcMar>
              <w:top w:w="100" w:type="dxa"/>
              <w:left w:w="100" w:type="dxa"/>
              <w:bottom w:w="100" w:type="dxa"/>
              <w:right w:w="100" w:type="dxa"/>
            </w:tcMar>
          </w:tcPr>
          <w:p w14:paraId="00000198" w14:textId="77777777" w:rsidR="00CC319F" w:rsidRDefault="00112339">
            <w:pPr>
              <w:widowControl w:val="0"/>
              <w:spacing w:line="240" w:lineRule="auto"/>
              <w:rPr>
                <w:b/>
                <w:sz w:val="20"/>
                <w:szCs w:val="20"/>
              </w:rPr>
            </w:pPr>
            <w:r>
              <w:rPr>
                <w:b/>
                <w:sz w:val="20"/>
                <w:szCs w:val="20"/>
              </w:rPr>
              <w:t>Scoring = 2</w:t>
            </w:r>
          </w:p>
        </w:tc>
        <w:tc>
          <w:tcPr>
            <w:tcW w:w="1872" w:type="dxa"/>
            <w:shd w:val="clear" w:color="auto" w:fill="auto"/>
            <w:tcMar>
              <w:top w:w="100" w:type="dxa"/>
              <w:left w:w="100" w:type="dxa"/>
              <w:bottom w:w="100" w:type="dxa"/>
              <w:right w:w="100" w:type="dxa"/>
            </w:tcMar>
          </w:tcPr>
          <w:p w14:paraId="00000199" w14:textId="77777777" w:rsidR="00CC319F" w:rsidRDefault="00112339">
            <w:pPr>
              <w:widowControl w:val="0"/>
              <w:spacing w:line="240" w:lineRule="auto"/>
              <w:rPr>
                <w:b/>
                <w:sz w:val="20"/>
                <w:szCs w:val="20"/>
              </w:rPr>
            </w:pPr>
            <w:r>
              <w:rPr>
                <w:b/>
                <w:sz w:val="20"/>
                <w:szCs w:val="20"/>
              </w:rPr>
              <w:t>Scoring = 3</w:t>
            </w:r>
          </w:p>
        </w:tc>
      </w:tr>
      <w:tr w:rsidR="00CC319F" w14:paraId="06CACA70" w14:textId="77777777" w:rsidTr="00D65527">
        <w:tc>
          <w:tcPr>
            <w:tcW w:w="1872" w:type="dxa"/>
            <w:shd w:val="clear" w:color="auto" w:fill="auto"/>
            <w:tcMar>
              <w:top w:w="100" w:type="dxa"/>
              <w:left w:w="100" w:type="dxa"/>
              <w:bottom w:w="100" w:type="dxa"/>
              <w:right w:w="100" w:type="dxa"/>
            </w:tcMar>
          </w:tcPr>
          <w:p w14:paraId="0000019A" w14:textId="77777777" w:rsidR="00CC319F" w:rsidRDefault="00112339">
            <w:pPr>
              <w:widowControl w:val="0"/>
              <w:spacing w:line="240" w:lineRule="auto"/>
              <w:ind w:firstLine="0"/>
              <w:rPr>
                <w:i/>
                <w:sz w:val="20"/>
                <w:szCs w:val="20"/>
              </w:rPr>
            </w:pPr>
            <w:r>
              <w:rPr>
                <w:i/>
                <w:sz w:val="20"/>
                <w:szCs w:val="20"/>
              </w:rPr>
              <w:t>Shapes and Colour Coded Signage on Trail (Trail Markers)</w:t>
            </w:r>
          </w:p>
        </w:tc>
        <w:tc>
          <w:tcPr>
            <w:tcW w:w="1872" w:type="dxa"/>
            <w:shd w:val="clear" w:color="auto" w:fill="auto"/>
            <w:tcMar>
              <w:top w:w="100" w:type="dxa"/>
              <w:left w:w="100" w:type="dxa"/>
              <w:bottom w:w="100" w:type="dxa"/>
              <w:right w:w="100" w:type="dxa"/>
            </w:tcMar>
          </w:tcPr>
          <w:p w14:paraId="0000019B" w14:textId="77777777" w:rsidR="00CC319F" w:rsidRDefault="00112339">
            <w:pPr>
              <w:widowControl w:val="0"/>
              <w:spacing w:line="240" w:lineRule="auto"/>
              <w:ind w:firstLine="0"/>
              <w:rPr>
                <w:sz w:val="20"/>
                <w:szCs w:val="20"/>
              </w:rPr>
            </w:pPr>
            <w:r>
              <w:rPr>
                <w:sz w:val="20"/>
                <w:szCs w:val="20"/>
              </w:rPr>
              <w:t>Not Present.</w:t>
            </w:r>
          </w:p>
        </w:tc>
        <w:tc>
          <w:tcPr>
            <w:tcW w:w="1872" w:type="dxa"/>
            <w:shd w:val="clear" w:color="auto" w:fill="auto"/>
            <w:tcMar>
              <w:top w:w="100" w:type="dxa"/>
              <w:left w:w="100" w:type="dxa"/>
              <w:bottom w:w="100" w:type="dxa"/>
              <w:right w:w="100" w:type="dxa"/>
            </w:tcMar>
          </w:tcPr>
          <w:p w14:paraId="0000019C" w14:textId="77777777" w:rsidR="00CC319F" w:rsidRDefault="00112339">
            <w:pPr>
              <w:widowControl w:val="0"/>
              <w:spacing w:line="240" w:lineRule="auto"/>
              <w:ind w:firstLine="0"/>
              <w:rPr>
                <w:sz w:val="20"/>
                <w:szCs w:val="20"/>
              </w:rPr>
            </w:pPr>
            <w:r>
              <w:rPr>
                <w:sz w:val="20"/>
                <w:szCs w:val="20"/>
              </w:rPr>
              <w:t>Some trail markers but not in an easily understandable way.</w:t>
            </w:r>
          </w:p>
        </w:tc>
        <w:tc>
          <w:tcPr>
            <w:tcW w:w="1872" w:type="dxa"/>
            <w:shd w:val="clear" w:color="auto" w:fill="auto"/>
            <w:tcMar>
              <w:top w:w="100" w:type="dxa"/>
              <w:left w:w="100" w:type="dxa"/>
              <w:bottom w:w="100" w:type="dxa"/>
              <w:right w:w="100" w:type="dxa"/>
            </w:tcMar>
          </w:tcPr>
          <w:p w14:paraId="0000019D" w14:textId="77777777" w:rsidR="00CC319F" w:rsidRDefault="00112339">
            <w:pPr>
              <w:widowControl w:val="0"/>
              <w:spacing w:line="240" w:lineRule="auto"/>
              <w:ind w:firstLine="0"/>
              <w:rPr>
                <w:sz w:val="20"/>
                <w:szCs w:val="20"/>
              </w:rPr>
            </w:pPr>
            <w:r>
              <w:rPr>
                <w:sz w:val="20"/>
                <w:szCs w:val="20"/>
              </w:rPr>
              <w:t>Trail marker present but not fully accessible.</w:t>
            </w:r>
          </w:p>
        </w:tc>
        <w:tc>
          <w:tcPr>
            <w:tcW w:w="1872" w:type="dxa"/>
            <w:shd w:val="clear" w:color="auto" w:fill="auto"/>
            <w:tcMar>
              <w:top w:w="100" w:type="dxa"/>
              <w:left w:w="100" w:type="dxa"/>
              <w:bottom w:w="100" w:type="dxa"/>
              <w:right w:w="100" w:type="dxa"/>
            </w:tcMar>
          </w:tcPr>
          <w:p w14:paraId="0000019E" w14:textId="77777777" w:rsidR="00CC319F" w:rsidRDefault="00112339">
            <w:pPr>
              <w:widowControl w:val="0"/>
              <w:spacing w:line="240" w:lineRule="auto"/>
              <w:ind w:firstLine="0"/>
              <w:rPr>
                <w:sz w:val="20"/>
                <w:szCs w:val="20"/>
              </w:rPr>
            </w:pPr>
            <w:r>
              <w:rPr>
                <w:sz w:val="20"/>
                <w:szCs w:val="20"/>
              </w:rPr>
              <w:t>Fully accessible trail markers are present.</w:t>
            </w:r>
          </w:p>
        </w:tc>
      </w:tr>
      <w:tr w:rsidR="00CC319F" w14:paraId="2CC4D0FA" w14:textId="77777777" w:rsidTr="00D65527">
        <w:tc>
          <w:tcPr>
            <w:tcW w:w="1872" w:type="dxa"/>
            <w:shd w:val="clear" w:color="auto" w:fill="auto"/>
            <w:tcMar>
              <w:top w:w="100" w:type="dxa"/>
              <w:left w:w="100" w:type="dxa"/>
              <w:bottom w:w="100" w:type="dxa"/>
              <w:right w:w="100" w:type="dxa"/>
            </w:tcMar>
          </w:tcPr>
          <w:p w14:paraId="0000019F" w14:textId="77777777" w:rsidR="00CC319F" w:rsidRDefault="00112339">
            <w:pPr>
              <w:widowControl w:val="0"/>
              <w:spacing w:line="240" w:lineRule="auto"/>
              <w:ind w:firstLine="0"/>
              <w:rPr>
                <w:sz w:val="20"/>
                <w:szCs w:val="20"/>
              </w:rPr>
            </w:pPr>
            <w:r>
              <w:rPr>
                <w:i/>
                <w:sz w:val="20"/>
                <w:szCs w:val="20"/>
              </w:rPr>
              <w:t>Sensory Experience (Tactile Map)</w:t>
            </w:r>
          </w:p>
        </w:tc>
        <w:tc>
          <w:tcPr>
            <w:tcW w:w="1872" w:type="dxa"/>
            <w:shd w:val="clear" w:color="auto" w:fill="auto"/>
            <w:tcMar>
              <w:top w:w="100" w:type="dxa"/>
              <w:left w:w="100" w:type="dxa"/>
              <w:bottom w:w="100" w:type="dxa"/>
              <w:right w:w="100" w:type="dxa"/>
            </w:tcMar>
          </w:tcPr>
          <w:p w14:paraId="000001A0" w14:textId="77777777" w:rsidR="00CC319F" w:rsidRDefault="00112339">
            <w:pPr>
              <w:widowControl w:val="0"/>
              <w:spacing w:line="240" w:lineRule="auto"/>
              <w:ind w:firstLine="0"/>
              <w:rPr>
                <w:sz w:val="20"/>
                <w:szCs w:val="20"/>
              </w:rPr>
            </w:pPr>
            <w:r>
              <w:rPr>
                <w:sz w:val="20"/>
                <w:szCs w:val="20"/>
              </w:rPr>
              <w:t>Not Present.</w:t>
            </w:r>
          </w:p>
        </w:tc>
        <w:tc>
          <w:tcPr>
            <w:tcW w:w="1872" w:type="dxa"/>
            <w:shd w:val="clear" w:color="auto" w:fill="auto"/>
            <w:tcMar>
              <w:top w:w="100" w:type="dxa"/>
              <w:left w:w="100" w:type="dxa"/>
              <w:bottom w:w="100" w:type="dxa"/>
              <w:right w:w="100" w:type="dxa"/>
            </w:tcMar>
          </w:tcPr>
          <w:p w14:paraId="000001A1" w14:textId="77777777" w:rsidR="00CC319F" w:rsidRDefault="00112339">
            <w:pPr>
              <w:widowControl w:val="0"/>
              <w:spacing w:line="240" w:lineRule="auto"/>
              <w:ind w:firstLine="0"/>
              <w:rPr>
                <w:sz w:val="20"/>
                <w:szCs w:val="20"/>
              </w:rPr>
            </w:pPr>
            <w:r>
              <w:rPr>
                <w:sz w:val="20"/>
                <w:szCs w:val="20"/>
              </w:rPr>
              <w:t>Present at one point along the trail.</w:t>
            </w:r>
          </w:p>
        </w:tc>
        <w:tc>
          <w:tcPr>
            <w:tcW w:w="1872" w:type="dxa"/>
            <w:shd w:val="clear" w:color="auto" w:fill="auto"/>
            <w:tcMar>
              <w:top w:w="100" w:type="dxa"/>
              <w:left w:w="100" w:type="dxa"/>
              <w:bottom w:w="100" w:type="dxa"/>
              <w:right w:w="100" w:type="dxa"/>
            </w:tcMar>
          </w:tcPr>
          <w:p w14:paraId="000001A2" w14:textId="77777777" w:rsidR="00CC319F" w:rsidRDefault="00112339">
            <w:pPr>
              <w:widowControl w:val="0"/>
              <w:spacing w:line="240" w:lineRule="auto"/>
              <w:ind w:firstLine="0"/>
              <w:rPr>
                <w:sz w:val="20"/>
                <w:szCs w:val="20"/>
              </w:rPr>
            </w:pPr>
            <w:r>
              <w:rPr>
                <w:sz w:val="20"/>
                <w:szCs w:val="20"/>
              </w:rPr>
              <w:t>n/a</w:t>
            </w:r>
          </w:p>
        </w:tc>
        <w:tc>
          <w:tcPr>
            <w:tcW w:w="1872" w:type="dxa"/>
            <w:shd w:val="clear" w:color="auto" w:fill="auto"/>
            <w:tcMar>
              <w:top w:w="100" w:type="dxa"/>
              <w:left w:w="100" w:type="dxa"/>
              <w:bottom w:w="100" w:type="dxa"/>
              <w:right w:w="100" w:type="dxa"/>
            </w:tcMar>
          </w:tcPr>
          <w:p w14:paraId="000001A3" w14:textId="77777777" w:rsidR="00CC319F" w:rsidRDefault="00112339">
            <w:pPr>
              <w:widowControl w:val="0"/>
              <w:spacing w:line="240" w:lineRule="auto"/>
              <w:ind w:firstLine="0"/>
              <w:rPr>
                <w:sz w:val="20"/>
                <w:szCs w:val="20"/>
              </w:rPr>
            </w:pPr>
            <w:r>
              <w:rPr>
                <w:sz w:val="20"/>
                <w:szCs w:val="20"/>
              </w:rPr>
              <w:t>Present at multiple locations. throughout trail</w:t>
            </w:r>
          </w:p>
        </w:tc>
      </w:tr>
      <w:tr w:rsidR="00CC319F" w14:paraId="1591D9B2" w14:textId="77777777" w:rsidTr="00D65527">
        <w:tc>
          <w:tcPr>
            <w:tcW w:w="1872" w:type="dxa"/>
            <w:shd w:val="clear" w:color="auto" w:fill="auto"/>
            <w:tcMar>
              <w:top w:w="100" w:type="dxa"/>
              <w:left w:w="100" w:type="dxa"/>
              <w:bottom w:w="100" w:type="dxa"/>
              <w:right w:w="100" w:type="dxa"/>
            </w:tcMar>
          </w:tcPr>
          <w:p w14:paraId="000001A4" w14:textId="77777777" w:rsidR="00CC319F" w:rsidRDefault="00112339">
            <w:pPr>
              <w:widowControl w:val="0"/>
              <w:spacing w:line="240" w:lineRule="auto"/>
              <w:ind w:firstLine="0"/>
              <w:rPr>
                <w:sz w:val="20"/>
                <w:szCs w:val="20"/>
              </w:rPr>
            </w:pPr>
            <w:r>
              <w:rPr>
                <w:i/>
                <w:sz w:val="20"/>
                <w:szCs w:val="20"/>
              </w:rPr>
              <w:t>Sensory Experience (Scented Plants)</w:t>
            </w:r>
          </w:p>
        </w:tc>
        <w:tc>
          <w:tcPr>
            <w:tcW w:w="1872" w:type="dxa"/>
            <w:shd w:val="clear" w:color="auto" w:fill="auto"/>
            <w:tcMar>
              <w:top w:w="100" w:type="dxa"/>
              <w:left w:w="100" w:type="dxa"/>
              <w:bottom w:w="100" w:type="dxa"/>
              <w:right w:w="100" w:type="dxa"/>
            </w:tcMar>
          </w:tcPr>
          <w:p w14:paraId="000001A5" w14:textId="77777777" w:rsidR="00CC319F" w:rsidRDefault="00112339">
            <w:pPr>
              <w:widowControl w:val="0"/>
              <w:spacing w:line="240" w:lineRule="auto"/>
              <w:ind w:firstLine="0"/>
              <w:rPr>
                <w:sz w:val="20"/>
                <w:szCs w:val="20"/>
              </w:rPr>
            </w:pPr>
            <w:r>
              <w:rPr>
                <w:sz w:val="20"/>
                <w:szCs w:val="20"/>
              </w:rPr>
              <w:t>Not Present.</w:t>
            </w:r>
          </w:p>
        </w:tc>
        <w:tc>
          <w:tcPr>
            <w:tcW w:w="1872" w:type="dxa"/>
            <w:shd w:val="clear" w:color="auto" w:fill="auto"/>
            <w:tcMar>
              <w:top w:w="100" w:type="dxa"/>
              <w:left w:w="100" w:type="dxa"/>
              <w:bottom w:w="100" w:type="dxa"/>
              <w:right w:w="100" w:type="dxa"/>
            </w:tcMar>
          </w:tcPr>
          <w:p w14:paraId="000001A6" w14:textId="77777777" w:rsidR="00CC319F" w:rsidRDefault="00112339">
            <w:pPr>
              <w:widowControl w:val="0"/>
              <w:spacing w:line="240" w:lineRule="auto"/>
              <w:ind w:firstLine="0"/>
              <w:rPr>
                <w:sz w:val="20"/>
                <w:szCs w:val="20"/>
              </w:rPr>
            </w:pPr>
            <w:r>
              <w:rPr>
                <w:sz w:val="20"/>
                <w:szCs w:val="20"/>
              </w:rPr>
              <w:t>Present at one point along the trail.</w:t>
            </w:r>
          </w:p>
        </w:tc>
        <w:tc>
          <w:tcPr>
            <w:tcW w:w="1872" w:type="dxa"/>
            <w:shd w:val="clear" w:color="auto" w:fill="auto"/>
            <w:tcMar>
              <w:top w:w="100" w:type="dxa"/>
              <w:left w:w="100" w:type="dxa"/>
              <w:bottom w:w="100" w:type="dxa"/>
              <w:right w:w="100" w:type="dxa"/>
            </w:tcMar>
          </w:tcPr>
          <w:p w14:paraId="000001A7" w14:textId="77777777" w:rsidR="00CC319F" w:rsidRDefault="00112339">
            <w:pPr>
              <w:widowControl w:val="0"/>
              <w:spacing w:line="240" w:lineRule="auto"/>
              <w:ind w:firstLine="0"/>
              <w:rPr>
                <w:sz w:val="20"/>
                <w:szCs w:val="20"/>
              </w:rPr>
            </w:pPr>
            <w:r>
              <w:rPr>
                <w:sz w:val="20"/>
                <w:szCs w:val="20"/>
              </w:rPr>
              <w:t>n/a</w:t>
            </w:r>
          </w:p>
        </w:tc>
        <w:tc>
          <w:tcPr>
            <w:tcW w:w="1872" w:type="dxa"/>
            <w:shd w:val="clear" w:color="auto" w:fill="auto"/>
            <w:tcMar>
              <w:top w:w="100" w:type="dxa"/>
              <w:left w:w="100" w:type="dxa"/>
              <w:bottom w:w="100" w:type="dxa"/>
              <w:right w:w="100" w:type="dxa"/>
            </w:tcMar>
          </w:tcPr>
          <w:p w14:paraId="000001A8" w14:textId="77777777" w:rsidR="00CC319F" w:rsidRDefault="00112339">
            <w:pPr>
              <w:widowControl w:val="0"/>
              <w:spacing w:line="240" w:lineRule="auto"/>
              <w:ind w:firstLine="0"/>
              <w:rPr>
                <w:sz w:val="20"/>
                <w:szCs w:val="20"/>
              </w:rPr>
            </w:pPr>
            <w:r>
              <w:rPr>
                <w:sz w:val="20"/>
                <w:szCs w:val="20"/>
              </w:rPr>
              <w:t>Present at multiple locations throughout the trail.</w:t>
            </w:r>
          </w:p>
        </w:tc>
      </w:tr>
      <w:tr w:rsidR="00CC319F" w14:paraId="17593119" w14:textId="77777777" w:rsidTr="00D65527">
        <w:tc>
          <w:tcPr>
            <w:tcW w:w="1872" w:type="dxa"/>
            <w:shd w:val="clear" w:color="auto" w:fill="auto"/>
            <w:tcMar>
              <w:top w:w="100" w:type="dxa"/>
              <w:left w:w="100" w:type="dxa"/>
              <w:bottom w:w="100" w:type="dxa"/>
              <w:right w:w="100" w:type="dxa"/>
            </w:tcMar>
          </w:tcPr>
          <w:p w14:paraId="000001A9" w14:textId="77777777" w:rsidR="00CC319F" w:rsidRDefault="00112339">
            <w:pPr>
              <w:widowControl w:val="0"/>
              <w:spacing w:line="240" w:lineRule="auto"/>
              <w:ind w:firstLine="0"/>
              <w:rPr>
                <w:sz w:val="20"/>
                <w:szCs w:val="20"/>
              </w:rPr>
            </w:pPr>
            <w:r>
              <w:rPr>
                <w:i/>
                <w:sz w:val="20"/>
                <w:szCs w:val="20"/>
              </w:rPr>
              <w:t>Trail Information Available Online in a Accessible Format</w:t>
            </w:r>
          </w:p>
        </w:tc>
        <w:tc>
          <w:tcPr>
            <w:tcW w:w="1872" w:type="dxa"/>
            <w:shd w:val="clear" w:color="auto" w:fill="auto"/>
            <w:tcMar>
              <w:top w:w="100" w:type="dxa"/>
              <w:left w:w="100" w:type="dxa"/>
              <w:bottom w:w="100" w:type="dxa"/>
              <w:right w:w="100" w:type="dxa"/>
            </w:tcMar>
          </w:tcPr>
          <w:p w14:paraId="000001AA" w14:textId="77777777" w:rsidR="00CC319F" w:rsidRDefault="00112339">
            <w:pPr>
              <w:widowControl w:val="0"/>
              <w:spacing w:line="240" w:lineRule="auto"/>
              <w:ind w:firstLine="0"/>
              <w:rPr>
                <w:sz w:val="20"/>
                <w:szCs w:val="20"/>
              </w:rPr>
            </w:pPr>
            <w:r>
              <w:rPr>
                <w:sz w:val="20"/>
                <w:szCs w:val="20"/>
              </w:rPr>
              <w:t>No Information online.</w:t>
            </w:r>
          </w:p>
        </w:tc>
        <w:tc>
          <w:tcPr>
            <w:tcW w:w="1872" w:type="dxa"/>
            <w:shd w:val="clear" w:color="auto" w:fill="auto"/>
            <w:tcMar>
              <w:top w:w="100" w:type="dxa"/>
              <w:left w:w="100" w:type="dxa"/>
              <w:bottom w:w="100" w:type="dxa"/>
              <w:right w:w="100" w:type="dxa"/>
            </w:tcMar>
          </w:tcPr>
          <w:p w14:paraId="000001AB" w14:textId="77777777" w:rsidR="00CC319F" w:rsidRDefault="00112339">
            <w:pPr>
              <w:widowControl w:val="0"/>
              <w:spacing w:line="240" w:lineRule="auto"/>
              <w:ind w:firstLine="0"/>
              <w:rPr>
                <w:sz w:val="20"/>
                <w:szCs w:val="20"/>
              </w:rPr>
            </w:pPr>
            <w:r>
              <w:rPr>
                <w:sz w:val="20"/>
                <w:szCs w:val="20"/>
              </w:rPr>
              <w:t>Some information online but not in a fully accessible format.</w:t>
            </w:r>
          </w:p>
        </w:tc>
        <w:tc>
          <w:tcPr>
            <w:tcW w:w="1872" w:type="dxa"/>
            <w:shd w:val="clear" w:color="auto" w:fill="auto"/>
            <w:tcMar>
              <w:top w:w="100" w:type="dxa"/>
              <w:left w:w="100" w:type="dxa"/>
              <w:bottom w:w="100" w:type="dxa"/>
              <w:right w:w="100" w:type="dxa"/>
            </w:tcMar>
          </w:tcPr>
          <w:p w14:paraId="000001AC" w14:textId="77777777" w:rsidR="00CC319F" w:rsidRDefault="00112339">
            <w:pPr>
              <w:widowControl w:val="0"/>
              <w:spacing w:line="240" w:lineRule="auto"/>
              <w:ind w:firstLine="0"/>
              <w:rPr>
                <w:sz w:val="20"/>
                <w:szCs w:val="20"/>
              </w:rPr>
            </w:pPr>
            <w:r>
              <w:rPr>
                <w:sz w:val="20"/>
                <w:szCs w:val="20"/>
              </w:rPr>
              <w:t>All information available online but not in a fully accessible format.</w:t>
            </w:r>
          </w:p>
        </w:tc>
        <w:tc>
          <w:tcPr>
            <w:tcW w:w="1872" w:type="dxa"/>
            <w:shd w:val="clear" w:color="auto" w:fill="auto"/>
            <w:tcMar>
              <w:top w:w="100" w:type="dxa"/>
              <w:left w:w="100" w:type="dxa"/>
              <w:bottom w:w="100" w:type="dxa"/>
              <w:right w:w="100" w:type="dxa"/>
            </w:tcMar>
          </w:tcPr>
          <w:p w14:paraId="000001AD" w14:textId="77777777" w:rsidR="00CC319F" w:rsidRDefault="00112339">
            <w:pPr>
              <w:widowControl w:val="0"/>
              <w:spacing w:line="240" w:lineRule="auto"/>
              <w:ind w:firstLine="0"/>
              <w:rPr>
                <w:sz w:val="20"/>
                <w:szCs w:val="20"/>
              </w:rPr>
            </w:pPr>
            <w:r>
              <w:rPr>
                <w:sz w:val="20"/>
                <w:szCs w:val="20"/>
              </w:rPr>
              <w:t>Fully accessible trail markers are present.</w:t>
            </w:r>
          </w:p>
        </w:tc>
      </w:tr>
      <w:tr w:rsidR="00CC319F" w14:paraId="53BD3EBC" w14:textId="77777777" w:rsidTr="00D65527">
        <w:tc>
          <w:tcPr>
            <w:tcW w:w="1872" w:type="dxa"/>
            <w:shd w:val="clear" w:color="auto" w:fill="auto"/>
            <w:tcMar>
              <w:top w:w="100" w:type="dxa"/>
              <w:left w:w="100" w:type="dxa"/>
              <w:bottom w:w="100" w:type="dxa"/>
              <w:right w:w="100" w:type="dxa"/>
            </w:tcMar>
          </w:tcPr>
          <w:p w14:paraId="000001AE" w14:textId="77777777" w:rsidR="00CC319F" w:rsidRDefault="00112339">
            <w:pPr>
              <w:widowControl w:val="0"/>
              <w:spacing w:line="240" w:lineRule="auto"/>
              <w:ind w:firstLine="0"/>
              <w:rPr>
                <w:i/>
                <w:sz w:val="20"/>
                <w:szCs w:val="20"/>
              </w:rPr>
            </w:pPr>
            <w:r>
              <w:rPr>
                <w:i/>
                <w:sz w:val="20"/>
                <w:szCs w:val="20"/>
              </w:rPr>
              <w:t>Digital Tools (Wayfinding apps, QR Codes, Audio Guide)</w:t>
            </w:r>
          </w:p>
        </w:tc>
        <w:tc>
          <w:tcPr>
            <w:tcW w:w="1872" w:type="dxa"/>
            <w:shd w:val="clear" w:color="auto" w:fill="auto"/>
            <w:tcMar>
              <w:top w:w="100" w:type="dxa"/>
              <w:left w:w="100" w:type="dxa"/>
              <w:bottom w:w="100" w:type="dxa"/>
              <w:right w:w="100" w:type="dxa"/>
            </w:tcMar>
          </w:tcPr>
          <w:p w14:paraId="000001AF" w14:textId="77777777" w:rsidR="00CC319F" w:rsidRDefault="00112339">
            <w:pPr>
              <w:widowControl w:val="0"/>
              <w:spacing w:line="240" w:lineRule="auto"/>
              <w:ind w:firstLine="0"/>
              <w:rPr>
                <w:sz w:val="20"/>
                <w:szCs w:val="20"/>
              </w:rPr>
            </w:pPr>
            <w:r>
              <w:rPr>
                <w:sz w:val="20"/>
                <w:szCs w:val="20"/>
              </w:rPr>
              <w:t>None Present.</w:t>
            </w:r>
          </w:p>
        </w:tc>
        <w:tc>
          <w:tcPr>
            <w:tcW w:w="1872" w:type="dxa"/>
            <w:shd w:val="clear" w:color="auto" w:fill="auto"/>
            <w:tcMar>
              <w:top w:w="100" w:type="dxa"/>
              <w:left w:w="100" w:type="dxa"/>
              <w:bottom w:w="100" w:type="dxa"/>
              <w:right w:w="100" w:type="dxa"/>
            </w:tcMar>
          </w:tcPr>
          <w:p w14:paraId="000001B0" w14:textId="77777777" w:rsidR="00CC319F" w:rsidRDefault="00112339">
            <w:pPr>
              <w:widowControl w:val="0"/>
              <w:spacing w:line="240" w:lineRule="auto"/>
              <w:ind w:firstLine="0"/>
              <w:rPr>
                <w:sz w:val="20"/>
                <w:szCs w:val="20"/>
              </w:rPr>
            </w:pPr>
            <w:r>
              <w:rPr>
                <w:sz w:val="20"/>
                <w:szCs w:val="20"/>
              </w:rPr>
              <w:t xml:space="preserve">One digital navigation tool. </w:t>
            </w:r>
          </w:p>
        </w:tc>
        <w:tc>
          <w:tcPr>
            <w:tcW w:w="1872" w:type="dxa"/>
            <w:shd w:val="clear" w:color="auto" w:fill="auto"/>
            <w:tcMar>
              <w:top w:w="100" w:type="dxa"/>
              <w:left w:w="100" w:type="dxa"/>
              <w:bottom w:w="100" w:type="dxa"/>
              <w:right w:w="100" w:type="dxa"/>
            </w:tcMar>
          </w:tcPr>
          <w:p w14:paraId="000001B1" w14:textId="77777777" w:rsidR="00CC319F" w:rsidRDefault="00112339">
            <w:pPr>
              <w:widowControl w:val="0"/>
              <w:spacing w:line="240" w:lineRule="auto"/>
              <w:ind w:firstLine="0"/>
              <w:rPr>
                <w:sz w:val="20"/>
                <w:szCs w:val="20"/>
              </w:rPr>
            </w:pPr>
            <w:r>
              <w:rPr>
                <w:sz w:val="20"/>
                <w:szCs w:val="20"/>
              </w:rPr>
              <w:t>Two digital navigation tools available.</w:t>
            </w:r>
          </w:p>
        </w:tc>
        <w:tc>
          <w:tcPr>
            <w:tcW w:w="1872" w:type="dxa"/>
            <w:shd w:val="clear" w:color="auto" w:fill="auto"/>
            <w:tcMar>
              <w:top w:w="100" w:type="dxa"/>
              <w:left w:w="100" w:type="dxa"/>
              <w:bottom w:w="100" w:type="dxa"/>
              <w:right w:w="100" w:type="dxa"/>
            </w:tcMar>
          </w:tcPr>
          <w:p w14:paraId="000001B2" w14:textId="77777777" w:rsidR="00CC319F" w:rsidRDefault="00112339">
            <w:pPr>
              <w:widowControl w:val="0"/>
              <w:spacing w:line="240" w:lineRule="auto"/>
              <w:ind w:firstLine="0"/>
              <w:rPr>
                <w:sz w:val="20"/>
                <w:szCs w:val="20"/>
              </w:rPr>
            </w:pPr>
            <w:r>
              <w:rPr>
                <w:sz w:val="20"/>
                <w:szCs w:val="20"/>
              </w:rPr>
              <w:t>Three or more digital navigation tools available.</w:t>
            </w:r>
          </w:p>
        </w:tc>
      </w:tr>
      <w:tr w:rsidR="00CC319F" w14:paraId="1E1C840C" w14:textId="77777777" w:rsidTr="00D65527">
        <w:tc>
          <w:tcPr>
            <w:tcW w:w="1872" w:type="dxa"/>
            <w:shd w:val="clear" w:color="auto" w:fill="auto"/>
            <w:tcMar>
              <w:top w:w="100" w:type="dxa"/>
              <w:left w:w="100" w:type="dxa"/>
              <w:bottom w:w="100" w:type="dxa"/>
              <w:right w:w="100" w:type="dxa"/>
            </w:tcMar>
          </w:tcPr>
          <w:p w14:paraId="000001B3" w14:textId="77777777" w:rsidR="00CC319F" w:rsidRDefault="00112339">
            <w:pPr>
              <w:widowControl w:val="0"/>
              <w:spacing w:line="240" w:lineRule="auto"/>
              <w:ind w:firstLine="0"/>
              <w:rPr>
                <w:sz w:val="20"/>
                <w:szCs w:val="20"/>
              </w:rPr>
            </w:pPr>
            <w:r>
              <w:rPr>
                <w:i/>
                <w:sz w:val="20"/>
                <w:szCs w:val="20"/>
              </w:rPr>
              <w:t xml:space="preserve">Guide Ropes: </w:t>
            </w:r>
          </w:p>
        </w:tc>
        <w:tc>
          <w:tcPr>
            <w:tcW w:w="1872" w:type="dxa"/>
            <w:shd w:val="clear" w:color="auto" w:fill="auto"/>
            <w:tcMar>
              <w:top w:w="100" w:type="dxa"/>
              <w:left w:w="100" w:type="dxa"/>
              <w:bottom w:w="100" w:type="dxa"/>
              <w:right w:w="100" w:type="dxa"/>
            </w:tcMar>
          </w:tcPr>
          <w:p w14:paraId="000001B4" w14:textId="77777777" w:rsidR="00CC319F" w:rsidRDefault="00112339">
            <w:pPr>
              <w:widowControl w:val="0"/>
              <w:spacing w:line="240" w:lineRule="auto"/>
              <w:ind w:firstLine="0"/>
              <w:rPr>
                <w:sz w:val="20"/>
                <w:szCs w:val="20"/>
              </w:rPr>
            </w:pPr>
            <w:r>
              <w:rPr>
                <w:sz w:val="20"/>
                <w:szCs w:val="20"/>
              </w:rPr>
              <w:t>Not Present.</w:t>
            </w:r>
          </w:p>
        </w:tc>
        <w:tc>
          <w:tcPr>
            <w:tcW w:w="1872" w:type="dxa"/>
            <w:shd w:val="clear" w:color="auto" w:fill="auto"/>
            <w:tcMar>
              <w:top w:w="100" w:type="dxa"/>
              <w:left w:w="100" w:type="dxa"/>
              <w:bottom w:w="100" w:type="dxa"/>
              <w:right w:w="100" w:type="dxa"/>
            </w:tcMar>
          </w:tcPr>
          <w:p w14:paraId="000001B5" w14:textId="77777777" w:rsidR="00CC319F" w:rsidRDefault="00112339">
            <w:pPr>
              <w:widowControl w:val="0"/>
              <w:spacing w:line="240" w:lineRule="auto"/>
              <w:ind w:firstLine="0"/>
              <w:rPr>
                <w:sz w:val="20"/>
                <w:szCs w:val="20"/>
              </w:rPr>
            </w:pPr>
            <w:r>
              <w:rPr>
                <w:sz w:val="20"/>
                <w:szCs w:val="20"/>
              </w:rPr>
              <w:t>Guide ropes are present in some sections.</w:t>
            </w:r>
          </w:p>
        </w:tc>
        <w:tc>
          <w:tcPr>
            <w:tcW w:w="1872" w:type="dxa"/>
            <w:shd w:val="clear" w:color="auto" w:fill="auto"/>
            <w:tcMar>
              <w:top w:w="100" w:type="dxa"/>
              <w:left w:w="100" w:type="dxa"/>
              <w:bottom w:w="100" w:type="dxa"/>
              <w:right w:w="100" w:type="dxa"/>
            </w:tcMar>
          </w:tcPr>
          <w:p w14:paraId="000001B6" w14:textId="77777777" w:rsidR="00CC319F" w:rsidRDefault="00112339">
            <w:pPr>
              <w:widowControl w:val="0"/>
              <w:spacing w:line="240" w:lineRule="auto"/>
              <w:ind w:firstLine="0"/>
              <w:rPr>
                <w:sz w:val="20"/>
                <w:szCs w:val="20"/>
              </w:rPr>
            </w:pPr>
            <w:r>
              <w:rPr>
                <w:sz w:val="20"/>
                <w:szCs w:val="20"/>
              </w:rPr>
              <w:t>Guide ropes are present along the trail.</w:t>
            </w:r>
          </w:p>
        </w:tc>
        <w:tc>
          <w:tcPr>
            <w:tcW w:w="1872" w:type="dxa"/>
            <w:shd w:val="clear" w:color="auto" w:fill="auto"/>
            <w:tcMar>
              <w:top w:w="100" w:type="dxa"/>
              <w:left w:w="100" w:type="dxa"/>
              <w:bottom w:w="100" w:type="dxa"/>
              <w:right w:w="100" w:type="dxa"/>
            </w:tcMar>
          </w:tcPr>
          <w:p w14:paraId="000001B7" w14:textId="77777777" w:rsidR="00CC319F" w:rsidRDefault="00112339">
            <w:pPr>
              <w:widowControl w:val="0"/>
              <w:spacing w:line="240" w:lineRule="auto"/>
              <w:ind w:firstLine="0"/>
              <w:rPr>
                <w:sz w:val="20"/>
                <w:szCs w:val="20"/>
              </w:rPr>
            </w:pPr>
            <w:r>
              <w:rPr>
                <w:sz w:val="20"/>
                <w:szCs w:val="20"/>
              </w:rPr>
              <w:t>Guide Ropes are present throughout the entire trail.</w:t>
            </w:r>
          </w:p>
        </w:tc>
      </w:tr>
      <w:tr w:rsidR="00CC319F" w14:paraId="47027A5B" w14:textId="77777777" w:rsidTr="00D65527">
        <w:tc>
          <w:tcPr>
            <w:tcW w:w="1872" w:type="dxa"/>
            <w:shd w:val="clear" w:color="auto" w:fill="auto"/>
            <w:tcMar>
              <w:top w:w="100" w:type="dxa"/>
              <w:left w:w="100" w:type="dxa"/>
              <w:bottom w:w="100" w:type="dxa"/>
              <w:right w:w="100" w:type="dxa"/>
            </w:tcMar>
          </w:tcPr>
          <w:p w14:paraId="000001B8" w14:textId="77777777" w:rsidR="00CC319F" w:rsidRDefault="00112339">
            <w:pPr>
              <w:widowControl w:val="0"/>
              <w:spacing w:line="240" w:lineRule="auto"/>
              <w:ind w:firstLine="0"/>
              <w:rPr>
                <w:i/>
                <w:sz w:val="20"/>
                <w:szCs w:val="20"/>
              </w:rPr>
            </w:pPr>
            <w:r>
              <w:rPr>
                <w:i/>
                <w:sz w:val="20"/>
                <w:szCs w:val="20"/>
              </w:rPr>
              <w:t>Signage has High Tonal Contrast with Background</w:t>
            </w:r>
          </w:p>
        </w:tc>
        <w:tc>
          <w:tcPr>
            <w:tcW w:w="1872" w:type="dxa"/>
            <w:shd w:val="clear" w:color="auto" w:fill="auto"/>
            <w:tcMar>
              <w:top w:w="100" w:type="dxa"/>
              <w:left w:w="100" w:type="dxa"/>
              <w:bottom w:w="100" w:type="dxa"/>
              <w:right w:w="100" w:type="dxa"/>
            </w:tcMar>
          </w:tcPr>
          <w:p w14:paraId="000001B9" w14:textId="77777777" w:rsidR="00CC319F" w:rsidRDefault="00112339">
            <w:pPr>
              <w:widowControl w:val="0"/>
              <w:spacing w:line="240" w:lineRule="auto"/>
              <w:ind w:firstLine="0"/>
              <w:rPr>
                <w:sz w:val="20"/>
                <w:szCs w:val="20"/>
              </w:rPr>
            </w:pPr>
            <w:r>
              <w:rPr>
                <w:sz w:val="20"/>
                <w:szCs w:val="20"/>
              </w:rPr>
              <w:t>No signage.</w:t>
            </w:r>
          </w:p>
        </w:tc>
        <w:tc>
          <w:tcPr>
            <w:tcW w:w="1872" w:type="dxa"/>
            <w:shd w:val="clear" w:color="auto" w:fill="auto"/>
            <w:tcMar>
              <w:top w:w="100" w:type="dxa"/>
              <w:left w:w="100" w:type="dxa"/>
              <w:bottom w:w="100" w:type="dxa"/>
              <w:right w:w="100" w:type="dxa"/>
            </w:tcMar>
          </w:tcPr>
          <w:p w14:paraId="000001BA" w14:textId="77777777" w:rsidR="00CC319F" w:rsidRDefault="00112339">
            <w:pPr>
              <w:widowControl w:val="0"/>
              <w:spacing w:line="240" w:lineRule="auto"/>
              <w:ind w:firstLine="0"/>
              <w:rPr>
                <w:sz w:val="20"/>
                <w:szCs w:val="20"/>
              </w:rPr>
            </w:pPr>
            <w:r>
              <w:rPr>
                <w:sz w:val="20"/>
                <w:szCs w:val="20"/>
              </w:rPr>
              <w:t>Signage present but difficult to read.</w:t>
            </w:r>
          </w:p>
        </w:tc>
        <w:tc>
          <w:tcPr>
            <w:tcW w:w="1872" w:type="dxa"/>
            <w:shd w:val="clear" w:color="auto" w:fill="auto"/>
            <w:tcMar>
              <w:top w:w="100" w:type="dxa"/>
              <w:left w:w="100" w:type="dxa"/>
              <w:bottom w:w="100" w:type="dxa"/>
              <w:right w:w="100" w:type="dxa"/>
            </w:tcMar>
          </w:tcPr>
          <w:p w14:paraId="000001BB" w14:textId="77777777" w:rsidR="00CC319F" w:rsidRDefault="00112339">
            <w:pPr>
              <w:widowControl w:val="0"/>
              <w:spacing w:line="240" w:lineRule="auto"/>
              <w:ind w:firstLine="0"/>
              <w:rPr>
                <w:sz w:val="20"/>
                <w:szCs w:val="20"/>
              </w:rPr>
            </w:pPr>
            <w:r>
              <w:rPr>
                <w:sz w:val="20"/>
                <w:szCs w:val="20"/>
              </w:rPr>
              <w:t>Some signage has high tonal contrast.</w:t>
            </w:r>
          </w:p>
        </w:tc>
        <w:tc>
          <w:tcPr>
            <w:tcW w:w="1872" w:type="dxa"/>
            <w:shd w:val="clear" w:color="auto" w:fill="auto"/>
            <w:tcMar>
              <w:top w:w="100" w:type="dxa"/>
              <w:left w:w="100" w:type="dxa"/>
              <w:bottom w:w="100" w:type="dxa"/>
              <w:right w:w="100" w:type="dxa"/>
            </w:tcMar>
          </w:tcPr>
          <w:p w14:paraId="000001BC" w14:textId="77777777" w:rsidR="00CC319F" w:rsidRDefault="00112339">
            <w:pPr>
              <w:widowControl w:val="0"/>
              <w:spacing w:line="240" w:lineRule="auto"/>
              <w:ind w:firstLine="0"/>
              <w:rPr>
                <w:sz w:val="20"/>
                <w:szCs w:val="20"/>
              </w:rPr>
            </w:pPr>
            <w:r>
              <w:rPr>
                <w:sz w:val="20"/>
                <w:szCs w:val="20"/>
              </w:rPr>
              <w:t>All signage has high tonal contrast.</w:t>
            </w:r>
          </w:p>
        </w:tc>
      </w:tr>
      <w:tr w:rsidR="00CC319F" w14:paraId="451CBF2A" w14:textId="77777777" w:rsidTr="00D65527">
        <w:tc>
          <w:tcPr>
            <w:tcW w:w="1872" w:type="dxa"/>
            <w:shd w:val="clear" w:color="auto" w:fill="auto"/>
            <w:tcMar>
              <w:top w:w="100" w:type="dxa"/>
              <w:left w:w="100" w:type="dxa"/>
              <w:bottom w:w="100" w:type="dxa"/>
              <w:right w:w="100" w:type="dxa"/>
            </w:tcMar>
          </w:tcPr>
          <w:p w14:paraId="000001BD" w14:textId="77777777" w:rsidR="00CC319F" w:rsidRDefault="00112339">
            <w:pPr>
              <w:widowControl w:val="0"/>
              <w:spacing w:line="240" w:lineRule="auto"/>
              <w:ind w:firstLine="0"/>
              <w:rPr>
                <w:i/>
                <w:sz w:val="20"/>
                <w:szCs w:val="20"/>
              </w:rPr>
            </w:pPr>
            <w:r>
              <w:rPr>
                <w:i/>
                <w:sz w:val="20"/>
                <w:szCs w:val="20"/>
              </w:rPr>
              <w:t xml:space="preserve">Warning of Hazards </w:t>
            </w:r>
            <w:r>
              <w:rPr>
                <w:i/>
                <w:sz w:val="20"/>
                <w:szCs w:val="20"/>
              </w:rPr>
              <w:lastRenderedPageBreak/>
              <w:t>at Trail Head (low branches, rocks, uneven terrain)</w:t>
            </w:r>
          </w:p>
        </w:tc>
        <w:tc>
          <w:tcPr>
            <w:tcW w:w="1872" w:type="dxa"/>
            <w:shd w:val="clear" w:color="auto" w:fill="auto"/>
            <w:tcMar>
              <w:top w:w="100" w:type="dxa"/>
              <w:left w:w="100" w:type="dxa"/>
              <w:bottom w:w="100" w:type="dxa"/>
              <w:right w:w="100" w:type="dxa"/>
            </w:tcMar>
          </w:tcPr>
          <w:p w14:paraId="000001BE" w14:textId="77777777" w:rsidR="00CC319F" w:rsidRDefault="00112339">
            <w:pPr>
              <w:widowControl w:val="0"/>
              <w:spacing w:line="240" w:lineRule="auto"/>
              <w:ind w:firstLine="0"/>
              <w:rPr>
                <w:sz w:val="20"/>
                <w:szCs w:val="20"/>
              </w:rPr>
            </w:pPr>
            <w:r>
              <w:rPr>
                <w:sz w:val="20"/>
                <w:szCs w:val="20"/>
              </w:rPr>
              <w:lastRenderedPageBreak/>
              <w:t xml:space="preserve">Information not </w:t>
            </w:r>
            <w:r>
              <w:rPr>
                <w:sz w:val="20"/>
                <w:szCs w:val="20"/>
              </w:rPr>
              <w:lastRenderedPageBreak/>
              <w:t>present.</w:t>
            </w:r>
          </w:p>
        </w:tc>
        <w:tc>
          <w:tcPr>
            <w:tcW w:w="1872" w:type="dxa"/>
            <w:shd w:val="clear" w:color="auto" w:fill="auto"/>
            <w:tcMar>
              <w:top w:w="100" w:type="dxa"/>
              <w:left w:w="100" w:type="dxa"/>
              <w:bottom w:w="100" w:type="dxa"/>
              <w:right w:w="100" w:type="dxa"/>
            </w:tcMar>
          </w:tcPr>
          <w:p w14:paraId="000001BF" w14:textId="77777777" w:rsidR="00CC319F" w:rsidRDefault="00112339">
            <w:pPr>
              <w:widowControl w:val="0"/>
              <w:spacing w:line="240" w:lineRule="auto"/>
              <w:ind w:firstLine="0"/>
              <w:rPr>
                <w:sz w:val="20"/>
                <w:szCs w:val="20"/>
              </w:rPr>
            </w:pPr>
            <w:r>
              <w:rPr>
                <w:sz w:val="20"/>
                <w:szCs w:val="20"/>
              </w:rPr>
              <w:lastRenderedPageBreak/>
              <w:t xml:space="preserve">Information present </w:t>
            </w:r>
            <w:r>
              <w:rPr>
                <w:sz w:val="20"/>
                <w:szCs w:val="20"/>
              </w:rPr>
              <w:lastRenderedPageBreak/>
              <w:t>but not in an accessible format.</w:t>
            </w:r>
          </w:p>
        </w:tc>
        <w:tc>
          <w:tcPr>
            <w:tcW w:w="1872" w:type="dxa"/>
            <w:shd w:val="clear" w:color="auto" w:fill="auto"/>
            <w:tcMar>
              <w:top w:w="100" w:type="dxa"/>
              <w:left w:w="100" w:type="dxa"/>
              <w:bottom w:w="100" w:type="dxa"/>
              <w:right w:w="100" w:type="dxa"/>
            </w:tcMar>
          </w:tcPr>
          <w:p w14:paraId="000001C0" w14:textId="77777777" w:rsidR="00CC319F" w:rsidRDefault="00112339">
            <w:pPr>
              <w:widowControl w:val="0"/>
              <w:spacing w:line="240" w:lineRule="auto"/>
              <w:ind w:firstLine="0"/>
              <w:rPr>
                <w:sz w:val="20"/>
                <w:szCs w:val="20"/>
              </w:rPr>
            </w:pPr>
            <w:r>
              <w:rPr>
                <w:sz w:val="20"/>
                <w:szCs w:val="20"/>
              </w:rPr>
              <w:lastRenderedPageBreak/>
              <w:t xml:space="preserve">Information present </w:t>
            </w:r>
            <w:r>
              <w:rPr>
                <w:sz w:val="20"/>
                <w:szCs w:val="20"/>
              </w:rPr>
              <w:lastRenderedPageBreak/>
              <w:t>but only slightly accessible (high tonal contrast, large font).</w:t>
            </w:r>
          </w:p>
        </w:tc>
        <w:tc>
          <w:tcPr>
            <w:tcW w:w="1872" w:type="dxa"/>
            <w:shd w:val="clear" w:color="auto" w:fill="auto"/>
            <w:tcMar>
              <w:top w:w="100" w:type="dxa"/>
              <w:left w:w="100" w:type="dxa"/>
              <w:bottom w:w="100" w:type="dxa"/>
              <w:right w:w="100" w:type="dxa"/>
            </w:tcMar>
          </w:tcPr>
          <w:p w14:paraId="000001C1" w14:textId="77777777" w:rsidR="00CC319F" w:rsidRDefault="00112339">
            <w:pPr>
              <w:widowControl w:val="0"/>
              <w:spacing w:line="240" w:lineRule="auto"/>
              <w:ind w:firstLine="0"/>
              <w:rPr>
                <w:sz w:val="20"/>
                <w:szCs w:val="20"/>
              </w:rPr>
            </w:pPr>
            <w:r>
              <w:rPr>
                <w:sz w:val="20"/>
                <w:szCs w:val="20"/>
              </w:rPr>
              <w:lastRenderedPageBreak/>
              <w:t xml:space="preserve">Information present </w:t>
            </w:r>
            <w:r>
              <w:rPr>
                <w:sz w:val="20"/>
                <w:szCs w:val="20"/>
              </w:rPr>
              <w:lastRenderedPageBreak/>
              <w:t>and fully accessible (braille, high tonal contrast, large font).</w:t>
            </w:r>
          </w:p>
        </w:tc>
      </w:tr>
      <w:tr w:rsidR="00CC319F" w14:paraId="7ADE7A62" w14:textId="77777777" w:rsidTr="00D65527">
        <w:tc>
          <w:tcPr>
            <w:tcW w:w="1872" w:type="dxa"/>
            <w:shd w:val="clear" w:color="auto" w:fill="auto"/>
            <w:tcMar>
              <w:top w:w="100" w:type="dxa"/>
              <w:left w:w="100" w:type="dxa"/>
              <w:bottom w:w="100" w:type="dxa"/>
              <w:right w:w="100" w:type="dxa"/>
            </w:tcMar>
          </w:tcPr>
          <w:p w14:paraId="000001C2" w14:textId="77777777" w:rsidR="00CC319F" w:rsidRDefault="00112339">
            <w:pPr>
              <w:widowControl w:val="0"/>
              <w:spacing w:line="240" w:lineRule="auto"/>
              <w:ind w:firstLine="0"/>
              <w:rPr>
                <w:i/>
                <w:sz w:val="20"/>
                <w:szCs w:val="20"/>
              </w:rPr>
            </w:pPr>
            <w:r>
              <w:rPr>
                <w:i/>
                <w:sz w:val="20"/>
                <w:szCs w:val="20"/>
              </w:rPr>
              <w:lastRenderedPageBreak/>
              <w:t>Average and Maximum Running and Cross Slope Information at Trail Head</w:t>
            </w:r>
          </w:p>
        </w:tc>
        <w:tc>
          <w:tcPr>
            <w:tcW w:w="1872" w:type="dxa"/>
            <w:shd w:val="clear" w:color="auto" w:fill="auto"/>
            <w:tcMar>
              <w:top w:w="100" w:type="dxa"/>
              <w:left w:w="100" w:type="dxa"/>
              <w:bottom w:w="100" w:type="dxa"/>
              <w:right w:w="100" w:type="dxa"/>
            </w:tcMar>
          </w:tcPr>
          <w:p w14:paraId="000001C3" w14:textId="77777777" w:rsidR="00CC319F" w:rsidRDefault="00112339">
            <w:pPr>
              <w:widowControl w:val="0"/>
              <w:spacing w:line="240" w:lineRule="auto"/>
              <w:ind w:firstLine="0"/>
              <w:rPr>
                <w:sz w:val="20"/>
                <w:szCs w:val="20"/>
              </w:rPr>
            </w:pPr>
            <w:r>
              <w:rPr>
                <w:sz w:val="20"/>
                <w:szCs w:val="20"/>
              </w:rPr>
              <w:t>Information not present.</w:t>
            </w:r>
          </w:p>
        </w:tc>
        <w:tc>
          <w:tcPr>
            <w:tcW w:w="1872" w:type="dxa"/>
            <w:shd w:val="clear" w:color="auto" w:fill="auto"/>
            <w:tcMar>
              <w:top w:w="100" w:type="dxa"/>
              <w:left w:w="100" w:type="dxa"/>
              <w:bottom w:w="100" w:type="dxa"/>
              <w:right w:w="100" w:type="dxa"/>
            </w:tcMar>
          </w:tcPr>
          <w:p w14:paraId="000001C4" w14:textId="77777777" w:rsidR="00CC319F" w:rsidRDefault="00112339">
            <w:pPr>
              <w:widowControl w:val="0"/>
              <w:spacing w:line="240" w:lineRule="auto"/>
              <w:ind w:firstLine="0"/>
              <w:rPr>
                <w:sz w:val="20"/>
                <w:szCs w:val="20"/>
              </w:rPr>
            </w:pPr>
            <w:r>
              <w:rPr>
                <w:sz w:val="20"/>
                <w:szCs w:val="20"/>
              </w:rPr>
              <w:t>Information present but not in an accessible format.</w:t>
            </w:r>
          </w:p>
        </w:tc>
        <w:tc>
          <w:tcPr>
            <w:tcW w:w="1872" w:type="dxa"/>
            <w:shd w:val="clear" w:color="auto" w:fill="auto"/>
            <w:tcMar>
              <w:top w:w="100" w:type="dxa"/>
              <w:left w:w="100" w:type="dxa"/>
              <w:bottom w:w="100" w:type="dxa"/>
              <w:right w:w="100" w:type="dxa"/>
            </w:tcMar>
          </w:tcPr>
          <w:p w14:paraId="000001C5" w14:textId="77777777" w:rsidR="00CC319F" w:rsidRDefault="00112339">
            <w:pPr>
              <w:widowControl w:val="0"/>
              <w:spacing w:line="240" w:lineRule="auto"/>
              <w:ind w:firstLine="0"/>
              <w:rPr>
                <w:sz w:val="20"/>
                <w:szCs w:val="20"/>
              </w:rPr>
            </w:pPr>
            <w:r>
              <w:rPr>
                <w:sz w:val="20"/>
                <w:szCs w:val="20"/>
              </w:rPr>
              <w:t>Information present but only slightly accessible (high tonal contrast, large font).</w:t>
            </w:r>
          </w:p>
        </w:tc>
        <w:tc>
          <w:tcPr>
            <w:tcW w:w="1872" w:type="dxa"/>
            <w:shd w:val="clear" w:color="auto" w:fill="auto"/>
            <w:tcMar>
              <w:top w:w="100" w:type="dxa"/>
              <w:left w:w="100" w:type="dxa"/>
              <w:bottom w:w="100" w:type="dxa"/>
              <w:right w:w="100" w:type="dxa"/>
            </w:tcMar>
          </w:tcPr>
          <w:p w14:paraId="000001C6" w14:textId="77777777" w:rsidR="00CC319F" w:rsidRDefault="00112339">
            <w:pPr>
              <w:widowControl w:val="0"/>
              <w:spacing w:line="240" w:lineRule="auto"/>
              <w:ind w:firstLine="0"/>
              <w:rPr>
                <w:sz w:val="20"/>
                <w:szCs w:val="20"/>
              </w:rPr>
            </w:pPr>
            <w:r>
              <w:rPr>
                <w:sz w:val="20"/>
                <w:szCs w:val="20"/>
              </w:rPr>
              <w:t>Information present and fully accessible (braille, high tonal contrast, large font).</w:t>
            </w:r>
          </w:p>
        </w:tc>
      </w:tr>
      <w:tr w:rsidR="00CC319F" w14:paraId="4409F06C" w14:textId="77777777" w:rsidTr="00D65527">
        <w:tc>
          <w:tcPr>
            <w:tcW w:w="1872" w:type="dxa"/>
            <w:shd w:val="clear" w:color="auto" w:fill="auto"/>
            <w:tcMar>
              <w:top w:w="100" w:type="dxa"/>
              <w:left w:w="100" w:type="dxa"/>
              <w:bottom w:w="100" w:type="dxa"/>
              <w:right w:w="100" w:type="dxa"/>
            </w:tcMar>
          </w:tcPr>
          <w:p w14:paraId="000001C7" w14:textId="77777777" w:rsidR="00CC319F" w:rsidRDefault="00112339">
            <w:pPr>
              <w:widowControl w:val="0"/>
              <w:spacing w:line="240" w:lineRule="auto"/>
              <w:ind w:firstLine="0"/>
              <w:rPr>
                <w:i/>
                <w:sz w:val="20"/>
                <w:szCs w:val="20"/>
              </w:rPr>
            </w:pPr>
            <w:r>
              <w:rPr>
                <w:i/>
                <w:sz w:val="20"/>
                <w:szCs w:val="20"/>
              </w:rPr>
              <w:t>Length of Trail Information at Trail Head</w:t>
            </w:r>
          </w:p>
        </w:tc>
        <w:tc>
          <w:tcPr>
            <w:tcW w:w="1872" w:type="dxa"/>
            <w:shd w:val="clear" w:color="auto" w:fill="auto"/>
            <w:tcMar>
              <w:top w:w="100" w:type="dxa"/>
              <w:left w:w="100" w:type="dxa"/>
              <w:bottom w:w="100" w:type="dxa"/>
              <w:right w:w="100" w:type="dxa"/>
            </w:tcMar>
          </w:tcPr>
          <w:p w14:paraId="000001C8" w14:textId="77777777" w:rsidR="00CC319F" w:rsidRDefault="00112339">
            <w:pPr>
              <w:widowControl w:val="0"/>
              <w:spacing w:line="240" w:lineRule="auto"/>
              <w:ind w:firstLine="0"/>
              <w:rPr>
                <w:sz w:val="20"/>
                <w:szCs w:val="20"/>
              </w:rPr>
            </w:pPr>
            <w:r>
              <w:rPr>
                <w:sz w:val="20"/>
                <w:szCs w:val="20"/>
              </w:rPr>
              <w:t>Information not present.</w:t>
            </w:r>
          </w:p>
        </w:tc>
        <w:tc>
          <w:tcPr>
            <w:tcW w:w="1872" w:type="dxa"/>
            <w:shd w:val="clear" w:color="auto" w:fill="auto"/>
            <w:tcMar>
              <w:top w:w="100" w:type="dxa"/>
              <w:left w:w="100" w:type="dxa"/>
              <w:bottom w:w="100" w:type="dxa"/>
              <w:right w:w="100" w:type="dxa"/>
            </w:tcMar>
          </w:tcPr>
          <w:p w14:paraId="000001C9" w14:textId="77777777" w:rsidR="00CC319F" w:rsidRDefault="00112339">
            <w:pPr>
              <w:widowControl w:val="0"/>
              <w:spacing w:line="240" w:lineRule="auto"/>
              <w:ind w:firstLine="0"/>
              <w:rPr>
                <w:sz w:val="20"/>
                <w:szCs w:val="20"/>
              </w:rPr>
            </w:pPr>
            <w:r>
              <w:rPr>
                <w:sz w:val="20"/>
                <w:szCs w:val="20"/>
              </w:rPr>
              <w:t>Information present but not in an accessible format.</w:t>
            </w:r>
          </w:p>
        </w:tc>
        <w:tc>
          <w:tcPr>
            <w:tcW w:w="1872" w:type="dxa"/>
            <w:shd w:val="clear" w:color="auto" w:fill="auto"/>
            <w:tcMar>
              <w:top w:w="100" w:type="dxa"/>
              <w:left w:w="100" w:type="dxa"/>
              <w:bottom w:w="100" w:type="dxa"/>
              <w:right w:w="100" w:type="dxa"/>
            </w:tcMar>
          </w:tcPr>
          <w:p w14:paraId="000001CA" w14:textId="77777777" w:rsidR="00CC319F" w:rsidRDefault="00112339">
            <w:pPr>
              <w:widowControl w:val="0"/>
              <w:spacing w:line="240" w:lineRule="auto"/>
              <w:ind w:firstLine="0"/>
              <w:rPr>
                <w:sz w:val="20"/>
                <w:szCs w:val="20"/>
              </w:rPr>
            </w:pPr>
            <w:r>
              <w:rPr>
                <w:sz w:val="20"/>
                <w:szCs w:val="20"/>
              </w:rPr>
              <w:t>Information present but only slightly accessible (high tonal contrast, large font).</w:t>
            </w:r>
          </w:p>
        </w:tc>
        <w:tc>
          <w:tcPr>
            <w:tcW w:w="1872" w:type="dxa"/>
            <w:shd w:val="clear" w:color="auto" w:fill="auto"/>
            <w:tcMar>
              <w:top w:w="100" w:type="dxa"/>
              <w:left w:w="100" w:type="dxa"/>
              <w:bottom w:w="100" w:type="dxa"/>
              <w:right w:w="100" w:type="dxa"/>
            </w:tcMar>
          </w:tcPr>
          <w:p w14:paraId="000001CB" w14:textId="77777777" w:rsidR="00CC319F" w:rsidRDefault="00112339">
            <w:pPr>
              <w:widowControl w:val="0"/>
              <w:spacing w:line="240" w:lineRule="auto"/>
              <w:ind w:firstLine="0"/>
              <w:rPr>
                <w:sz w:val="20"/>
                <w:szCs w:val="20"/>
              </w:rPr>
            </w:pPr>
            <w:r>
              <w:rPr>
                <w:sz w:val="20"/>
                <w:szCs w:val="20"/>
              </w:rPr>
              <w:t>Information present and fully accessible (braille, high tonal contrast, large font).</w:t>
            </w:r>
          </w:p>
        </w:tc>
      </w:tr>
      <w:tr w:rsidR="00CC319F" w14:paraId="4C592B96" w14:textId="77777777" w:rsidTr="00D65527">
        <w:tc>
          <w:tcPr>
            <w:tcW w:w="1872" w:type="dxa"/>
            <w:shd w:val="clear" w:color="auto" w:fill="auto"/>
            <w:tcMar>
              <w:top w:w="100" w:type="dxa"/>
              <w:left w:w="100" w:type="dxa"/>
              <w:bottom w:w="100" w:type="dxa"/>
              <w:right w:w="100" w:type="dxa"/>
            </w:tcMar>
          </w:tcPr>
          <w:p w14:paraId="000001CC" w14:textId="77777777" w:rsidR="00CC319F" w:rsidRDefault="00112339">
            <w:pPr>
              <w:widowControl w:val="0"/>
              <w:spacing w:line="240" w:lineRule="auto"/>
              <w:ind w:firstLine="0"/>
              <w:rPr>
                <w:i/>
                <w:sz w:val="20"/>
                <w:szCs w:val="20"/>
              </w:rPr>
            </w:pPr>
            <w:r>
              <w:rPr>
                <w:i/>
                <w:sz w:val="20"/>
                <w:szCs w:val="20"/>
              </w:rPr>
              <w:t>Average and Minimum Trail Information at Trail Head</w:t>
            </w:r>
          </w:p>
        </w:tc>
        <w:tc>
          <w:tcPr>
            <w:tcW w:w="1872" w:type="dxa"/>
            <w:shd w:val="clear" w:color="auto" w:fill="auto"/>
            <w:tcMar>
              <w:top w:w="100" w:type="dxa"/>
              <w:left w:w="100" w:type="dxa"/>
              <w:bottom w:w="100" w:type="dxa"/>
              <w:right w:w="100" w:type="dxa"/>
            </w:tcMar>
          </w:tcPr>
          <w:p w14:paraId="000001CD" w14:textId="77777777" w:rsidR="00CC319F" w:rsidRDefault="00112339">
            <w:pPr>
              <w:widowControl w:val="0"/>
              <w:spacing w:line="240" w:lineRule="auto"/>
              <w:ind w:firstLine="0"/>
              <w:rPr>
                <w:sz w:val="20"/>
                <w:szCs w:val="20"/>
              </w:rPr>
            </w:pPr>
            <w:r>
              <w:rPr>
                <w:sz w:val="20"/>
                <w:szCs w:val="20"/>
              </w:rPr>
              <w:t>Information not present.</w:t>
            </w:r>
          </w:p>
        </w:tc>
        <w:tc>
          <w:tcPr>
            <w:tcW w:w="1872" w:type="dxa"/>
            <w:shd w:val="clear" w:color="auto" w:fill="auto"/>
            <w:tcMar>
              <w:top w:w="100" w:type="dxa"/>
              <w:left w:w="100" w:type="dxa"/>
              <w:bottom w:w="100" w:type="dxa"/>
              <w:right w:w="100" w:type="dxa"/>
            </w:tcMar>
          </w:tcPr>
          <w:p w14:paraId="000001CE" w14:textId="77777777" w:rsidR="00CC319F" w:rsidRDefault="00112339">
            <w:pPr>
              <w:widowControl w:val="0"/>
              <w:spacing w:line="240" w:lineRule="auto"/>
              <w:ind w:firstLine="0"/>
              <w:rPr>
                <w:sz w:val="20"/>
                <w:szCs w:val="20"/>
              </w:rPr>
            </w:pPr>
            <w:r>
              <w:rPr>
                <w:sz w:val="20"/>
                <w:szCs w:val="20"/>
              </w:rPr>
              <w:t>Information present but not in an accessible format.</w:t>
            </w:r>
          </w:p>
        </w:tc>
        <w:tc>
          <w:tcPr>
            <w:tcW w:w="1872" w:type="dxa"/>
            <w:shd w:val="clear" w:color="auto" w:fill="auto"/>
            <w:tcMar>
              <w:top w:w="100" w:type="dxa"/>
              <w:left w:w="100" w:type="dxa"/>
              <w:bottom w:w="100" w:type="dxa"/>
              <w:right w:w="100" w:type="dxa"/>
            </w:tcMar>
          </w:tcPr>
          <w:p w14:paraId="000001CF" w14:textId="77777777" w:rsidR="00CC319F" w:rsidRDefault="00112339">
            <w:pPr>
              <w:widowControl w:val="0"/>
              <w:spacing w:line="240" w:lineRule="auto"/>
              <w:ind w:firstLine="0"/>
              <w:rPr>
                <w:sz w:val="20"/>
                <w:szCs w:val="20"/>
              </w:rPr>
            </w:pPr>
            <w:r>
              <w:rPr>
                <w:sz w:val="20"/>
                <w:szCs w:val="20"/>
              </w:rPr>
              <w:t>Information present but only slightly accessible (high tonal contrast, large font).</w:t>
            </w:r>
          </w:p>
        </w:tc>
        <w:tc>
          <w:tcPr>
            <w:tcW w:w="1872" w:type="dxa"/>
            <w:shd w:val="clear" w:color="auto" w:fill="auto"/>
            <w:tcMar>
              <w:top w:w="100" w:type="dxa"/>
              <w:left w:w="100" w:type="dxa"/>
              <w:bottom w:w="100" w:type="dxa"/>
              <w:right w:w="100" w:type="dxa"/>
            </w:tcMar>
          </w:tcPr>
          <w:p w14:paraId="000001D0" w14:textId="77777777" w:rsidR="00CC319F" w:rsidRDefault="00112339">
            <w:pPr>
              <w:widowControl w:val="0"/>
              <w:spacing w:line="240" w:lineRule="auto"/>
              <w:ind w:firstLine="0"/>
              <w:rPr>
                <w:sz w:val="20"/>
                <w:szCs w:val="20"/>
              </w:rPr>
            </w:pPr>
            <w:r>
              <w:rPr>
                <w:sz w:val="20"/>
                <w:szCs w:val="20"/>
              </w:rPr>
              <w:t>Information present and fully accessible (braille, high tonal contrast, large font).</w:t>
            </w:r>
          </w:p>
        </w:tc>
      </w:tr>
      <w:tr w:rsidR="00CC319F" w14:paraId="13E9F6DB" w14:textId="77777777" w:rsidTr="00D65527">
        <w:tc>
          <w:tcPr>
            <w:tcW w:w="1872" w:type="dxa"/>
            <w:shd w:val="clear" w:color="auto" w:fill="auto"/>
            <w:tcMar>
              <w:top w:w="100" w:type="dxa"/>
              <w:left w:w="100" w:type="dxa"/>
              <w:bottom w:w="100" w:type="dxa"/>
              <w:right w:w="100" w:type="dxa"/>
            </w:tcMar>
          </w:tcPr>
          <w:p w14:paraId="000001D1" w14:textId="77777777" w:rsidR="00CC319F" w:rsidRDefault="00112339">
            <w:pPr>
              <w:widowControl w:val="0"/>
              <w:spacing w:line="240" w:lineRule="auto"/>
              <w:ind w:firstLine="0"/>
              <w:rPr>
                <w:i/>
                <w:sz w:val="20"/>
                <w:szCs w:val="20"/>
              </w:rPr>
            </w:pPr>
            <w:r>
              <w:rPr>
                <w:i/>
                <w:sz w:val="20"/>
                <w:szCs w:val="20"/>
              </w:rPr>
              <w:t>Locations of Amenities Marked at Trail Head</w:t>
            </w:r>
          </w:p>
        </w:tc>
        <w:tc>
          <w:tcPr>
            <w:tcW w:w="1872" w:type="dxa"/>
            <w:shd w:val="clear" w:color="auto" w:fill="auto"/>
            <w:tcMar>
              <w:top w:w="100" w:type="dxa"/>
              <w:left w:w="100" w:type="dxa"/>
              <w:bottom w:w="100" w:type="dxa"/>
              <w:right w:w="100" w:type="dxa"/>
            </w:tcMar>
          </w:tcPr>
          <w:p w14:paraId="000001D2" w14:textId="77777777" w:rsidR="00CC319F" w:rsidRDefault="00112339">
            <w:pPr>
              <w:widowControl w:val="0"/>
              <w:spacing w:line="240" w:lineRule="auto"/>
              <w:ind w:firstLine="0"/>
              <w:rPr>
                <w:sz w:val="20"/>
                <w:szCs w:val="20"/>
              </w:rPr>
            </w:pPr>
            <w:r>
              <w:rPr>
                <w:sz w:val="20"/>
                <w:szCs w:val="20"/>
              </w:rPr>
              <w:t>Information not present.</w:t>
            </w:r>
          </w:p>
        </w:tc>
        <w:tc>
          <w:tcPr>
            <w:tcW w:w="1872" w:type="dxa"/>
            <w:shd w:val="clear" w:color="auto" w:fill="auto"/>
            <w:tcMar>
              <w:top w:w="100" w:type="dxa"/>
              <w:left w:w="100" w:type="dxa"/>
              <w:bottom w:w="100" w:type="dxa"/>
              <w:right w:w="100" w:type="dxa"/>
            </w:tcMar>
          </w:tcPr>
          <w:p w14:paraId="000001D3" w14:textId="77777777" w:rsidR="00CC319F" w:rsidRDefault="00112339">
            <w:pPr>
              <w:widowControl w:val="0"/>
              <w:spacing w:line="240" w:lineRule="auto"/>
              <w:ind w:firstLine="0"/>
              <w:rPr>
                <w:sz w:val="20"/>
                <w:szCs w:val="20"/>
              </w:rPr>
            </w:pPr>
            <w:r>
              <w:rPr>
                <w:sz w:val="20"/>
                <w:szCs w:val="20"/>
              </w:rPr>
              <w:t>Information present but not in an accessible format.</w:t>
            </w:r>
          </w:p>
        </w:tc>
        <w:tc>
          <w:tcPr>
            <w:tcW w:w="1872" w:type="dxa"/>
            <w:shd w:val="clear" w:color="auto" w:fill="auto"/>
            <w:tcMar>
              <w:top w:w="100" w:type="dxa"/>
              <w:left w:w="100" w:type="dxa"/>
              <w:bottom w:w="100" w:type="dxa"/>
              <w:right w:w="100" w:type="dxa"/>
            </w:tcMar>
          </w:tcPr>
          <w:p w14:paraId="000001D4" w14:textId="77777777" w:rsidR="00CC319F" w:rsidRDefault="00112339">
            <w:pPr>
              <w:widowControl w:val="0"/>
              <w:spacing w:line="240" w:lineRule="auto"/>
              <w:ind w:firstLine="0"/>
              <w:rPr>
                <w:sz w:val="20"/>
                <w:szCs w:val="20"/>
              </w:rPr>
            </w:pPr>
            <w:r>
              <w:rPr>
                <w:sz w:val="20"/>
                <w:szCs w:val="20"/>
              </w:rPr>
              <w:t>Information present but only slightly accessible (high tonal contrast, large font).</w:t>
            </w:r>
          </w:p>
        </w:tc>
        <w:tc>
          <w:tcPr>
            <w:tcW w:w="1872" w:type="dxa"/>
            <w:shd w:val="clear" w:color="auto" w:fill="auto"/>
            <w:tcMar>
              <w:top w:w="100" w:type="dxa"/>
              <w:left w:w="100" w:type="dxa"/>
              <w:bottom w:w="100" w:type="dxa"/>
              <w:right w:w="100" w:type="dxa"/>
            </w:tcMar>
          </w:tcPr>
          <w:p w14:paraId="000001D5" w14:textId="77777777" w:rsidR="00CC319F" w:rsidRDefault="00112339">
            <w:pPr>
              <w:widowControl w:val="0"/>
              <w:spacing w:line="240" w:lineRule="auto"/>
              <w:ind w:firstLine="0"/>
              <w:rPr>
                <w:sz w:val="20"/>
                <w:szCs w:val="20"/>
              </w:rPr>
            </w:pPr>
            <w:r>
              <w:rPr>
                <w:sz w:val="20"/>
                <w:szCs w:val="20"/>
              </w:rPr>
              <w:t>Information present and fully accessible (braille, high tonal contrast, large font).</w:t>
            </w:r>
          </w:p>
        </w:tc>
      </w:tr>
      <w:tr w:rsidR="00CC319F" w14:paraId="11AFEF7A" w14:textId="77777777" w:rsidTr="00D65527">
        <w:tc>
          <w:tcPr>
            <w:tcW w:w="1872" w:type="dxa"/>
            <w:shd w:val="clear" w:color="auto" w:fill="auto"/>
            <w:tcMar>
              <w:top w:w="100" w:type="dxa"/>
              <w:left w:w="100" w:type="dxa"/>
              <w:bottom w:w="100" w:type="dxa"/>
              <w:right w:w="100" w:type="dxa"/>
            </w:tcMar>
          </w:tcPr>
          <w:p w14:paraId="000001D6" w14:textId="77777777" w:rsidR="00CC319F" w:rsidRDefault="00112339">
            <w:pPr>
              <w:widowControl w:val="0"/>
              <w:spacing w:line="240" w:lineRule="auto"/>
              <w:ind w:firstLine="0"/>
              <w:rPr>
                <w:i/>
                <w:sz w:val="20"/>
                <w:szCs w:val="20"/>
              </w:rPr>
            </w:pPr>
            <w:r>
              <w:rPr>
                <w:i/>
                <w:sz w:val="20"/>
                <w:szCs w:val="20"/>
              </w:rPr>
              <w:t>Accessibility Information Marked at Trail Head (Is this trail accessible)</w:t>
            </w:r>
          </w:p>
        </w:tc>
        <w:tc>
          <w:tcPr>
            <w:tcW w:w="1872" w:type="dxa"/>
            <w:shd w:val="clear" w:color="auto" w:fill="auto"/>
            <w:tcMar>
              <w:top w:w="100" w:type="dxa"/>
              <w:left w:w="100" w:type="dxa"/>
              <w:bottom w:w="100" w:type="dxa"/>
              <w:right w:w="100" w:type="dxa"/>
            </w:tcMar>
          </w:tcPr>
          <w:p w14:paraId="000001D7" w14:textId="77777777" w:rsidR="00CC319F" w:rsidRDefault="00112339">
            <w:pPr>
              <w:widowControl w:val="0"/>
              <w:spacing w:line="240" w:lineRule="auto"/>
              <w:ind w:firstLine="0"/>
              <w:rPr>
                <w:sz w:val="20"/>
                <w:szCs w:val="20"/>
              </w:rPr>
            </w:pPr>
            <w:r>
              <w:rPr>
                <w:sz w:val="20"/>
                <w:szCs w:val="20"/>
              </w:rPr>
              <w:t>Information not present.</w:t>
            </w:r>
          </w:p>
        </w:tc>
        <w:tc>
          <w:tcPr>
            <w:tcW w:w="1872" w:type="dxa"/>
            <w:shd w:val="clear" w:color="auto" w:fill="auto"/>
            <w:tcMar>
              <w:top w:w="100" w:type="dxa"/>
              <w:left w:w="100" w:type="dxa"/>
              <w:bottom w:w="100" w:type="dxa"/>
              <w:right w:w="100" w:type="dxa"/>
            </w:tcMar>
          </w:tcPr>
          <w:p w14:paraId="000001D8" w14:textId="77777777" w:rsidR="00CC319F" w:rsidRDefault="00112339">
            <w:pPr>
              <w:widowControl w:val="0"/>
              <w:spacing w:line="240" w:lineRule="auto"/>
              <w:ind w:firstLine="0"/>
              <w:rPr>
                <w:sz w:val="20"/>
                <w:szCs w:val="20"/>
              </w:rPr>
            </w:pPr>
            <w:r>
              <w:rPr>
                <w:sz w:val="20"/>
                <w:szCs w:val="20"/>
              </w:rPr>
              <w:t>Information present but not in an accessible format.</w:t>
            </w:r>
          </w:p>
        </w:tc>
        <w:tc>
          <w:tcPr>
            <w:tcW w:w="1872" w:type="dxa"/>
            <w:shd w:val="clear" w:color="auto" w:fill="auto"/>
            <w:tcMar>
              <w:top w:w="100" w:type="dxa"/>
              <w:left w:w="100" w:type="dxa"/>
              <w:bottom w:w="100" w:type="dxa"/>
              <w:right w:w="100" w:type="dxa"/>
            </w:tcMar>
          </w:tcPr>
          <w:p w14:paraId="000001D9" w14:textId="77777777" w:rsidR="00CC319F" w:rsidRDefault="00112339">
            <w:pPr>
              <w:widowControl w:val="0"/>
              <w:spacing w:line="240" w:lineRule="auto"/>
              <w:ind w:firstLine="0"/>
              <w:rPr>
                <w:sz w:val="20"/>
                <w:szCs w:val="20"/>
              </w:rPr>
            </w:pPr>
            <w:r>
              <w:rPr>
                <w:sz w:val="20"/>
                <w:szCs w:val="20"/>
              </w:rPr>
              <w:t>Information present but only slightly accessible (high tonal contrast, large font).</w:t>
            </w:r>
          </w:p>
        </w:tc>
        <w:tc>
          <w:tcPr>
            <w:tcW w:w="1872" w:type="dxa"/>
            <w:shd w:val="clear" w:color="auto" w:fill="auto"/>
            <w:tcMar>
              <w:top w:w="100" w:type="dxa"/>
              <w:left w:w="100" w:type="dxa"/>
              <w:bottom w:w="100" w:type="dxa"/>
              <w:right w:w="100" w:type="dxa"/>
            </w:tcMar>
          </w:tcPr>
          <w:p w14:paraId="000001DA" w14:textId="77777777" w:rsidR="00CC319F" w:rsidRDefault="00112339">
            <w:pPr>
              <w:widowControl w:val="0"/>
              <w:spacing w:line="240" w:lineRule="auto"/>
              <w:ind w:firstLine="0"/>
              <w:rPr>
                <w:sz w:val="20"/>
                <w:szCs w:val="20"/>
              </w:rPr>
            </w:pPr>
            <w:r>
              <w:rPr>
                <w:sz w:val="20"/>
                <w:szCs w:val="20"/>
              </w:rPr>
              <w:t>Information present and fully accessible (braille, high tonal contrast, large font).</w:t>
            </w:r>
          </w:p>
        </w:tc>
      </w:tr>
      <w:tr w:rsidR="00CC319F" w14:paraId="2582CC7A" w14:textId="77777777" w:rsidTr="00D65527">
        <w:tc>
          <w:tcPr>
            <w:tcW w:w="1872" w:type="dxa"/>
            <w:shd w:val="clear" w:color="auto" w:fill="auto"/>
            <w:tcMar>
              <w:top w:w="100" w:type="dxa"/>
              <w:left w:w="100" w:type="dxa"/>
              <w:bottom w:w="100" w:type="dxa"/>
              <w:right w:w="100" w:type="dxa"/>
            </w:tcMar>
          </w:tcPr>
          <w:p w14:paraId="000001DB" w14:textId="77777777" w:rsidR="00CC319F" w:rsidRDefault="00112339">
            <w:pPr>
              <w:widowControl w:val="0"/>
              <w:spacing w:line="240" w:lineRule="auto"/>
              <w:ind w:firstLine="0"/>
              <w:rPr>
                <w:i/>
                <w:sz w:val="20"/>
                <w:szCs w:val="20"/>
              </w:rPr>
            </w:pPr>
            <w:r>
              <w:rPr>
                <w:i/>
                <w:sz w:val="20"/>
                <w:szCs w:val="20"/>
              </w:rPr>
              <w:t>Seasonal Closures/Maintenance Information at Trail Head (Is there snow clearance, is there trail maintenance)</w:t>
            </w:r>
          </w:p>
        </w:tc>
        <w:tc>
          <w:tcPr>
            <w:tcW w:w="1872" w:type="dxa"/>
            <w:shd w:val="clear" w:color="auto" w:fill="auto"/>
            <w:tcMar>
              <w:top w:w="100" w:type="dxa"/>
              <w:left w:w="100" w:type="dxa"/>
              <w:bottom w:w="100" w:type="dxa"/>
              <w:right w:w="100" w:type="dxa"/>
            </w:tcMar>
          </w:tcPr>
          <w:p w14:paraId="000001DC" w14:textId="77777777" w:rsidR="00CC319F" w:rsidRDefault="00112339">
            <w:pPr>
              <w:widowControl w:val="0"/>
              <w:spacing w:line="240" w:lineRule="auto"/>
              <w:ind w:firstLine="0"/>
              <w:rPr>
                <w:sz w:val="20"/>
                <w:szCs w:val="20"/>
              </w:rPr>
            </w:pPr>
            <w:r>
              <w:rPr>
                <w:sz w:val="20"/>
                <w:szCs w:val="20"/>
              </w:rPr>
              <w:t>Information not present.</w:t>
            </w:r>
          </w:p>
        </w:tc>
        <w:tc>
          <w:tcPr>
            <w:tcW w:w="1872" w:type="dxa"/>
            <w:shd w:val="clear" w:color="auto" w:fill="auto"/>
            <w:tcMar>
              <w:top w:w="100" w:type="dxa"/>
              <w:left w:w="100" w:type="dxa"/>
              <w:bottom w:w="100" w:type="dxa"/>
              <w:right w:w="100" w:type="dxa"/>
            </w:tcMar>
          </w:tcPr>
          <w:p w14:paraId="000001DD" w14:textId="77777777" w:rsidR="00CC319F" w:rsidRDefault="00112339">
            <w:pPr>
              <w:widowControl w:val="0"/>
              <w:spacing w:line="240" w:lineRule="auto"/>
              <w:ind w:firstLine="0"/>
              <w:rPr>
                <w:sz w:val="20"/>
                <w:szCs w:val="20"/>
              </w:rPr>
            </w:pPr>
            <w:r>
              <w:rPr>
                <w:sz w:val="20"/>
                <w:szCs w:val="20"/>
              </w:rPr>
              <w:t>Information present but not in an accessible format.</w:t>
            </w:r>
          </w:p>
        </w:tc>
        <w:tc>
          <w:tcPr>
            <w:tcW w:w="1872" w:type="dxa"/>
            <w:shd w:val="clear" w:color="auto" w:fill="auto"/>
            <w:tcMar>
              <w:top w:w="100" w:type="dxa"/>
              <w:left w:w="100" w:type="dxa"/>
              <w:bottom w:w="100" w:type="dxa"/>
              <w:right w:w="100" w:type="dxa"/>
            </w:tcMar>
          </w:tcPr>
          <w:p w14:paraId="000001DE" w14:textId="77777777" w:rsidR="00CC319F" w:rsidRDefault="00112339">
            <w:pPr>
              <w:widowControl w:val="0"/>
              <w:spacing w:line="240" w:lineRule="auto"/>
              <w:ind w:firstLine="0"/>
              <w:rPr>
                <w:sz w:val="20"/>
                <w:szCs w:val="20"/>
              </w:rPr>
            </w:pPr>
            <w:r>
              <w:rPr>
                <w:sz w:val="20"/>
                <w:szCs w:val="20"/>
              </w:rPr>
              <w:t>Information present but only slightly accessible (high tonal contrast, large font).</w:t>
            </w:r>
          </w:p>
        </w:tc>
        <w:tc>
          <w:tcPr>
            <w:tcW w:w="1872" w:type="dxa"/>
            <w:shd w:val="clear" w:color="auto" w:fill="auto"/>
            <w:tcMar>
              <w:top w:w="100" w:type="dxa"/>
              <w:left w:w="100" w:type="dxa"/>
              <w:bottom w:w="100" w:type="dxa"/>
              <w:right w:w="100" w:type="dxa"/>
            </w:tcMar>
          </w:tcPr>
          <w:p w14:paraId="000001DF" w14:textId="77777777" w:rsidR="00CC319F" w:rsidRDefault="00112339">
            <w:pPr>
              <w:widowControl w:val="0"/>
              <w:spacing w:line="240" w:lineRule="auto"/>
              <w:ind w:firstLine="0"/>
              <w:rPr>
                <w:sz w:val="20"/>
                <w:szCs w:val="20"/>
              </w:rPr>
            </w:pPr>
            <w:r>
              <w:rPr>
                <w:sz w:val="20"/>
                <w:szCs w:val="20"/>
              </w:rPr>
              <w:t>Information present and fully accessible (braille, high tonal contrast, large font).</w:t>
            </w:r>
          </w:p>
        </w:tc>
      </w:tr>
      <w:tr w:rsidR="00CC319F" w14:paraId="25EB1DCB" w14:textId="77777777" w:rsidTr="00D65527">
        <w:tc>
          <w:tcPr>
            <w:tcW w:w="1872" w:type="dxa"/>
            <w:shd w:val="clear" w:color="auto" w:fill="auto"/>
            <w:tcMar>
              <w:top w:w="100" w:type="dxa"/>
              <w:left w:w="100" w:type="dxa"/>
              <w:bottom w:w="100" w:type="dxa"/>
              <w:right w:w="100" w:type="dxa"/>
            </w:tcMar>
          </w:tcPr>
          <w:p w14:paraId="000001E0" w14:textId="77777777" w:rsidR="00CC319F" w:rsidRDefault="00112339">
            <w:pPr>
              <w:widowControl w:val="0"/>
              <w:spacing w:line="240" w:lineRule="auto"/>
              <w:ind w:firstLine="0"/>
              <w:rPr>
                <w:i/>
                <w:sz w:val="20"/>
                <w:szCs w:val="20"/>
              </w:rPr>
            </w:pPr>
            <w:r>
              <w:rPr>
                <w:i/>
                <w:sz w:val="20"/>
                <w:szCs w:val="20"/>
              </w:rPr>
              <w:t>Accessibility of Trail Exits &amp; Entrances Marked at Trail Head (Distance to next fully accessible trail exit marked)</w:t>
            </w:r>
          </w:p>
        </w:tc>
        <w:tc>
          <w:tcPr>
            <w:tcW w:w="1872" w:type="dxa"/>
            <w:shd w:val="clear" w:color="auto" w:fill="auto"/>
            <w:tcMar>
              <w:top w:w="100" w:type="dxa"/>
              <w:left w:w="100" w:type="dxa"/>
              <w:bottom w:w="100" w:type="dxa"/>
              <w:right w:w="100" w:type="dxa"/>
            </w:tcMar>
          </w:tcPr>
          <w:p w14:paraId="000001E1" w14:textId="77777777" w:rsidR="00CC319F" w:rsidRDefault="00112339">
            <w:pPr>
              <w:widowControl w:val="0"/>
              <w:spacing w:line="240" w:lineRule="auto"/>
              <w:ind w:firstLine="0"/>
              <w:rPr>
                <w:sz w:val="20"/>
                <w:szCs w:val="20"/>
              </w:rPr>
            </w:pPr>
            <w:r>
              <w:rPr>
                <w:sz w:val="20"/>
                <w:szCs w:val="20"/>
              </w:rPr>
              <w:t>Information not present.</w:t>
            </w:r>
          </w:p>
        </w:tc>
        <w:tc>
          <w:tcPr>
            <w:tcW w:w="1872" w:type="dxa"/>
            <w:shd w:val="clear" w:color="auto" w:fill="auto"/>
            <w:tcMar>
              <w:top w:w="100" w:type="dxa"/>
              <w:left w:w="100" w:type="dxa"/>
              <w:bottom w:w="100" w:type="dxa"/>
              <w:right w:w="100" w:type="dxa"/>
            </w:tcMar>
          </w:tcPr>
          <w:p w14:paraId="000001E2" w14:textId="77777777" w:rsidR="00CC319F" w:rsidRDefault="00112339">
            <w:pPr>
              <w:widowControl w:val="0"/>
              <w:spacing w:line="240" w:lineRule="auto"/>
              <w:ind w:firstLine="0"/>
              <w:rPr>
                <w:sz w:val="20"/>
                <w:szCs w:val="20"/>
              </w:rPr>
            </w:pPr>
            <w:r>
              <w:rPr>
                <w:sz w:val="20"/>
                <w:szCs w:val="20"/>
              </w:rPr>
              <w:t>Information present but not in an accessible format.</w:t>
            </w:r>
          </w:p>
        </w:tc>
        <w:tc>
          <w:tcPr>
            <w:tcW w:w="1872" w:type="dxa"/>
            <w:shd w:val="clear" w:color="auto" w:fill="auto"/>
            <w:tcMar>
              <w:top w:w="100" w:type="dxa"/>
              <w:left w:w="100" w:type="dxa"/>
              <w:bottom w:w="100" w:type="dxa"/>
              <w:right w:w="100" w:type="dxa"/>
            </w:tcMar>
          </w:tcPr>
          <w:p w14:paraId="000001E3" w14:textId="77777777" w:rsidR="00CC319F" w:rsidRDefault="00112339">
            <w:pPr>
              <w:widowControl w:val="0"/>
              <w:spacing w:line="240" w:lineRule="auto"/>
              <w:ind w:firstLine="0"/>
              <w:rPr>
                <w:sz w:val="20"/>
                <w:szCs w:val="20"/>
              </w:rPr>
            </w:pPr>
            <w:r>
              <w:rPr>
                <w:sz w:val="20"/>
                <w:szCs w:val="20"/>
              </w:rPr>
              <w:t>Information present but only slightly accessible (high tonal contrast, large font).</w:t>
            </w:r>
          </w:p>
        </w:tc>
        <w:tc>
          <w:tcPr>
            <w:tcW w:w="1872" w:type="dxa"/>
            <w:shd w:val="clear" w:color="auto" w:fill="auto"/>
            <w:tcMar>
              <w:top w:w="100" w:type="dxa"/>
              <w:left w:w="100" w:type="dxa"/>
              <w:bottom w:w="100" w:type="dxa"/>
              <w:right w:w="100" w:type="dxa"/>
            </w:tcMar>
          </w:tcPr>
          <w:p w14:paraId="000001E4" w14:textId="77777777" w:rsidR="00CC319F" w:rsidRDefault="00112339">
            <w:pPr>
              <w:widowControl w:val="0"/>
              <w:spacing w:line="240" w:lineRule="auto"/>
              <w:ind w:firstLine="0"/>
              <w:rPr>
                <w:sz w:val="20"/>
                <w:szCs w:val="20"/>
              </w:rPr>
            </w:pPr>
            <w:r>
              <w:rPr>
                <w:sz w:val="20"/>
                <w:szCs w:val="20"/>
              </w:rPr>
              <w:t>Information present and fully accessible (braille, high tonal contrast, large font).</w:t>
            </w:r>
          </w:p>
        </w:tc>
      </w:tr>
      <w:tr w:rsidR="00CC319F" w14:paraId="47E2B46F" w14:textId="77777777" w:rsidTr="00D65527">
        <w:tc>
          <w:tcPr>
            <w:tcW w:w="1872" w:type="dxa"/>
            <w:shd w:val="clear" w:color="auto" w:fill="auto"/>
            <w:tcMar>
              <w:top w:w="100" w:type="dxa"/>
              <w:left w:w="100" w:type="dxa"/>
              <w:bottom w:w="100" w:type="dxa"/>
              <w:right w:w="100" w:type="dxa"/>
            </w:tcMar>
          </w:tcPr>
          <w:p w14:paraId="000001E5" w14:textId="77777777" w:rsidR="00CC319F" w:rsidRDefault="00112339">
            <w:pPr>
              <w:widowControl w:val="0"/>
              <w:spacing w:line="240" w:lineRule="auto"/>
              <w:ind w:firstLine="0"/>
              <w:rPr>
                <w:i/>
                <w:sz w:val="20"/>
                <w:szCs w:val="20"/>
              </w:rPr>
            </w:pPr>
            <w:r>
              <w:rPr>
                <w:i/>
                <w:sz w:val="20"/>
                <w:szCs w:val="20"/>
              </w:rPr>
              <w:lastRenderedPageBreak/>
              <w:t>Trail Rating Information at Trail Head (Easy, moderate, difficult)</w:t>
            </w:r>
          </w:p>
        </w:tc>
        <w:tc>
          <w:tcPr>
            <w:tcW w:w="1872" w:type="dxa"/>
            <w:shd w:val="clear" w:color="auto" w:fill="auto"/>
            <w:tcMar>
              <w:top w:w="100" w:type="dxa"/>
              <w:left w:w="100" w:type="dxa"/>
              <w:bottom w:w="100" w:type="dxa"/>
              <w:right w:w="100" w:type="dxa"/>
            </w:tcMar>
          </w:tcPr>
          <w:p w14:paraId="000001E6" w14:textId="77777777" w:rsidR="00CC319F" w:rsidRDefault="00112339">
            <w:pPr>
              <w:widowControl w:val="0"/>
              <w:spacing w:line="240" w:lineRule="auto"/>
              <w:ind w:firstLine="0"/>
              <w:rPr>
                <w:sz w:val="20"/>
                <w:szCs w:val="20"/>
              </w:rPr>
            </w:pPr>
            <w:r>
              <w:rPr>
                <w:sz w:val="20"/>
                <w:szCs w:val="20"/>
              </w:rPr>
              <w:t>Information not present.</w:t>
            </w:r>
          </w:p>
        </w:tc>
        <w:tc>
          <w:tcPr>
            <w:tcW w:w="1872" w:type="dxa"/>
            <w:shd w:val="clear" w:color="auto" w:fill="auto"/>
            <w:tcMar>
              <w:top w:w="100" w:type="dxa"/>
              <w:left w:w="100" w:type="dxa"/>
              <w:bottom w:w="100" w:type="dxa"/>
              <w:right w:w="100" w:type="dxa"/>
            </w:tcMar>
          </w:tcPr>
          <w:p w14:paraId="000001E7" w14:textId="77777777" w:rsidR="00CC319F" w:rsidRDefault="00112339">
            <w:pPr>
              <w:widowControl w:val="0"/>
              <w:spacing w:line="240" w:lineRule="auto"/>
              <w:ind w:firstLine="0"/>
              <w:rPr>
                <w:sz w:val="20"/>
                <w:szCs w:val="20"/>
              </w:rPr>
            </w:pPr>
            <w:r>
              <w:rPr>
                <w:sz w:val="20"/>
                <w:szCs w:val="20"/>
              </w:rPr>
              <w:t>Information present but not in an accessible format.</w:t>
            </w:r>
          </w:p>
        </w:tc>
        <w:tc>
          <w:tcPr>
            <w:tcW w:w="1872" w:type="dxa"/>
            <w:shd w:val="clear" w:color="auto" w:fill="auto"/>
            <w:tcMar>
              <w:top w:w="100" w:type="dxa"/>
              <w:left w:w="100" w:type="dxa"/>
              <w:bottom w:w="100" w:type="dxa"/>
              <w:right w:w="100" w:type="dxa"/>
            </w:tcMar>
          </w:tcPr>
          <w:p w14:paraId="000001E8" w14:textId="77777777" w:rsidR="00CC319F" w:rsidRDefault="00112339">
            <w:pPr>
              <w:widowControl w:val="0"/>
              <w:spacing w:line="240" w:lineRule="auto"/>
              <w:ind w:firstLine="0"/>
              <w:rPr>
                <w:sz w:val="20"/>
                <w:szCs w:val="20"/>
              </w:rPr>
            </w:pPr>
            <w:r>
              <w:rPr>
                <w:sz w:val="20"/>
                <w:szCs w:val="20"/>
              </w:rPr>
              <w:t>Information present but only slightly accessible (high tonal contrast, large font).</w:t>
            </w:r>
          </w:p>
        </w:tc>
        <w:tc>
          <w:tcPr>
            <w:tcW w:w="1872" w:type="dxa"/>
            <w:shd w:val="clear" w:color="auto" w:fill="auto"/>
            <w:tcMar>
              <w:top w:w="100" w:type="dxa"/>
              <w:left w:w="100" w:type="dxa"/>
              <w:bottom w:w="100" w:type="dxa"/>
              <w:right w:w="100" w:type="dxa"/>
            </w:tcMar>
          </w:tcPr>
          <w:p w14:paraId="000001E9" w14:textId="77777777" w:rsidR="00CC319F" w:rsidRDefault="00112339">
            <w:pPr>
              <w:widowControl w:val="0"/>
              <w:spacing w:line="240" w:lineRule="auto"/>
              <w:ind w:firstLine="0"/>
              <w:rPr>
                <w:sz w:val="20"/>
                <w:szCs w:val="20"/>
              </w:rPr>
            </w:pPr>
            <w:r>
              <w:rPr>
                <w:sz w:val="20"/>
                <w:szCs w:val="20"/>
              </w:rPr>
              <w:t>Information present and fully accessible (braille, high tonal contrast, large font).</w:t>
            </w:r>
          </w:p>
        </w:tc>
      </w:tr>
      <w:tr w:rsidR="00CC319F" w14:paraId="5F30EF4C" w14:textId="77777777" w:rsidTr="00D65527">
        <w:tc>
          <w:tcPr>
            <w:tcW w:w="1872" w:type="dxa"/>
            <w:shd w:val="clear" w:color="auto" w:fill="auto"/>
            <w:tcMar>
              <w:top w:w="100" w:type="dxa"/>
              <w:left w:w="100" w:type="dxa"/>
              <w:bottom w:w="100" w:type="dxa"/>
              <w:right w:w="100" w:type="dxa"/>
            </w:tcMar>
          </w:tcPr>
          <w:p w14:paraId="000001EA" w14:textId="77777777" w:rsidR="00CC319F" w:rsidRDefault="00112339">
            <w:pPr>
              <w:widowControl w:val="0"/>
              <w:spacing w:line="240" w:lineRule="auto"/>
              <w:ind w:firstLine="0"/>
              <w:rPr>
                <w:i/>
                <w:sz w:val="20"/>
                <w:szCs w:val="20"/>
              </w:rPr>
            </w:pPr>
            <w:r>
              <w:rPr>
                <w:i/>
                <w:sz w:val="20"/>
                <w:szCs w:val="20"/>
              </w:rPr>
              <w:t>Trail Surface Type Mentioned at Trailhead</w:t>
            </w:r>
          </w:p>
        </w:tc>
        <w:tc>
          <w:tcPr>
            <w:tcW w:w="1872" w:type="dxa"/>
            <w:shd w:val="clear" w:color="auto" w:fill="auto"/>
            <w:tcMar>
              <w:top w:w="100" w:type="dxa"/>
              <w:left w:w="100" w:type="dxa"/>
              <w:bottom w:w="100" w:type="dxa"/>
              <w:right w:w="100" w:type="dxa"/>
            </w:tcMar>
          </w:tcPr>
          <w:p w14:paraId="000001EB" w14:textId="77777777" w:rsidR="00CC319F" w:rsidRDefault="00112339">
            <w:pPr>
              <w:widowControl w:val="0"/>
              <w:spacing w:line="240" w:lineRule="auto"/>
              <w:ind w:firstLine="0"/>
              <w:rPr>
                <w:sz w:val="20"/>
                <w:szCs w:val="20"/>
              </w:rPr>
            </w:pPr>
            <w:r>
              <w:rPr>
                <w:sz w:val="20"/>
                <w:szCs w:val="20"/>
              </w:rPr>
              <w:t>Information not present.</w:t>
            </w:r>
          </w:p>
        </w:tc>
        <w:tc>
          <w:tcPr>
            <w:tcW w:w="1872" w:type="dxa"/>
            <w:shd w:val="clear" w:color="auto" w:fill="auto"/>
            <w:tcMar>
              <w:top w:w="100" w:type="dxa"/>
              <w:left w:w="100" w:type="dxa"/>
              <w:bottom w:w="100" w:type="dxa"/>
              <w:right w:w="100" w:type="dxa"/>
            </w:tcMar>
          </w:tcPr>
          <w:p w14:paraId="000001EC" w14:textId="77777777" w:rsidR="00CC319F" w:rsidRDefault="00112339">
            <w:pPr>
              <w:widowControl w:val="0"/>
              <w:spacing w:line="240" w:lineRule="auto"/>
              <w:ind w:firstLine="0"/>
              <w:rPr>
                <w:sz w:val="20"/>
                <w:szCs w:val="20"/>
              </w:rPr>
            </w:pPr>
            <w:r>
              <w:rPr>
                <w:sz w:val="20"/>
                <w:szCs w:val="20"/>
              </w:rPr>
              <w:t>Information present but not in an accessible format.</w:t>
            </w:r>
          </w:p>
        </w:tc>
        <w:tc>
          <w:tcPr>
            <w:tcW w:w="1872" w:type="dxa"/>
            <w:shd w:val="clear" w:color="auto" w:fill="auto"/>
            <w:tcMar>
              <w:top w:w="100" w:type="dxa"/>
              <w:left w:w="100" w:type="dxa"/>
              <w:bottom w:w="100" w:type="dxa"/>
              <w:right w:w="100" w:type="dxa"/>
            </w:tcMar>
          </w:tcPr>
          <w:p w14:paraId="000001ED" w14:textId="77777777" w:rsidR="00CC319F" w:rsidRDefault="00112339">
            <w:pPr>
              <w:widowControl w:val="0"/>
              <w:spacing w:line="240" w:lineRule="auto"/>
              <w:ind w:firstLine="0"/>
              <w:rPr>
                <w:sz w:val="20"/>
                <w:szCs w:val="20"/>
              </w:rPr>
            </w:pPr>
            <w:r>
              <w:rPr>
                <w:sz w:val="20"/>
                <w:szCs w:val="20"/>
              </w:rPr>
              <w:t>Information present but only slightly accessible (high tonal contrast, large font).</w:t>
            </w:r>
          </w:p>
        </w:tc>
        <w:tc>
          <w:tcPr>
            <w:tcW w:w="1872" w:type="dxa"/>
            <w:shd w:val="clear" w:color="auto" w:fill="auto"/>
            <w:tcMar>
              <w:top w:w="100" w:type="dxa"/>
              <w:left w:w="100" w:type="dxa"/>
              <w:bottom w:w="100" w:type="dxa"/>
              <w:right w:w="100" w:type="dxa"/>
            </w:tcMar>
          </w:tcPr>
          <w:p w14:paraId="000001EE" w14:textId="77777777" w:rsidR="00CC319F" w:rsidRDefault="00112339">
            <w:pPr>
              <w:widowControl w:val="0"/>
              <w:spacing w:line="240" w:lineRule="auto"/>
              <w:ind w:firstLine="0"/>
              <w:rPr>
                <w:sz w:val="20"/>
                <w:szCs w:val="20"/>
              </w:rPr>
            </w:pPr>
            <w:r>
              <w:rPr>
                <w:sz w:val="20"/>
                <w:szCs w:val="20"/>
              </w:rPr>
              <w:t>Information present and fully accessible (braille, high tonal contrast, large font).</w:t>
            </w:r>
          </w:p>
        </w:tc>
      </w:tr>
      <w:tr w:rsidR="00CC319F" w14:paraId="735922CE" w14:textId="77777777" w:rsidTr="00D65527">
        <w:tc>
          <w:tcPr>
            <w:tcW w:w="1872" w:type="dxa"/>
            <w:shd w:val="clear" w:color="auto" w:fill="auto"/>
            <w:tcMar>
              <w:top w:w="100" w:type="dxa"/>
              <w:left w:w="100" w:type="dxa"/>
              <w:bottom w:w="100" w:type="dxa"/>
              <w:right w:w="100" w:type="dxa"/>
            </w:tcMar>
          </w:tcPr>
          <w:p w14:paraId="000001EF" w14:textId="77777777" w:rsidR="00CC319F" w:rsidRDefault="00112339">
            <w:pPr>
              <w:widowControl w:val="0"/>
              <w:spacing w:line="240" w:lineRule="auto"/>
              <w:ind w:firstLine="0"/>
              <w:rPr>
                <w:i/>
                <w:sz w:val="20"/>
                <w:szCs w:val="20"/>
              </w:rPr>
            </w:pPr>
            <w:r>
              <w:rPr>
                <w:i/>
                <w:sz w:val="20"/>
                <w:szCs w:val="20"/>
              </w:rPr>
              <w:t>Height of signage (descriptive signs at trail heads, 1m to 1.7m || user signs for when moving on trail 1.7m to 2.4m)</w:t>
            </w:r>
          </w:p>
        </w:tc>
        <w:tc>
          <w:tcPr>
            <w:tcW w:w="1872" w:type="dxa"/>
            <w:shd w:val="clear" w:color="auto" w:fill="auto"/>
            <w:tcMar>
              <w:top w:w="100" w:type="dxa"/>
              <w:left w:w="100" w:type="dxa"/>
              <w:bottom w:w="100" w:type="dxa"/>
              <w:right w:w="100" w:type="dxa"/>
            </w:tcMar>
          </w:tcPr>
          <w:p w14:paraId="000001F0" w14:textId="77777777" w:rsidR="00CC319F" w:rsidRDefault="00112339">
            <w:pPr>
              <w:widowControl w:val="0"/>
              <w:spacing w:line="240" w:lineRule="auto"/>
              <w:ind w:firstLine="0"/>
              <w:rPr>
                <w:sz w:val="20"/>
                <w:szCs w:val="20"/>
              </w:rPr>
            </w:pPr>
            <w:r>
              <w:rPr>
                <w:sz w:val="20"/>
                <w:szCs w:val="20"/>
              </w:rPr>
              <w:t>No signage.</w:t>
            </w:r>
          </w:p>
        </w:tc>
        <w:tc>
          <w:tcPr>
            <w:tcW w:w="1872" w:type="dxa"/>
            <w:shd w:val="clear" w:color="auto" w:fill="auto"/>
            <w:tcMar>
              <w:top w:w="100" w:type="dxa"/>
              <w:left w:w="100" w:type="dxa"/>
              <w:bottom w:w="100" w:type="dxa"/>
              <w:right w:w="100" w:type="dxa"/>
            </w:tcMar>
          </w:tcPr>
          <w:p w14:paraId="000001F1" w14:textId="77777777" w:rsidR="00CC319F" w:rsidRDefault="00112339">
            <w:pPr>
              <w:widowControl w:val="0"/>
              <w:spacing w:line="240" w:lineRule="auto"/>
              <w:ind w:firstLine="0"/>
              <w:rPr>
                <w:sz w:val="20"/>
                <w:szCs w:val="20"/>
              </w:rPr>
            </w:pPr>
            <w:r>
              <w:rPr>
                <w:sz w:val="20"/>
                <w:szCs w:val="20"/>
              </w:rPr>
              <w:t>Signage present but at improper heights.</w:t>
            </w:r>
          </w:p>
        </w:tc>
        <w:tc>
          <w:tcPr>
            <w:tcW w:w="1872" w:type="dxa"/>
            <w:shd w:val="clear" w:color="auto" w:fill="auto"/>
            <w:tcMar>
              <w:top w:w="100" w:type="dxa"/>
              <w:left w:w="100" w:type="dxa"/>
              <w:bottom w:w="100" w:type="dxa"/>
              <w:right w:w="100" w:type="dxa"/>
            </w:tcMar>
          </w:tcPr>
          <w:p w14:paraId="000001F2" w14:textId="77777777" w:rsidR="00CC319F" w:rsidRDefault="00112339">
            <w:pPr>
              <w:widowControl w:val="0"/>
              <w:spacing w:line="240" w:lineRule="auto"/>
              <w:ind w:firstLine="0"/>
              <w:rPr>
                <w:sz w:val="20"/>
                <w:szCs w:val="20"/>
              </w:rPr>
            </w:pPr>
            <w:r>
              <w:rPr>
                <w:sz w:val="20"/>
                <w:szCs w:val="20"/>
              </w:rPr>
              <w:t>Some signage is present within stated height parameters.</w:t>
            </w:r>
          </w:p>
        </w:tc>
        <w:tc>
          <w:tcPr>
            <w:tcW w:w="1872" w:type="dxa"/>
            <w:shd w:val="clear" w:color="auto" w:fill="auto"/>
            <w:tcMar>
              <w:top w:w="100" w:type="dxa"/>
              <w:left w:w="100" w:type="dxa"/>
              <w:bottom w:w="100" w:type="dxa"/>
              <w:right w:w="100" w:type="dxa"/>
            </w:tcMar>
          </w:tcPr>
          <w:p w14:paraId="000001F3" w14:textId="77777777" w:rsidR="00CC319F" w:rsidRDefault="00112339">
            <w:pPr>
              <w:widowControl w:val="0"/>
              <w:spacing w:line="240" w:lineRule="auto"/>
              <w:ind w:firstLine="0"/>
              <w:rPr>
                <w:sz w:val="20"/>
                <w:szCs w:val="20"/>
              </w:rPr>
            </w:pPr>
            <w:r>
              <w:rPr>
                <w:sz w:val="20"/>
                <w:szCs w:val="20"/>
              </w:rPr>
              <w:t>Signage present within stated height parameters.</w:t>
            </w:r>
          </w:p>
        </w:tc>
      </w:tr>
      <w:tr w:rsidR="00CC319F" w14:paraId="3D991DC4" w14:textId="77777777" w:rsidTr="00D65527">
        <w:tc>
          <w:tcPr>
            <w:tcW w:w="1872" w:type="dxa"/>
            <w:shd w:val="clear" w:color="auto" w:fill="auto"/>
            <w:tcMar>
              <w:top w:w="100" w:type="dxa"/>
              <w:left w:w="100" w:type="dxa"/>
              <w:bottom w:w="100" w:type="dxa"/>
              <w:right w:w="100" w:type="dxa"/>
            </w:tcMar>
          </w:tcPr>
          <w:p w14:paraId="000001F4" w14:textId="77777777" w:rsidR="00CC319F" w:rsidRDefault="00112339">
            <w:pPr>
              <w:widowControl w:val="0"/>
              <w:spacing w:line="240" w:lineRule="auto"/>
              <w:ind w:firstLine="0"/>
              <w:rPr>
                <w:i/>
                <w:sz w:val="20"/>
                <w:szCs w:val="20"/>
              </w:rPr>
            </w:pPr>
            <w:r>
              <w:rPr>
                <w:i/>
                <w:sz w:val="20"/>
                <w:szCs w:val="20"/>
              </w:rPr>
              <w:t>Frequency of trail signage (every 4Km or at intersections)</w:t>
            </w:r>
          </w:p>
        </w:tc>
        <w:tc>
          <w:tcPr>
            <w:tcW w:w="1872" w:type="dxa"/>
            <w:shd w:val="clear" w:color="auto" w:fill="auto"/>
            <w:tcMar>
              <w:top w:w="100" w:type="dxa"/>
              <w:left w:w="100" w:type="dxa"/>
              <w:bottom w:w="100" w:type="dxa"/>
              <w:right w:w="100" w:type="dxa"/>
            </w:tcMar>
          </w:tcPr>
          <w:p w14:paraId="000001F5" w14:textId="77777777" w:rsidR="00CC319F" w:rsidRDefault="00112339">
            <w:pPr>
              <w:widowControl w:val="0"/>
              <w:spacing w:line="240" w:lineRule="auto"/>
              <w:ind w:firstLine="0"/>
              <w:rPr>
                <w:sz w:val="20"/>
                <w:szCs w:val="20"/>
              </w:rPr>
            </w:pPr>
            <w:r>
              <w:rPr>
                <w:sz w:val="20"/>
                <w:szCs w:val="20"/>
              </w:rPr>
              <w:t>No signage.</w:t>
            </w:r>
          </w:p>
        </w:tc>
        <w:tc>
          <w:tcPr>
            <w:tcW w:w="1872" w:type="dxa"/>
            <w:shd w:val="clear" w:color="auto" w:fill="auto"/>
            <w:tcMar>
              <w:top w:w="100" w:type="dxa"/>
              <w:left w:w="100" w:type="dxa"/>
              <w:bottom w:w="100" w:type="dxa"/>
              <w:right w:w="100" w:type="dxa"/>
            </w:tcMar>
          </w:tcPr>
          <w:p w14:paraId="000001F6" w14:textId="77777777" w:rsidR="00CC319F" w:rsidRDefault="00112339">
            <w:pPr>
              <w:widowControl w:val="0"/>
              <w:spacing w:line="240" w:lineRule="auto"/>
              <w:ind w:firstLine="0"/>
              <w:rPr>
                <w:sz w:val="20"/>
                <w:szCs w:val="20"/>
              </w:rPr>
            </w:pPr>
            <w:r>
              <w:rPr>
                <w:sz w:val="20"/>
                <w:szCs w:val="20"/>
              </w:rPr>
              <w:t>Signage present only at trail head.</w:t>
            </w:r>
          </w:p>
        </w:tc>
        <w:tc>
          <w:tcPr>
            <w:tcW w:w="1872" w:type="dxa"/>
            <w:shd w:val="clear" w:color="auto" w:fill="auto"/>
            <w:tcMar>
              <w:top w:w="100" w:type="dxa"/>
              <w:left w:w="100" w:type="dxa"/>
              <w:bottom w:w="100" w:type="dxa"/>
              <w:right w:w="100" w:type="dxa"/>
            </w:tcMar>
          </w:tcPr>
          <w:p w14:paraId="000001F7" w14:textId="77777777" w:rsidR="00CC319F" w:rsidRDefault="00112339">
            <w:pPr>
              <w:widowControl w:val="0"/>
              <w:spacing w:line="240" w:lineRule="auto"/>
              <w:ind w:firstLine="0"/>
              <w:rPr>
                <w:sz w:val="20"/>
                <w:szCs w:val="20"/>
              </w:rPr>
            </w:pPr>
            <w:r>
              <w:rPr>
                <w:sz w:val="20"/>
                <w:szCs w:val="20"/>
              </w:rPr>
              <w:t>Signage is present throughout the trail but not at every crossing.</w:t>
            </w:r>
          </w:p>
        </w:tc>
        <w:tc>
          <w:tcPr>
            <w:tcW w:w="1872" w:type="dxa"/>
            <w:shd w:val="clear" w:color="auto" w:fill="auto"/>
            <w:tcMar>
              <w:top w:w="100" w:type="dxa"/>
              <w:left w:w="100" w:type="dxa"/>
              <w:bottom w:w="100" w:type="dxa"/>
              <w:right w:w="100" w:type="dxa"/>
            </w:tcMar>
          </w:tcPr>
          <w:p w14:paraId="000001F8" w14:textId="77777777" w:rsidR="00CC319F" w:rsidRDefault="00112339">
            <w:pPr>
              <w:widowControl w:val="0"/>
              <w:spacing w:line="240" w:lineRule="auto"/>
              <w:ind w:firstLine="0"/>
              <w:rPr>
                <w:sz w:val="20"/>
                <w:szCs w:val="20"/>
              </w:rPr>
            </w:pPr>
            <w:r>
              <w:rPr>
                <w:sz w:val="20"/>
                <w:szCs w:val="20"/>
              </w:rPr>
              <w:t>Signage present at every crossing or every 4km (if no crossings present).</w:t>
            </w:r>
          </w:p>
        </w:tc>
      </w:tr>
      <w:tr w:rsidR="00CC319F" w14:paraId="3617B575" w14:textId="77777777" w:rsidTr="00D65527">
        <w:tc>
          <w:tcPr>
            <w:tcW w:w="1872" w:type="dxa"/>
            <w:shd w:val="clear" w:color="auto" w:fill="auto"/>
            <w:tcMar>
              <w:top w:w="100" w:type="dxa"/>
              <w:left w:w="100" w:type="dxa"/>
              <w:bottom w:w="100" w:type="dxa"/>
              <w:right w:w="100" w:type="dxa"/>
            </w:tcMar>
          </w:tcPr>
          <w:p w14:paraId="000001F9" w14:textId="77777777" w:rsidR="00CC319F" w:rsidRDefault="00112339">
            <w:pPr>
              <w:widowControl w:val="0"/>
              <w:spacing w:line="240" w:lineRule="auto"/>
              <w:ind w:firstLine="0"/>
              <w:rPr>
                <w:i/>
                <w:sz w:val="20"/>
                <w:szCs w:val="20"/>
              </w:rPr>
            </w:pPr>
            <w:r>
              <w:rPr>
                <w:i/>
                <w:sz w:val="20"/>
                <w:szCs w:val="20"/>
              </w:rPr>
              <w:t>Warning signs on trail (25m from a hazard if grade is 2% or less 40m from a hazard if grade &gt;2%)</w:t>
            </w:r>
          </w:p>
        </w:tc>
        <w:tc>
          <w:tcPr>
            <w:tcW w:w="1872" w:type="dxa"/>
            <w:shd w:val="clear" w:color="auto" w:fill="auto"/>
            <w:tcMar>
              <w:top w:w="100" w:type="dxa"/>
              <w:left w:w="100" w:type="dxa"/>
              <w:bottom w:w="100" w:type="dxa"/>
              <w:right w:w="100" w:type="dxa"/>
            </w:tcMar>
          </w:tcPr>
          <w:p w14:paraId="000001FA" w14:textId="77777777" w:rsidR="00CC319F" w:rsidRDefault="00112339">
            <w:pPr>
              <w:widowControl w:val="0"/>
              <w:spacing w:line="240" w:lineRule="auto"/>
              <w:ind w:firstLine="0"/>
              <w:rPr>
                <w:sz w:val="20"/>
                <w:szCs w:val="20"/>
              </w:rPr>
            </w:pPr>
            <w:r>
              <w:rPr>
                <w:sz w:val="20"/>
                <w:szCs w:val="20"/>
              </w:rPr>
              <w:t>No warning signage.</w:t>
            </w:r>
          </w:p>
        </w:tc>
        <w:tc>
          <w:tcPr>
            <w:tcW w:w="1872" w:type="dxa"/>
            <w:shd w:val="clear" w:color="auto" w:fill="auto"/>
            <w:tcMar>
              <w:top w:w="100" w:type="dxa"/>
              <w:left w:w="100" w:type="dxa"/>
              <w:bottom w:w="100" w:type="dxa"/>
              <w:right w:w="100" w:type="dxa"/>
            </w:tcMar>
          </w:tcPr>
          <w:p w14:paraId="000001FB" w14:textId="77777777" w:rsidR="00CC319F" w:rsidRDefault="00112339">
            <w:pPr>
              <w:widowControl w:val="0"/>
              <w:spacing w:line="240" w:lineRule="auto"/>
              <w:ind w:firstLine="0"/>
              <w:rPr>
                <w:sz w:val="20"/>
                <w:szCs w:val="20"/>
              </w:rPr>
            </w:pPr>
            <w:r>
              <w:rPr>
                <w:sz w:val="20"/>
                <w:szCs w:val="20"/>
              </w:rPr>
              <w:t>General warning signage at trailhead or along trail.</w:t>
            </w:r>
          </w:p>
        </w:tc>
        <w:tc>
          <w:tcPr>
            <w:tcW w:w="1872" w:type="dxa"/>
            <w:shd w:val="clear" w:color="auto" w:fill="auto"/>
            <w:tcMar>
              <w:top w:w="100" w:type="dxa"/>
              <w:left w:w="100" w:type="dxa"/>
              <w:bottom w:w="100" w:type="dxa"/>
              <w:right w:w="100" w:type="dxa"/>
            </w:tcMar>
          </w:tcPr>
          <w:p w14:paraId="000001FC" w14:textId="77777777" w:rsidR="00CC319F" w:rsidRDefault="00112339">
            <w:pPr>
              <w:widowControl w:val="0"/>
              <w:spacing w:line="240" w:lineRule="auto"/>
              <w:ind w:firstLine="0"/>
              <w:rPr>
                <w:sz w:val="20"/>
                <w:szCs w:val="20"/>
              </w:rPr>
            </w:pPr>
            <w:r>
              <w:rPr>
                <w:sz w:val="20"/>
                <w:szCs w:val="20"/>
              </w:rPr>
              <w:t>Warning signs for specific hazards but not within the stated distances.</w:t>
            </w:r>
          </w:p>
        </w:tc>
        <w:tc>
          <w:tcPr>
            <w:tcW w:w="1872" w:type="dxa"/>
            <w:shd w:val="clear" w:color="auto" w:fill="auto"/>
            <w:tcMar>
              <w:top w:w="100" w:type="dxa"/>
              <w:left w:w="100" w:type="dxa"/>
              <w:bottom w:w="100" w:type="dxa"/>
              <w:right w:w="100" w:type="dxa"/>
            </w:tcMar>
          </w:tcPr>
          <w:p w14:paraId="000001FD" w14:textId="77777777" w:rsidR="00CC319F" w:rsidRDefault="00112339">
            <w:pPr>
              <w:widowControl w:val="0"/>
              <w:spacing w:line="240" w:lineRule="auto"/>
              <w:ind w:firstLine="0"/>
              <w:rPr>
                <w:sz w:val="20"/>
                <w:szCs w:val="20"/>
              </w:rPr>
            </w:pPr>
            <w:r>
              <w:rPr>
                <w:sz w:val="20"/>
                <w:szCs w:val="20"/>
              </w:rPr>
              <w:t>Signage present within stated distances of hazards.</w:t>
            </w:r>
          </w:p>
        </w:tc>
      </w:tr>
    </w:tbl>
    <w:p w14:paraId="000001FE" w14:textId="77777777" w:rsidR="00CC319F" w:rsidRDefault="00CC319F">
      <w:pPr>
        <w:rPr>
          <w:u w:val="single"/>
        </w:rPr>
      </w:pPr>
    </w:p>
    <w:p w14:paraId="000001FF" w14:textId="77777777" w:rsidR="00CC319F" w:rsidRDefault="00112339">
      <w:pPr>
        <w:pStyle w:val="Heading3"/>
        <w:ind w:firstLine="0"/>
      </w:pPr>
      <w:bookmarkStart w:id="90" w:name="_heading=h.vah825t6pmec" w:colFirst="0" w:colLast="0"/>
      <w:bookmarkStart w:id="91" w:name="_Toc90392423"/>
      <w:bookmarkEnd w:id="90"/>
      <w:r>
        <w:t xml:space="preserve">3.2.5 </w:t>
      </w:r>
      <w:r>
        <w:tab/>
        <w:t>Disability Group Impact Table</w:t>
      </w:r>
      <w:bookmarkEnd w:id="91"/>
    </w:p>
    <w:p w14:paraId="00000200" w14:textId="1961667F" w:rsidR="00CC319F" w:rsidRDefault="00112339">
      <w:pPr>
        <w:ind w:firstLine="720"/>
      </w:pPr>
      <w:r>
        <w:t xml:space="preserve">In order to properly evaluate and synthesize the impacts and importance of different trail attributes as they relate to the five disability groups identified, a table was created </w:t>
      </w:r>
      <w:r w:rsidRPr="005F03D6">
        <w:t>(</w:t>
      </w:r>
      <w:r w:rsidR="005F03D6" w:rsidRPr="005F03D6">
        <w:t>Table 5</w:t>
      </w:r>
      <w:r w:rsidRPr="005F03D6">
        <w:t>)</w:t>
      </w:r>
      <w:r>
        <w:t xml:space="preserve">. The purpose of this table is to highlight both the magnitude of importance that certain trail attributes may have on different disability groups as well as whether the inclusion of said attribute has a positive or negative impact on members of that disability group. For example, the inclusion of a trail attribute such as accessible pedestrian signals may result in a significant </w:t>
      </w:r>
      <w:r>
        <w:lastRenderedPageBreak/>
        <w:t xml:space="preserve">positive outcome for those with vision loss as they navigate a MUT. However, the inclusion of accessible pedestrian signals on a MUT has no impact (positive or negative) on those with hearing loss as it does not make navigating the trail easier for people within that disability group. Overall, this table is able to more concisely showcase the varying levels of importance and impact that different trail attributes can have on different disability groups. By identifying these relationships, a more complete understanding of how best to adapt and redesign trails to increase their accessibility to all user groups can be achieved. </w:t>
      </w:r>
    </w:p>
    <w:p w14:paraId="00000201" w14:textId="77777777" w:rsidR="00CC319F" w:rsidRDefault="00CC319F">
      <w:pPr>
        <w:ind w:firstLine="0"/>
        <w:sectPr w:rsidR="00CC319F">
          <w:pgSz w:w="12240" w:h="15840"/>
          <w:pgMar w:top="1440" w:right="1440" w:bottom="1440" w:left="1440" w:header="720" w:footer="720" w:gutter="0"/>
          <w:pgNumType w:start="1"/>
          <w:cols w:space="720"/>
          <w:titlePg/>
        </w:sectPr>
      </w:pPr>
    </w:p>
    <w:p w14:paraId="3CC4D358" w14:textId="555CA203" w:rsidR="002B2567" w:rsidRDefault="002B2567" w:rsidP="002B2567">
      <w:pPr>
        <w:pStyle w:val="Caption"/>
        <w:keepNext/>
      </w:pPr>
      <w:bookmarkStart w:id="92" w:name="_Toc90392205"/>
      <w:r>
        <w:lastRenderedPageBreak/>
        <w:t xml:space="preserve">Table </w:t>
      </w:r>
      <w:r w:rsidR="003C5DF7">
        <w:fldChar w:fldCharType="begin"/>
      </w:r>
      <w:r w:rsidR="003C5DF7">
        <w:instrText xml:space="preserve"> SEQ Table \* ARABIC</w:instrText>
      </w:r>
      <w:r w:rsidR="003C5DF7">
        <w:instrText xml:space="preserve"> </w:instrText>
      </w:r>
      <w:r w:rsidR="003C5DF7">
        <w:fldChar w:fldCharType="separate"/>
      </w:r>
      <w:r w:rsidR="005F03D6">
        <w:rPr>
          <w:noProof/>
        </w:rPr>
        <w:t>5</w:t>
      </w:r>
      <w:r w:rsidR="003C5DF7">
        <w:rPr>
          <w:noProof/>
        </w:rPr>
        <w:fldChar w:fldCharType="end"/>
      </w:r>
      <w:r>
        <w:t>: Disability Group Impact Table</w:t>
      </w:r>
      <w:bookmarkEnd w:id="92"/>
    </w:p>
    <w:tbl>
      <w:tblPr>
        <w:tblStyle w:val="a8"/>
        <w:tblW w:w="12966" w:type="dxa"/>
        <w:tblBorders>
          <w:top w:val="single" w:sz="8" w:space="0" w:color="0E101A"/>
          <w:left w:val="single" w:sz="8" w:space="0" w:color="0E101A"/>
          <w:bottom w:val="single" w:sz="8" w:space="0" w:color="0E101A"/>
          <w:right w:val="single" w:sz="8" w:space="0" w:color="0E101A"/>
          <w:insideH w:val="single" w:sz="8" w:space="0" w:color="0E101A"/>
          <w:insideV w:val="single" w:sz="8" w:space="0" w:color="0E101A"/>
        </w:tblBorders>
        <w:tblLayout w:type="fixed"/>
        <w:tblLook w:val="0620" w:firstRow="1" w:lastRow="0" w:firstColumn="0" w:lastColumn="0" w:noHBand="1" w:noVBand="1"/>
      </w:tblPr>
      <w:tblGrid>
        <w:gridCol w:w="1743"/>
        <w:gridCol w:w="510"/>
        <w:gridCol w:w="825"/>
        <w:gridCol w:w="660"/>
        <w:gridCol w:w="630"/>
        <w:gridCol w:w="840"/>
        <w:gridCol w:w="627"/>
        <w:gridCol w:w="900"/>
        <w:gridCol w:w="825"/>
        <w:gridCol w:w="705"/>
        <w:gridCol w:w="795"/>
        <w:gridCol w:w="825"/>
        <w:gridCol w:w="705"/>
        <w:gridCol w:w="840"/>
        <w:gridCol w:w="900"/>
        <w:gridCol w:w="636"/>
      </w:tblGrid>
      <w:tr w:rsidR="00CC319F" w14:paraId="46990765" w14:textId="77777777" w:rsidTr="00D65527">
        <w:trPr>
          <w:cantSplit/>
          <w:trHeight w:val="315"/>
          <w:tblHeader/>
        </w:trPr>
        <w:tc>
          <w:tcPr>
            <w:tcW w:w="1743" w:type="dxa"/>
            <w:tcBorders>
              <w:top w:val="single" w:sz="8" w:space="0" w:color="0E101A"/>
              <w:left w:val="single" w:sz="8" w:space="0" w:color="0E101A"/>
              <w:bottom w:val="single" w:sz="8" w:space="0" w:color="0E101A"/>
              <w:right w:val="single" w:sz="8" w:space="0" w:color="0E101A"/>
            </w:tcBorders>
            <w:shd w:val="clear" w:color="auto" w:fill="2400FF"/>
            <w:tcMar>
              <w:top w:w="40" w:type="dxa"/>
              <w:left w:w="40" w:type="dxa"/>
              <w:bottom w:w="40" w:type="dxa"/>
              <w:right w:w="40" w:type="dxa"/>
            </w:tcMar>
            <w:vAlign w:val="bottom"/>
          </w:tcPr>
          <w:p w14:paraId="00000203" w14:textId="77777777" w:rsidR="00CC319F" w:rsidRDefault="00112339">
            <w:pPr>
              <w:spacing w:line="240" w:lineRule="auto"/>
              <w:ind w:firstLine="0"/>
              <w:rPr>
                <w:sz w:val="16"/>
                <w:szCs w:val="16"/>
              </w:rPr>
            </w:pPr>
            <w:r>
              <w:rPr>
                <w:color w:val="FFFFFF"/>
                <w:sz w:val="16"/>
                <w:szCs w:val="16"/>
              </w:rPr>
              <w:t>Att</w:t>
            </w:r>
            <w:bookmarkStart w:id="93" w:name="DisabilityGroupImpactTable"/>
            <w:bookmarkEnd w:id="93"/>
            <w:r>
              <w:rPr>
                <w:color w:val="FFFFFF"/>
                <w:sz w:val="16"/>
                <w:szCs w:val="16"/>
              </w:rPr>
              <w:t>ribute</w:t>
            </w:r>
          </w:p>
        </w:tc>
        <w:tc>
          <w:tcPr>
            <w:tcW w:w="510" w:type="dxa"/>
            <w:tcBorders>
              <w:top w:val="single" w:sz="8" w:space="0" w:color="0E101A"/>
              <w:left w:val="single" w:sz="8" w:space="0" w:color="0E101A"/>
              <w:bottom w:val="single" w:sz="8" w:space="0" w:color="0E101A"/>
              <w:right w:val="single" w:sz="8" w:space="0" w:color="0E101A"/>
            </w:tcBorders>
            <w:shd w:val="clear" w:color="auto" w:fill="2400FF"/>
            <w:tcMar>
              <w:top w:w="40" w:type="dxa"/>
              <w:left w:w="40" w:type="dxa"/>
              <w:bottom w:w="40" w:type="dxa"/>
              <w:right w:w="40" w:type="dxa"/>
            </w:tcMar>
            <w:vAlign w:val="bottom"/>
          </w:tcPr>
          <w:p w14:paraId="00000204" w14:textId="77777777" w:rsidR="00CC319F" w:rsidRDefault="00112339">
            <w:pPr>
              <w:spacing w:line="240" w:lineRule="auto"/>
              <w:ind w:firstLine="0"/>
              <w:rPr>
                <w:sz w:val="16"/>
                <w:szCs w:val="16"/>
              </w:rPr>
            </w:pPr>
            <w:r>
              <w:rPr>
                <w:color w:val="FFFFFF"/>
                <w:sz w:val="16"/>
                <w:szCs w:val="16"/>
              </w:rPr>
              <w:t>Vision Loss</w:t>
            </w:r>
          </w:p>
        </w:tc>
        <w:tc>
          <w:tcPr>
            <w:tcW w:w="825" w:type="dxa"/>
            <w:tcBorders>
              <w:top w:val="single" w:sz="8" w:space="0" w:color="0E101A"/>
              <w:left w:val="single" w:sz="8" w:space="0" w:color="0E101A"/>
              <w:bottom w:val="single" w:sz="8" w:space="0" w:color="0E101A"/>
              <w:right w:val="single" w:sz="8" w:space="0" w:color="0E101A"/>
            </w:tcBorders>
            <w:shd w:val="clear" w:color="auto" w:fill="2400FF"/>
            <w:tcMar>
              <w:top w:w="40" w:type="dxa"/>
              <w:left w:w="40" w:type="dxa"/>
              <w:bottom w:w="40" w:type="dxa"/>
              <w:right w:w="40" w:type="dxa"/>
            </w:tcMar>
            <w:vAlign w:val="bottom"/>
          </w:tcPr>
          <w:p w14:paraId="00000205" w14:textId="77777777" w:rsidR="00CC319F" w:rsidRDefault="00112339">
            <w:pPr>
              <w:spacing w:line="240" w:lineRule="auto"/>
              <w:ind w:firstLine="0"/>
              <w:rPr>
                <w:sz w:val="16"/>
                <w:szCs w:val="16"/>
              </w:rPr>
            </w:pPr>
            <w:r>
              <w:rPr>
                <w:color w:val="FFFFFF"/>
                <w:sz w:val="16"/>
                <w:szCs w:val="16"/>
              </w:rPr>
              <w:t>Magnitude</w:t>
            </w:r>
          </w:p>
        </w:tc>
        <w:tc>
          <w:tcPr>
            <w:tcW w:w="660" w:type="dxa"/>
            <w:tcBorders>
              <w:top w:val="single" w:sz="8" w:space="0" w:color="0E101A"/>
              <w:left w:val="single" w:sz="8" w:space="0" w:color="0E101A"/>
              <w:bottom w:val="single" w:sz="8" w:space="0" w:color="0E101A"/>
              <w:right w:val="single" w:sz="8" w:space="0" w:color="0E101A"/>
            </w:tcBorders>
            <w:shd w:val="clear" w:color="auto" w:fill="2400FF"/>
            <w:tcMar>
              <w:top w:w="40" w:type="dxa"/>
              <w:left w:w="40" w:type="dxa"/>
              <w:bottom w:w="40" w:type="dxa"/>
              <w:right w:w="40" w:type="dxa"/>
            </w:tcMar>
            <w:vAlign w:val="bottom"/>
          </w:tcPr>
          <w:p w14:paraId="00000206" w14:textId="77777777" w:rsidR="00CC319F" w:rsidRDefault="00112339">
            <w:pPr>
              <w:spacing w:line="240" w:lineRule="auto"/>
              <w:ind w:firstLine="0"/>
              <w:rPr>
                <w:sz w:val="16"/>
                <w:szCs w:val="16"/>
              </w:rPr>
            </w:pPr>
            <w:r>
              <w:rPr>
                <w:color w:val="FFFFFF"/>
                <w:sz w:val="16"/>
                <w:szCs w:val="16"/>
              </w:rPr>
              <w:t>Impact</w:t>
            </w:r>
          </w:p>
        </w:tc>
        <w:tc>
          <w:tcPr>
            <w:tcW w:w="630" w:type="dxa"/>
            <w:tcBorders>
              <w:top w:val="single" w:sz="8" w:space="0" w:color="0E101A"/>
              <w:left w:val="single" w:sz="8" w:space="0" w:color="0E101A"/>
              <w:bottom w:val="single" w:sz="8" w:space="0" w:color="0E101A"/>
              <w:right w:val="single" w:sz="8" w:space="0" w:color="0E101A"/>
            </w:tcBorders>
            <w:shd w:val="clear" w:color="auto" w:fill="2400FF"/>
            <w:tcMar>
              <w:top w:w="40" w:type="dxa"/>
              <w:left w:w="40" w:type="dxa"/>
              <w:bottom w:w="40" w:type="dxa"/>
              <w:right w:w="40" w:type="dxa"/>
            </w:tcMar>
            <w:vAlign w:val="bottom"/>
          </w:tcPr>
          <w:p w14:paraId="00000207" w14:textId="77777777" w:rsidR="00CC319F" w:rsidRDefault="00112339">
            <w:pPr>
              <w:spacing w:line="240" w:lineRule="auto"/>
              <w:ind w:firstLine="0"/>
              <w:rPr>
                <w:sz w:val="16"/>
                <w:szCs w:val="16"/>
              </w:rPr>
            </w:pPr>
            <w:r>
              <w:rPr>
                <w:color w:val="FFFFFF"/>
                <w:sz w:val="16"/>
                <w:szCs w:val="16"/>
              </w:rPr>
              <w:t>Hearing Loss</w:t>
            </w:r>
          </w:p>
        </w:tc>
        <w:tc>
          <w:tcPr>
            <w:tcW w:w="840" w:type="dxa"/>
            <w:tcBorders>
              <w:top w:val="single" w:sz="8" w:space="0" w:color="0E101A"/>
              <w:left w:val="single" w:sz="8" w:space="0" w:color="0E101A"/>
              <w:bottom w:val="single" w:sz="8" w:space="0" w:color="0E101A"/>
              <w:right w:val="single" w:sz="8" w:space="0" w:color="0E101A"/>
            </w:tcBorders>
            <w:shd w:val="clear" w:color="auto" w:fill="2400FF"/>
            <w:tcMar>
              <w:top w:w="40" w:type="dxa"/>
              <w:left w:w="40" w:type="dxa"/>
              <w:bottom w:w="40" w:type="dxa"/>
              <w:right w:w="40" w:type="dxa"/>
            </w:tcMar>
            <w:vAlign w:val="bottom"/>
          </w:tcPr>
          <w:p w14:paraId="00000208" w14:textId="77777777" w:rsidR="00CC319F" w:rsidRDefault="00112339">
            <w:pPr>
              <w:spacing w:line="240" w:lineRule="auto"/>
              <w:ind w:firstLine="0"/>
              <w:rPr>
                <w:sz w:val="16"/>
                <w:szCs w:val="16"/>
              </w:rPr>
            </w:pPr>
            <w:r>
              <w:rPr>
                <w:color w:val="FFFFFF"/>
                <w:sz w:val="16"/>
                <w:szCs w:val="16"/>
              </w:rPr>
              <w:t>Magnitude</w:t>
            </w:r>
          </w:p>
        </w:tc>
        <w:tc>
          <w:tcPr>
            <w:tcW w:w="627" w:type="dxa"/>
            <w:tcBorders>
              <w:top w:val="single" w:sz="8" w:space="0" w:color="0E101A"/>
              <w:left w:val="single" w:sz="8" w:space="0" w:color="0E101A"/>
              <w:bottom w:val="single" w:sz="8" w:space="0" w:color="0E101A"/>
              <w:right w:val="single" w:sz="8" w:space="0" w:color="0E101A"/>
            </w:tcBorders>
            <w:shd w:val="clear" w:color="auto" w:fill="2400FF"/>
            <w:tcMar>
              <w:top w:w="40" w:type="dxa"/>
              <w:left w:w="40" w:type="dxa"/>
              <w:bottom w:w="40" w:type="dxa"/>
              <w:right w:w="40" w:type="dxa"/>
            </w:tcMar>
            <w:vAlign w:val="bottom"/>
          </w:tcPr>
          <w:p w14:paraId="00000209" w14:textId="77777777" w:rsidR="00CC319F" w:rsidRDefault="00112339">
            <w:pPr>
              <w:spacing w:line="240" w:lineRule="auto"/>
              <w:ind w:firstLine="0"/>
              <w:rPr>
                <w:sz w:val="16"/>
                <w:szCs w:val="16"/>
              </w:rPr>
            </w:pPr>
            <w:r>
              <w:rPr>
                <w:color w:val="FFFFFF"/>
                <w:sz w:val="16"/>
                <w:szCs w:val="16"/>
              </w:rPr>
              <w:t>Impact</w:t>
            </w:r>
          </w:p>
        </w:tc>
        <w:tc>
          <w:tcPr>
            <w:tcW w:w="900" w:type="dxa"/>
            <w:tcBorders>
              <w:top w:val="single" w:sz="8" w:space="0" w:color="0E101A"/>
              <w:left w:val="single" w:sz="8" w:space="0" w:color="0E101A"/>
              <w:bottom w:val="single" w:sz="8" w:space="0" w:color="0E101A"/>
              <w:right w:val="single" w:sz="8" w:space="0" w:color="0E101A"/>
            </w:tcBorders>
            <w:shd w:val="clear" w:color="auto" w:fill="2400FF"/>
            <w:tcMar>
              <w:top w:w="40" w:type="dxa"/>
              <w:left w:w="40" w:type="dxa"/>
              <w:bottom w:w="40" w:type="dxa"/>
              <w:right w:w="40" w:type="dxa"/>
            </w:tcMar>
            <w:vAlign w:val="bottom"/>
          </w:tcPr>
          <w:p w14:paraId="0000020A" w14:textId="77777777" w:rsidR="00CC319F" w:rsidRDefault="00112339">
            <w:pPr>
              <w:spacing w:line="240" w:lineRule="auto"/>
              <w:ind w:firstLine="0"/>
              <w:rPr>
                <w:sz w:val="16"/>
                <w:szCs w:val="16"/>
              </w:rPr>
            </w:pPr>
            <w:r>
              <w:rPr>
                <w:color w:val="FFFFFF"/>
                <w:sz w:val="16"/>
                <w:szCs w:val="16"/>
              </w:rPr>
              <w:t>Mobility Impairment</w:t>
            </w:r>
          </w:p>
        </w:tc>
        <w:tc>
          <w:tcPr>
            <w:tcW w:w="825" w:type="dxa"/>
            <w:tcBorders>
              <w:top w:val="single" w:sz="8" w:space="0" w:color="0E101A"/>
              <w:left w:val="single" w:sz="8" w:space="0" w:color="0E101A"/>
              <w:bottom w:val="single" w:sz="8" w:space="0" w:color="0E101A"/>
              <w:right w:val="single" w:sz="8" w:space="0" w:color="0E101A"/>
            </w:tcBorders>
            <w:shd w:val="clear" w:color="auto" w:fill="2400FF"/>
            <w:tcMar>
              <w:top w:w="40" w:type="dxa"/>
              <w:left w:w="40" w:type="dxa"/>
              <w:bottom w:w="40" w:type="dxa"/>
              <w:right w:w="40" w:type="dxa"/>
            </w:tcMar>
            <w:vAlign w:val="bottom"/>
          </w:tcPr>
          <w:p w14:paraId="0000020B" w14:textId="77777777" w:rsidR="00CC319F" w:rsidRDefault="00112339">
            <w:pPr>
              <w:spacing w:line="240" w:lineRule="auto"/>
              <w:ind w:firstLine="0"/>
              <w:rPr>
                <w:sz w:val="16"/>
                <w:szCs w:val="16"/>
              </w:rPr>
            </w:pPr>
            <w:r>
              <w:rPr>
                <w:color w:val="FFFFFF"/>
                <w:sz w:val="16"/>
                <w:szCs w:val="16"/>
              </w:rPr>
              <w:t>Magnitude</w:t>
            </w:r>
          </w:p>
        </w:tc>
        <w:tc>
          <w:tcPr>
            <w:tcW w:w="705" w:type="dxa"/>
            <w:tcBorders>
              <w:top w:val="single" w:sz="8" w:space="0" w:color="0E101A"/>
              <w:left w:val="single" w:sz="8" w:space="0" w:color="0E101A"/>
              <w:bottom w:val="single" w:sz="8" w:space="0" w:color="0E101A"/>
              <w:right w:val="single" w:sz="8" w:space="0" w:color="0E101A"/>
            </w:tcBorders>
            <w:shd w:val="clear" w:color="auto" w:fill="2400FF"/>
            <w:tcMar>
              <w:top w:w="40" w:type="dxa"/>
              <w:left w:w="40" w:type="dxa"/>
              <w:bottom w:w="40" w:type="dxa"/>
              <w:right w:w="40" w:type="dxa"/>
            </w:tcMar>
            <w:vAlign w:val="bottom"/>
          </w:tcPr>
          <w:p w14:paraId="0000020C" w14:textId="77777777" w:rsidR="00CC319F" w:rsidRDefault="00112339">
            <w:pPr>
              <w:spacing w:line="240" w:lineRule="auto"/>
              <w:ind w:firstLine="0"/>
              <w:rPr>
                <w:sz w:val="16"/>
                <w:szCs w:val="16"/>
              </w:rPr>
            </w:pPr>
            <w:r>
              <w:rPr>
                <w:color w:val="FFFFFF"/>
                <w:sz w:val="16"/>
                <w:szCs w:val="16"/>
              </w:rPr>
              <w:t>Impact</w:t>
            </w:r>
          </w:p>
        </w:tc>
        <w:tc>
          <w:tcPr>
            <w:tcW w:w="795" w:type="dxa"/>
            <w:tcBorders>
              <w:top w:val="single" w:sz="8" w:space="0" w:color="0E101A"/>
              <w:left w:val="single" w:sz="8" w:space="0" w:color="0E101A"/>
              <w:bottom w:val="single" w:sz="8" w:space="0" w:color="0E101A"/>
              <w:right w:val="single" w:sz="8" w:space="0" w:color="0E101A"/>
            </w:tcBorders>
            <w:shd w:val="clear" w:color="auto" w:fill="2400FF"/>
            <w:tcMar>
              <w:top w:w="40" w:type="dxa"/>
              <w:left w:w="40" w:type="dxa"/>
              <w:bottom w:w="40" w:type="dxa"/>
              <w:right w:w="40" w:type="dxa"/>
            </w:tcMar>
            <w:vAlign w:val="bottom"/>
          </w:tcPr>
          <w:p w14:paraId="0000020D" w14:textId="77777777" w:rsidR="00CC319F" w:rsidRDefault="00112339">
            <w:pPr>
              <w:spacing w:line="240" w:lineRule="auto"/>
              <w:ind w:firstLine="0"/>
              <w:rPr>
                <w:sz w:val="16"/>
                <w:szCs w:val="16"/>
              </w:rPr>
            </w:pPr>
            <w:r>
              <w:rPr>
                <w:color w:val="FFFFFF"/>
                <w:sz w:val="16"/>
                <w:szCs w:val="16"/>
              </w:rPr>
              <w:t>Sensory Sensitivity</w:t>
            </w:r>
          </w:p>
        </w:tc>
        <w:tc>
          <w:tcPr>
            <w:tcW w:w="825" w:type="dxa"/>
            <w:tcBorders>
              <w:top w:val="single" w:sz="8" w:space="0" w:color="0E101A"/>
              <w:left w:val="single" w:sz="8" w:space="0" w:color="0E101A"/>
              <w:bottom w:val="single" w:sz="8" w:space="0" w:color="0E101A"/>
              <w:right w:val="single" w:sz="8" w:space="0" w:color="0E101A"/>
            </w:tcBorders>
            <w:shd w:val="clear" w:color="auto" w:fill="2400FF"/>
            <w:tcMar>
              <w:top w:w="40" w:type="dxa"/>
              <w:left w:w="40" w:type="dxa"/>
              <w:bottom w:w="40" w:type="dxa"/>
              <w:right w:w="40" w:type="dxa"/>
            </w:tcMar>
            <w:vAlign w:val="bottom"/>
          </w:tcPr>
          <w:p w14:paraId="0000020E" w14:textId="77777777" w:rsidR="00CC319F" w:rsidRDefault="00112339">
            <w:pPr>
              <w:spacing w:line="240" w:lineRule="auto"/>
              <w:ind w:firstLine="0"/>
              <w:rPr>
                <w:sz w:val="16"/>
                <w:szCs w:val="16"/>
              </w:rPr>
            </w:pPr>
            <w:r>
              <w:rPr>
                <w:color w:val="FFFFFF"/>
                <w:sz w:val="16"/>
                <w:szCs w:val="16"/>
              </w:rPr>
              <w:t>Magnitude</w:t>
            </w:r>
          </w:p>
        </w:tc>
        <w:tc>
          <w:tcPr>
            <w:tcW w:w="705" w:type="dxa"/>
            <w:tcBorders>
              <w:top w:val="single" w:sz="8" w:space="0" w:color="0E101A"/>
              <w:left w:val="single" w:sz="8" w:space="0" w:color="0E101A"/>
              <w:bottom w:val="single" w:sz="8" w:space="0" w:color="0E101A"/>
              <w:right w:val="single" w:sz="8" w:space="0" w:color="0E101A"/>
            </w:tcBorders>
            <w:shd w:val="clear" w:color="auto" w:fill="2400FF"/>
            <w:tcMar>
              <w:top w:w="40" w:type="dxa"/>
              <w:left w:w="40" w:type="dxa"/>
              <w:bottom w:w="40" w:type="dxa"/>
              <w:right w:w="40" w:type="dxa"/>
            </w:tcMar>
            <w:vAlign w:val="bottom"/>
          </w:tcPr>
          <w:p w14:paraId="0000020F" w14:textId="77777777" w:rsidR="00CC319F" w:rsidRDefault="00112339">
            <w:pPr>
              <w:spacing w:line="240" w:lineRule="auto"/>
              <w:ind w:firstLine="0"/>
              <w:rPr>
                <w:sz w:val="16"/>
                <w:szCs w:val="16"/>
              </w:rPr>
            </w:pPr>
            <w:r>
              <w:rPr>
                <w:color w:val="FFFFFF"/>
                <w:sz w:val="16"/>
                <w:szCs w:val="16"/>
              </w:rPr>
              <w:t>Impact</w:t>
            </w:r>
          </w:p>
        </w:tc>
        <w:tc>
          <w:tcPr>
            <w:tcW w:w="840" w:type="dxa"/>
            <w:tcBorders>
              <w:top w:val="single" w:sz="8" w:space="0" w:color="0E101A"/>
              <w:left w:val="single" w:sz="8" w:space="0" w:color="0E101A"/>
              <w:bottom w:val="single" w:sz="8" w:space="0" w:color="0E101A"/>
              <w:right w:val="single" w:sz="8" w:space="0" w:color="0E101A"/>
            </w:tcBorders>
            <w:shd w:val="clear" w:color="auto" w:fill="2400FF"/>
            <w:tcMar>
              <w:top w:w="40" w:type="dxa"/>
              <w:left w:w="40" w:type="dxa"/>
              <w:bottom w:w="40" w:type="dxa"/>
              <w:right w:w="40" w:type="dxa"/>
            </w:tcMar>
            <w:vAlign w:val="bottom"/>
          </w:tcPr>
          <w:p w14:paraId="00000210" w14:textId="77777777" w:rsidR="00CC319F" w:rsidRDefault="00112339">
            <w:pPr>
              <w:spacing w:line="240" w:lineRule="auto"/>
              <w:ind w:firstLine="0"/>
              <w:rPr>
                <w:sz w:val="16"/>
                <w:szCs w:val="16"/>
              </w:rPr>
            </w:pPr>
            <w:r>
              <w:rPr>
                <w:color w:val="FFFFFF"/>
                <w:sz w:val="16"/>
                <w:szCs w:val="16"/>
              </w:rPr>
              <w:t>Cognitive Disability</w:t>
            </w:r>
          </w:p>
        </w:tc>
        <w:tc>
          <w:tcPr>
            <w:tcW w:w="900" w:type="dxa"/>
            <w:tcBorders>
              <w:top w:val="single" w:sz="8" w:space="0" w:color="0E101A"/>
              <w:left w:val="single" w:sz="8" w:space="0" w:color="0E101A"/>
              <w:bottom w:val="single" w:sz="8" w:space="0" w:color="0E101A"/>
              <w:right w:val="single" w:sz="8" w:space="0" w:color="0E101A"/>
            </w:tcBorders>
            <w:shd w:val="clear" w:color="auto" w:fill="2400FF"/>
            <w:tcMar>
              <w:top w:w="40" w:type="dxa"/>
              <w:left w:w="40" w:type="dxa"/>
              <w:bottom w:w="40" w:type="dxa"/>
              <w:right w:w="40" w:type="dxa"/>
            </w:tcMar>
            <w:vAlign w:val="bottom"/>
          </w:tcPr>
          <w:p w14:paraId="00000211" w14:textId="77777777" w:rsidR="00CC319F" w:rsidRDefault="00112339">
            <w:pPr>
              <w:spacing w:line="240" w:lineRule="auto"/>
              <w:ind w:firstLine="0"/>
              <w:rPr>
                <w:sz w:val="16"/>
                <w:szCs w:val="16"/>
              </w:rPr>
            </w:pPr>
            <w:r>
              <w:rPr>
                <w:color w:val="FFFFFF"/>
                <w:sz w:val="16"/>
                <w:szCs w:val="16"/>
              </w:rPr>
              <w:t>Magnitude</w:t>
            </w:r>
          </w:p>
        </w:tc>
        <w:tc>
          <w:tcPr>
            <w:tcW w:w="636" w:type="dxa"/>
            <w:tcBorders>
              <w:top w:val="single" w:sz="8" w:space="0" w:color="0E101A"/>
              <w:left w:val="single" w:sz="8" w:space="0" w:color="0E101A"/>
              <w:bottom w:val="single" w:sz="8" w:space="0" w:color="0E101A"/>
              <w:right w:val="single" w:sz="8" w:space="0" w:color="0E101A"/>
            </w:tcBorders>
            <w:shd w:val="clear" w:color="auto" w:fill="2400FF"/>
            <w:tcMar>
              <w:top w:w="40" w:type="dxa"/>
              <w:left w:w="40" w:type="dxa"/>
              <w:bottom w:w="40" w:type="dxa"/>
              <w:right w:w="40" w:type="dxa"/>
            </w:tcMar>
            <w:vAlign w:val="bottom"/>
          </w:tcPr>
          <w:p w14:paraId="00000212" w14:textId="77777777" w:rsidR="00CC319F" w:rsidRDefault="00112339">
            <w:pPr>
              <w:spacing w:line="240" w:lineRule="auto"/>
              <w:ind w:firstLine="0"/>
              <w:rPr>
                <w:sz w:val="16"/>
                <w:szCs w:val="16"/>
              </w:rPr>
            </w:pPr>
            <w:r>
              <w:rPr>
                <w:color w:val="FFFFFF"/>
                <w:sz w:val="16"/>
                <w:szCs w:val="16"/>
              </w:rPr>
              <w:t>Impact</w:t>
            </w:r>
          </w:p>
        </w:tc>
      </w:tr>
      <w:tr w:rsidR="00CC319F" w14:paraId="77BD88E0" w14:textId="77777777" w:rsidTr="00D65527">
        <w:trPr>
          <w:trHeight w:val="315"/>
        </w:trPr>
        <w:tc>
          <w:tcPr>
            <w:tcW w:w="1743" w:type="dxa"/>
            <w:tcBorders>
              <w:top w:val="single" w:sz="8" w:space="0" w:color="0E101A"/>
            </w:tcBorders>
            <w:shd w:val="clear" w:color="auto" w:fill="CCCCCC"/>
            <w:tcMar>
              <w:top w:w="40" w:type="dxa"/>
              <w:left w:w="40" w:type="dxa"/>
              <w:bottom w:w="40" w:type="dxa"/>
              <w:right w:w="40" w:type="dxa"/>
            </w:tcMar>
            <w:vAlign w:val="bottom"/>
          </w:tcPr>
          <w:p w14:paraId="00000213" w14:textId="77777777" w:rsidR="00CC319F" w:rsidRDefault="00112339">
            <w:pPr>
              <w:spacing w:line="240" w:lineRule="auto"/>
              <w:ind w:firstLine="0"/>
              <w:rPr>
                <w:sz w:val="16"/>
                <w:szCs w:val="16"/>
              </w:rPr>
            </w:pPr>
            <w:r>
              <w:rPr>
                <w:b/>
                <w:sz w:val="16"/>
                <w:szCs w:val="16"/>
              </w:rPr>
              <w:t>Amenities &amp; Features</w:t>
            </w:r>
          </w:p>
        </w:tc>
        <w:tc>
          <w:tcPr>
            <w:tcW w:w="510" w:type="dxa"/>
            <w:tcBorders>
              <w:top w:val="single" w:sz="8" w:space="0" w:color="0E101A"/>
            </w:tcBorders>
            <w:shd w:val="clear" w:color="auto" w:fill="CCCCCC"/>
            <w:tcMar>
              <w:top w:w="40" w:type="dxa"/>
              <w:left w:w="40" w:type="dxa"/>
              <w:bottom w:w="40" w:type="dxa"/>
              <w:right w:w="40" w:type="dxa"/>
            </w:tcMar>
            <w:vAlign w:val="bottom"/>
          </w:tcPr>
          <w:p w14:paraId="00000214" w14:textId="77777777" w:rsidR="00CC319F" w:rsidRDefault="00CC319F">
            <w:pPr>
              <w:spacing w:line="240" w:lineRule="auto"/>
              <w:ind w:firstLine="0"/>
              <w:rPr>
                <w:sz w:val="16"/>
                <w:szCs w:val="16"/>
              </w:rPr>
            </w:pPr>
          </w:p>
        </w:tc>
        <w:tc>
          <w:tcPr>
            <w:tcW w:w="825" w:type="dxa"/>
            <w:tcBorders>
              <w:top w:val="single" w:sz="8" w:space="0" w:color="0E101A"/>
            </w:tcBorders>
            <w:shd w:val="clear" w:color="auto" w:fill="CCCCCC"/>
            <w:tcMar>
              <w:top w:w="40" w:type="dxa"/>
              <w:left w:w="40" w:type="dxa"/>
              <w:bottom w:w="40" w:type="dxa"/>
              <w:right w:w="40" w:type="dxa"/>
            </w:tcMar>
            <w:vAlign w:val="bottom"/>
          </w:tcPr>
          <w:p w14:paraId="00000215" w14:textId="77777777" w:rsidR="00CC319F" w:rsidRDefault="00CC319F">
            <w:pPr>
              <w:spacing w:line="240" w:lineRule="auto"/>
              <w:ind w:firstLine="0"/>
              <w:rPr>
                <w:sz w:val="16"/>
                <w:szCs w:val="16"/>
              </w:rPr>
            </w:pPr>
          </w:p>
        </w:tc>
        <w:tc>
          <w:tcPr>
            <w:tcW w:w="660" w:type="dxa"/>
            <w:tcBorders>
              <w:top w:val="single" w:sz="8" w:space="0" w:color="0E101A"/>
            </w:tcBorders>
            <w:shd w:val="clear" w:color="auto" w:fill="CCCCCC"/>
            <w:tcMar>
              <w:top w:w="40" w:type="dxa"/>
              <w:left w:w="40" w:type="dxa"/>
              <w:bottom w:w="40" w:type="dxa"/>
              <w:right w:w="40" w:type="dxa"/>
            </w:tcMar>
            <w:vAlign w:val="bottom"/>
          </w:tcPr>
          <w:p w14:paraId="00000216" w14:textId="77777777" w:rsidR="00CC319F" w:rsidRDefault="00CC319F">
            <w:pPr>
              <w:spacing w:line="240" w:lineRule="auto"/>
              <w:ind w:firstLine="0"/>
              <w:rPr>
                <w:sz w:val="16"/>
                <w:szCs w:val="16"/>
              </w:rPr>
            </w:pPr>
          </w:p>
        </w:tc>
        <w:tc>
          <w:tcPr>
            <w:tcW w:w="630" w:type="dxa"/>
            <w:tcBorders>
              <w:top w:val="single" w:sz="8" w:space="0" w:color="0E101A"/>
            </w:tcBorders>
            <w:shd w:val="clear" w:color="auto" w:fill="CCCCCC"/>
            <w:tcMar>
              <w:top w:w="40" w:type="dxa"/>
              <w:left w:w="40" w:type="dxa"/>
              <w:bottom w:w="40" w:type="dxa"/>
              <w:right w:w="40" w:type="dxa"/>
            </w:tcMar>
            <w:vAlign w:val="bottom"/>
          </w:tcPr>
          <w:p w14:paraId="00000217" w14:textId="77777777" w:rsidR="00CC319F" w:rsidRDefault="00CC319F">
            <w:pPr>
              <w:spacing w:line="240" w:lineRule="auto"/>
              <w:ind w:firstLine="0"/>
              <w:rPr>
                <w:sz w:val="16"/>
                <w:szCs w:val="16"/>
              </w:rPr>
            </w:pPr>
          </w:p>
        </w:tc>
        <w:tc>
          <w:tcPr>
            <w:tcW w:w="840" w:type="dxa"/>
            <w:tcBorders>
              <w:top w:val="single" w:sz="8" w:space="0" w:color="0E101A"/>
            </w:tcBorders>
            <w:shd w:val="clear" w:color="auto" w:fill="CCCCCC"/>
            <w:tcMar>
              <w:top w:w="40" w:type="dxa"/>
              <w:left w:w="40" w:type="dxa"/>
              <w:bottom w:w="40" w:type="dxa"/>
              <w:right w:w="40" w:type="dxa"/>
            </w:tcMar>
            <w:vAlign w:val="bottom"/>
          </w:tcPr>
          <w:p w14:paraId="00000218" w14:textId="77777777" w:rsidR="00CC319F" w:rsidRDefault="00CC319F">
            <w:pPr>
              <w:spacing w:line="240" w:lineRule="auto"/>
              <w:ind w:firstLine="0"/>
              <w:rPr>
                <w:sz w:val="16"/>
                <w:szCs w:val="16"/>
              </w:rPr>
            </w:pPr>
          </w:p>
        </w:tc>
        <w:tc>
          <w:tcPr>
            <w:tcW w:w="627" w:type="dxa"/>
            <w:tcBorders>
              <w:top w:val="single" w:sz="8" w:space="0" w:color="0E101A"/>
            </w:tcBorders>
            <w:shd w:val="clear" w:color="auto" w:fill="CCCCCC"/>
            <w:tcMar>
              <w:top w:w="40" w:type="dxa"/>
              <w:left w:w="40" w:type="dxa"/>
              <w:bottom w:w="40" w:type="dxa"/>
              <w:right w:w="40" w:type="dxa"/>
            </w:tcMar>
            <w:vAlign w:val="bottom"/>
          </w:tcPr>
          <w:p w14:paraId="00000219" w14:textId="77777777" w:rsidR="00CC319F" w:rsidRDefault="00CC319F">
            <w:pPr>
              <w:spacing w:line="240" w:lineRule="auto"/>
              <w:ind w:firstLine="0"/>
              <w:rPr>
                <w:sz w:val="16"/>
                <w:szCs w:val="16"/>
              </w:rPr>
            </w:pPr>
          </w:p>
        </w:tc>
        <w:tc>
          <w:tcPr>
            <w:tcW w:w="900" w:type="dxa"/>
            <w:tcBorders>
              <w:top w:val="single" w:sz="8" w:space="0" w:color="0E101A"/>
            </w:tcBorders>
            <w:shd w:val="clear" w:color="auto" w:fill="CCCCCC"/>
            <w:tcMar>
              <w:top w:w="40" w:type="dxa"/>
              <w:left w:w="40" w:type="dxa"/>
              <w:bottom w:w="40" w:type="dxa"/>
              <w:right w:w="40" w:type="dxa"/>
            </w:tcMar>
            <w:vAlign w:val="bottom"/>
          </w:tcPr>
          <w:p w14:paraId="0000021A" w14:textId="77777777" w:rsidR="00CC319F" w:rsidRDefault="00CC319F">
            <w:pPr>
              <w:spacing w:line="240" w:lineRule="auto"/>
              <w:ind w:firstLine="0"/>
              <w:rPr>
                <w:sz w:val="16"/>
                <w:szCs w:val="16"/>
              </w:rPr>
            </w:pPr>
          </w:p>
        </w:tc>
        <w:tc>
          <w:tcPr>
            <w:tcW w:w="825" w:type="dxa"/>
            <w:tcBorders>
              <w:top w:val="single" w:sz="8" w:space="0" w:color="0E101A"/>
            </w:tcBorders>
            <w:shd w:val="clear" w:color="auto" w:fill="CCCCCC"/>
            <w:tcMar>
              <w:top w:w="40" w:type="dxa"/>
              <w:left w:w="40" w:type="dxa"/>
              <w:bottom w:w="40" w:type="dxa"/>
              <w:right w:w="40" w:type="dxa"/>
            </w:tcMar>
            <w:vAlign w:val="bottom"/>
          </w:tcPr>
          <w:p w14:paraId="0000021B" w14:textId="77777777" w:rsidR="00CC319F" w:rsidRDefault="00CC319F">
            <w:pPr>
              <w:spacing w:line="240" w:lineRule="auto"/>
              <w:ind w:firstLine="0"/>
              <w:rPr>
                <w:sz w:val="16"/>
                <w:szCs w:val="16"/>
              </w:rPr>
            </w:pPr>
          </w:p>
        </w:tc>
        <w:tc>
          <w:tcPr>
            <w:tcW w:w="705" w:type="dxa"/>
            <w:tcBorders>
              <w:top w:val="single" w:sz="8" w:space="0" w:color="0E101A"/>
            </w:tcBorders>
            <w:shd w:val="clear" w:color="auto" w:fill="CCCCCC"/>
            <w:tcMar>
              <w:top w:w="40" w:type="dxa"/>
              <w:left w:w="40" w:type="dxa"/>
              <w:bottom w:w="40" w:type="dxa"/>
              <w:right w:w="40" w:type="dxa"/>
            </w:tcMar>
            <w:vAlign w:val="bottom"/>
          </w:tcPr>
          <w:p w14:paraId="0000021C" w14:textId="77777777" w:rsidR="00CC319F" w:rsidRDefault="00CC319F">
            <w:pPr>
              <w:spacing w:line="240" w:lineRule="auto"/>
              <w:ind w:firstLine="0"/>
              <w:rPr>
                <w:sz w:val="16"/>
                <w:szCs w:val="16"/>
              </w:rPr>
            </w:pPr>
          </w:p>
        </w:tc>
        <w:tc>
          <w:tcPr>
            <w:tcW w:w="795" w:type="dxa"/>
            <w:tcBorders>
              <w:top w:val="single" w:sz="8" w:space="0" w:color="0E101A"/>
            </w:tcBorders>
            <w:shd w:val="clear" w:color="auto" w:fill="CCCCCC"/>
            <w:tcMar>
              <w:top w:w="40" w:type="dxa"/>
              <w:left w:w="40" w:type="dxa"/>
              <w:bottom w:w="40" w:type="dxa"/>
              <w:right w:w="40" w:type="dxa"/>
            </w:tcMar>
            <w:vAlign w:val="bottom"/>
          </w:tcPr>
          <w:p w14:paraId="0000021D" w14:textId="77777777" w:rsidR="00CC319F" w:rsidRDefault="00CC319F">
            <w:pPr>
              <w:spacing w:line="240" w:lineRule="auto"/>
              <w:ind w:firstLine="0"/>
              <w:rPr>
                <w:sz w:val="16"/>
                <w:szCs w:val="16"/>
              </w:rPr>
            </w:pPr>
          </w:p>
        </w:tc>
        <w:tc>
          <w:tcPr>
            <w:tcW w:w="825" w:type="dxa"/>
            <w:tcBorders>
              <w:top w:val="single" w:sz="8" w:space="0" w:color="0E101A"/>
            </w:tcBorders>
            <w:shd w:val="clear" w:color="auto" w:fill="CCCCCC"/>
            <w:tcMar>
              <w:top w:w="40" w:type="dxa"/>
              <w:left w:w="40" w:type="dxa"/>
              <w:bottom w:w="40" w:type="dxa"/>
              <w:right w:w="40" w:type="dxa"/>
            </w:tcMar>
            <w:vAlign w:val="bottom"/>
          </w:tcPr>
          <w:p w14:paraId="0000021E" w14:textId="77777777" w:rsidR="00CC319F" w:rsidRDefault="00CC319F">
            <w:pPr>
              <w:spacing w:line="240" w:lineRule="auto"/>
              <w:ind w:firstLine="0"/>
              <w:rPr>
                <w:sz w:val="16"/>
                <w:szCs w:val="16"/>
              </w:rPr>
            </w:pPr>
          </w:p>
        </w:tc>
        <w:tc>
          <w:tcPr>
            <w:tcW w:w="705" w:type="dxa"/>
            <w:tcBorders>
              <w:top w:val="single" w:sz="8" w:space="0" w:color="0E101A"/>
            </w:tcBorders>
            <w:shd w:val="clear" w:color="auto" w:fill="CCCCCC"/>
            <w:tcMar>
              <w:top w:w="40" w:type="dxa"/>
              <w:left w:w="40" w:type="dxa"/>
              <w:bottom w:w="40" w:type="dxa"/>
              <w:right w:w="40" w:type="dxa"/>
            </w:tcMar>
            <w:vAlign w:val="bottom"/>
          </w:tcPr>
          <w:p w14:paraId="0000021F" w14:textId="77777777" w:rsidR="00CC319F" w:rsidRDefault="00CC319F">
            <w:pPr>
              <w:spacing w:line="240" w:lineRule="auto"/>
              <w:ind w:firstLine="0"/>
              <w:rPr>
                <w:sz w:val="16"/>
                <w:szCs w:val="16"/>
              </w:rPr>
            </w:pPr>
          </w:p>
        </w:tc>
        <w:tc>
          <w:tcPr>
            <w:tcW w:w="840" w:type="dxa"/>
            <w:tcBorders>
              <w:top w:val="single" w:sz="8" w:space="0" w:color="0E101A"/>
            </w:tcBorders>
            <w:shd w:val="clear" w:color="auto" w:fill="CCCCCC"/>
            <w:tcMar>
              <w:top w:w="40" w:type="dxa"/>
              <w:left w:w="40" w:type="dxa"/>
              <w:bottom w:w="40" w:type="dxa"/>
              <w:right w:w="40" w:type="dxa"/>
            </w:tcMar>
            <w:vAlign w:val="bottom"/>
          </w:tcPr>
          <w:p w14:paraId="00000220" w14:textId="77777777" w:rsidR="00CC319F" w:rsidRDefault="00CC319F">
            <w:pPr>
              <w:spacing w:line="240" w:lineRule="auto"/>
              <w:ind w:firstLine="0"/>
              <w:rPr>
                <w:sz w:val="16"/>
                <w:szCs w:val="16"/>
              </w:rPr>
            </w:pPr>
          </w:p>
        </w:tc>
        <w:tc>
          <w:tcPr>
            <w:tcW w:w="900" w:type="dxa"/>
            <w:tcBorders>
              <w:top w:val="single" w:sz="8" w:space="0" w:color="0E101A"/>
            </w:tcBorders>
            <w:shd w:val="clear" w:color="auto" w:fill="CCCCCC"/>
            <w:tcMar>
              <w:top w:w="40" w:type="dxa"/>
              <w:left w:w="40" w:type="dxa"/>
              <w:bottom w:w="40" w:type="dxa"/>
              <w:right w:w="40" w:type="dxa"/>
            </w:tcMar>
            <w:vAlign w:val="bottom"/>
          </w:tcPr>
          <w:p w14:paraId="00000221" w14:textId="77777777" w:rsidR="00CC319F" w:rsidRDefault="00CC319F">
            <w:pPr>
              <w:spacing w:line="240" w:lineRule="auto"/>
              <w:ind w:firstLine="0"/>
              <w:rPr>
                <w:sz w:val="16"/>
                <w:szCs w:val="16"/>
              </w:rPr>
            </w:pPr>
          </w:p>
        </w:tc>
        <w:tc>
          <w:tcPr>
            <w:tcW w:w="636" w:type="dxa"/>
            <w:tcBorders>
              <w:top w:val="single" w:sz="8" w:space="0" w:color="0E101A"/>
            </w:tcBorders>
            <w:shd w:val="clear" w:color="auto" w:fill="CCCCCC"/>
            <w:tcMar>
              <w:top w:w="40" w:type="dxa"/>
              <w:left w:w="40" w:type="dxa"/>
              <w:bottom w:w="40" w:type="dxa"/>
              <w:right w:w="40" w:type="dxa"/>
            </w:tcMar>
            <w:vAlign w:val="bottom"/>
          </w:tcPr>
          <w:p w14:paraId="00000222" w14:textId="77777777" w:rsidR="00CC319F" w:rsidRDefault="00CC319F">
            <w:pPr>
              <w:spacing w:line="240" w:lineRule="auto"/>
              <w:ind w:firstLine="0"/>
              <w:rPr>
                <w:sz w:val="16"/>
                <w:szCs w:val="16"/>
              </w:rPr>
            </w:pPr>
          </w:p>
        </w:tc>
      </w:tr>
      <w:tr w:rsidR="00CC319F" w14:paraId="3D38FBC0" w14:textId="77777777" w:rsidTr="00D65527">
        <w:trPr>
          <w:trHeight w:val="555"/>
        </w:trPr>
        <w:tc>
          <w:tcPr>
            <w:tcW w:w="1743" w:type="dxa"/>
            <w:shd w:val="clear" w:color="auto" w:fill="F3F3F3"/>
            <w:tcMar>
              <w:top w:w="40" w:type="dxa"/>
              <w:left w:w="40" w:type="dxa"/>
              <w:bottom w:w="40" w:type="dxa"/>
              <w:right w:w="40" w:type="dxa"/>
            </w:tcMar>
            <w:vAlign w:val="bottom"/>
          </w:tcPr>
          <w:p w14:paraId="00000223" w14:textId="77777777" w:rsidR="00CC319F" w:rsidRDefault="00112339">
            <w:pPr>
              <w:spacing w:line="240" w:lineRule="auto"/>
              <w:ind w:firstLine="0"/>
              <w:rPr>
                <w:sz w:val="16"/>
                <w:szCs w:val="16"/>
              </w:rPr>
            </w:pPr>
            <w:r>
              <w:rPr>
                <w:sz w:val="16"/>
                <w:szCs w:val="16"/>
              </w:rPr>
              <w:t>Benches/Resting Areas/Picnic Areas</w:t>
            </w:r>
          </w:p>
        </w:tc>
        <w:tc>
          <w:tcPr>
            <w:tcW w:w="510" w:type="dxa"/>
            <w:shd w:val="clear" w:color="auto" w:fill="F3F3F3"/>
            <w:tcMar>
              <w:top w:w="40" w:type="dxa"/>
              <w:left w:w="40" w:type="dxa"/>
              <w:bottom w:w="40" w:type="dxa"/>
              <w:right w:w="40" w:type="dxa"/>
            </w:tcMar>
            <w:vAlign w:val="bottom"/>
          </w:tcPr>
          <w:p w14:paraId="00000224" w14:textId="77777777" w:rsidR="00CC319F" w:rsidRDefault="00112339">
            <w:pPr>
              <w:spacing w:line="240" w:lineRule="auto"/>
              <w:ind w:firstLine="0"/>
              <w:rPr>
                <w:sz w:val="16"/>
                <w:szCs w:val="16"/>
              </w:rPr>
            </w:pPr>
            <w:r>
              <w:rPr>
                <w:sz w:val="16"/>
                <w:szCs w:val="16"/>
              </w:rPr>
              <w:t>Vision Loss</w:t>
            </w:r>
          </w:p>
        </w:tc>
        <w:tc>
          <w:tcPr>
            <w:tcW w:w="825" w:type="dxa"/>
            <w:shd w:val="clear" w:color="auto" w:fill="CFE2F3"/>
            <w:tcMar>
              <w:top w:w="40" w:type="dxa"/>
              <w:left w:w="40" w:type="dxa"/>
              <w:bottom w:w="40" w:type="dxa"/>
              <w:right w:w="40" w:type="dxa"/>
            </w:tcMar>
            <w:vAlign w:val="bottom"/>
          </w:tcPr>
          <w:p w14:paraId="00000225" w14:textId="77777777" w:rsidR="00CC319F" w:rsidRDefault="00112339">
            <w:pPr>
              <w:spacing w:line="240" w:lineRule="auto"/>
              <w:ind w:firstLine="0"/>
              <w:rPr>
                <w:sz w:val="16"/>
                <w:szCs w:val="16"/>
              </w:rPr>
            </w:pPr>
            <w:r>
              <w:rPr>
                <w:sz w:val="16"/>
                <w:szCs w:val="16"/>
              </w:rPr>
              <w:t>Moderate</w:t>
            </w:r>
          </w:p>
        </w:tc>
        <w:tc>
          <w:tcPr>
            <w:tcW w:w="660" w:type="dxa"/>
            <w:shd w:val="clear" w:color="auto" w:fill="B6D7A8"/>
            <w:tcMar>
              <w:top w:w="40" w:type="dxa"/>
              <w:left w:w="40" w:type="dxa"/>
              <w:bottom w:w="40" w:type="dxa"/>
              <w:right w:w="40" w:type="dxa"/>
            </w:tcMar>
            <w:vAlign w:val="bottom"/>
          </w:tcPr>
          <w:p w14:paraId="00000226" w14:textId="77777777" w:rsidR="00CC319F" w:rsidRDefault="00112339">
            <w:pPr>
              <w:spacing w:line="240" w:lineRule="auto"/>
              <w:ind w:firstLine="0"/>
              <w:rPr>
                <w:sz w:val="16"/>
                <w:szCs w:val="16"/>
              </w:rPr>
            </w:pPr>
            <w:r>
              <w:rPr>
                <w:sz w:val="16"/>
                <w:szCs w:val="16"/>
              </w:rPr>
              <w:t>Positive</w:t>
            </w:r>
          </w:p>
        </w:tc>
        <w:tc>
          <w:tcPr>
            <w:tcW w:w="630" w:type="dxa"/>
            <w:shd w:val="clear" w:color="auto" w:fill="F3F3F3"/>
            <w:tcMar>
              <w:top w:w="40" w:type="dxa"/>
              <w:left w:w="40" w:type="dxa"/>
              <w:bottom w:w="40" w:type="dxa"/>
              <w:right w:w="40" w:type="dxa"/>
            </w:tcMar>
            <w:vAlign w:val="bottom"/>
          </w:tcPr>
          <w:p w14:paraId="0000022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22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229" w14:textId="77777777" w:rsidR="00CC319F" w:rsidRDefault="00112339">
            <w:pPr>
              <w:spacing w:line="240" w:lineRule="auto"/>
              <w:ind w:firstLine="0"/>
              <w:rPr>
                <w:sz w:val="16"/>
                <w:szCs w:val="16"/>
              </w:rPr>
            </w:pPr>
            <w:r>
              <w:rPr>
                <w:sz w:val="16"/>
                <w:szCs w:val="16"/>
              </w:rPr>
              <w:t>Positive</w:t>
            </w:r>
          </w:p>
        </w:tc>
        <w:tc>
          <w:tcPr>
            <w:tcW w:w="900" w:type="dxa"/>
            <w:shd w:val="clear" w:color="auto" w:fill="F3F3F3"/>
            <w:tcMar>
              <w:top w:w="40" w:type="dxa"/>
              <w:left w:w="40" w:type="dxa"/>
              <w:bottom w:w="40" w:type="dxa"/>
              <w:right w:w="40" w:type="dxa"/>
            </w:tcMar>
            <w:vAlign w:val="bottom"/>
          </w:tcPr>
          <w:p w14:paraId="0000022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22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22C" w14:textId="77777777" w:rsidR="00CC319F" w:rsidRDefault="00112339">
            <w:pPr>
              <w:spacing w:line="240" w:lineRule="auto"/>
              <w:ind w:firstLine="0"/>
              <w:rPr>
                <w:sz w:val="16"/>
                <w:szCs w:val="16"/>
              </w:rPr>
            </w:pPr>
            <w:r>
              <w:rPr>
                <w:sz w:val="16"/>
                <w:szCs w:val="16"/>
              </w:rPr>
              <w:t>Positive</w:t>
            </w:r>
          </w:p>
        </w:tc>
        <w:tc>
          <w:tcPr>
            <w:tcW w:w="795" w:type="dxa"/>
            <w:shd w:val="clear" w:color="auto" w:fill="F3F3F3"/>
            <w:tcMar>
              <w:top w:w="40" w:type="dxa"/>
              <w:left w:w="40" w:type="dxa"/>
              <w:bottom w:w="40" w:type="dxa"/>
              <w:right w:w="40" w:type="dxa"/>
            </w:tcMar>
            <w:vAlign w:val="bottom"/>
          </w:tcPr>
          <w:p w14:paraId="0000022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22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22F" w14:textId="77777777" w:rsidR="00CC319F" w:rsidRDefault="00112339">
            <w:pPr>
              <w:spacing w:line="240" w:lineRule="auto"/>
              <w:ind w:firstLine="0"/>
              <w:rPr>
                <w:sz w:val="16"/>
                <w:szCs w:val="16"/>
              </w:rPr>
            </w:pPr>
            <w:r>
              <w:rPr>
                <w:sz w:val="16"/>
                <w:szCs w:val="16"/>
              </w:rPr>
              <w:t>Positive</w:t>
            </w:r>
          </w:p>
        </w:tc>
        <w:tc>
          <w:tcPr>
            <w:tcW w:w="840" w:type="dxa"/>
            <w:shd w:val="clear" w:color="auto" w:fill="F3F3F3"/>
            <w:tcMar>
              <w:top w:w="40" w:type="dxa"/>
              <w:left w:w="40" w:type="dxa"/>
              <w:bottom w:w="40" w:type="dxa"/>
              <w:right w:w="40" w:type="dxa"/>
            </w:tcMar>
            <w:vAlign w:val="bottom"/>
          </w:tcPr>
          <w:p w14:paraId="0000023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23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232" w14:textId="77777777" w:rsidR="00CC319F" w:rsidRDefault="00112339">
            <w:pPr>
              <w:spacing w:line="240" w:lineRule="auto"/>
              <w:ind w:firstLine="0"/>
              <w:rPr>
                <w:sz w:val="16"/>
                <w:szCs w:val="16"/>
              </w:rPr>
            </w:pPr>
            <w:r>
              <w:rPr>
                <w:sz w:val="16"/>
                <w:szCs w:val="16"/>
              </w:rPr>
              <w:t>Positive</w:t>
            </w:r>
          </w:p>
        </w:tc>
      </w:tr>
      <w:tr w:rsidR="00CC319F" w14:paraId="4E1ED0B0" w14:textId="77777777" w:rsidTr="00D65527">
        <w:trPr>
          <w:trHeight w:val="315"/>
        </w:trPr>
        <w:tc>
          <w:tcPr>
            <w:tcW w:w="1743" w:type="dxa"/>
            <w:shd w:val="clear" w:color="auto" w:fill="FFFFFF"/>
            <w:tcMar>
              <w:top w:w="40" w:type="dxa"/>
              <w:left w:w="40" w:type="dxa"/>
              <w:bottom w:w="40" w:type="dxa"/>
              <w:right w:w="40" w:type="dxa"/>
            </w:tcMar>
            <w:vAlign w:val="bottom"/>
          </w:tcPr>
          <w:p w14:paraId="00000233" w14:textId="77777777" w:rsidR="00CC319F" w:rsidRDefault="00112339">
            <w:pPr>
              <w:spacing w:line="240" w:lineRule="auto"/>
              <w:ind w:firstLine="0"/>
              <w:rPr>
                <w:sz w:val="16"/>
                <w:szCs w:val="16"/>
              </w:rPr>
            </w:pPr>
            <w:r>
              <w:rPr>
                <w:sz w:val="16"/>
                <w:szCs w:val="16"/>
              </w:rPr>
              <w:t>Restrooms</w:t>
            </w:r>
          </w:p>
        </w:tc>
        <w:tc>
          <w:tcPr>
            <w:tcW w:w="510" w:type="dxa"/>
            <w:shd w:val="clear" w:color="auto" w:fill="FFFFFF"/>
            <w:tcMar>
              <w:top w:w="40" w:type="dxa"/>
              <w:left w:w="40" w:type="dxa"/>
              <w:bottom w:w="40" w:type="dxa"/>
              <w:right w:w="40" w:type="dxa"/>
            </w:tcMar>
            <w:vAlign w:val="bottom"/>
          </w:tcPr>
          <w:p w14:paraId="00000234" w14:textId="77777777" w:rsidR="00CC319F" w:rsidRDefault="00112339">
            <w:pPr>
              <w:spacing w:line="240" w:lineRule="auto"/>
              <w:ind w:firstLine="0"/>
              <w:rPr>
                <w:sz w:val="16"/>
                <w:szCs w:val="16"/>
              </w:rPr>
            </w:pPr>
            <w:r>
              <w:rPr>
                <w:sz w:val="16"/>
                <w:szCs w:val="16"/>
              </w:rPr>
              <w:t>Vision Loss</w:t>
            </w:r>
          </w:p>
        </w:tc>
        <w:tc>
          <w:tcPr>
            <w:tcW w:w="825" w:type="dxa"/>
            <w:shd w:val="clear" w:color="auto" w:fill="6FA8DC"/>
            <w:tcMar>
              <w:top w:w="40" w:type="dxa"/>
              <w:left w:w="40" w:type="dxa"/>
              <w:bottom w:w="40" w:type="dxa"/>
              <w:right w:w="40" w:type="dxa"/>
            </w:tcMar>
            <w:vAlign w:val="bottom"/>
          </w:tcPr>
          <w:p w14:paraId="00000235" w14:textId="77777777" w:rsidR="00CC319F" w:rsidRDefault="00112339">
            <w:pPr>
              <w:spacing w:line="240" w:lineRule="auto"/>
              <w:ind w:firstLine="0"/>
              <w:rPr>
                <w:sz w:val="16"/>
                <w:szCs w:val="16"/>
              </w:rPr>
            </w:pPr>
            <w:r>
              <w:rPr>
                <w:sz w:val="16"/>
                <w:szCs w:val="16"/>
              </w:rPr>
              <w:t>Significant</w:t>
            </w:r>
          </w:p>
        </w:tc>
        <w:tc>
          <w:tcPr>
            <w:tcW w:w="660" w:type="dxa"/>
            <w:shd w:val="clear" w:color="auto" w:fill="B6D7A8"/>
            <w:tcMar>
              <w:top w:w="40" w:type="dxa"/>
              <w:left w:w="40" w:type="dxa"/>
              <w:bottom w:w="40" w:type="dxa"/>
              <w:right w:w="40" w:type="dxa"/>
            </w:tcMar>
            <w:vAlign w:val="bottom"/>
          </w:tcPr>
          <w:p w14:paraId="00000236" w14:textId="77777777" w:rsidR="00CC319F" w:rsidRDefault="00112339">
            <w:pPr>
              <w:spacing w:line="240" w:lineRule="auto"/>
              <w:ind w:firstLine="0"/>
              <w:rPr>
                <w:sz w:val="16"/>
                <w:szCs w:val="16"/>
              </w:rPr>
            </w:pPr>
            <w:r>
              <w:rPr>
                <w:sz w:val="16"/>
                <w:szCs w:val="16"/>
              </w:rPr>
              <w:t>Positive</w:t>
            </w:r>
          </w:p>
        </w:tc>
        <w:tc>
          <w:tcPr>
            <w:tcW w:w="630" w:type="dxa"/>
            <w:shd w:val="clear" w:color="auto" w:fill="FFFFFF"/>
            <w:tcMar>
              <w:top w:w="40" w:type="dxa"/>
              <w:left w:w="40" w:type="dxa"/>
              <w:bottom w:w="40" w:type="dxa"/>
              <w:right w:w="40" w:type="dxa"/>
            </w:tcMar>
            <w:vAlign w:val="bottom"/>
          </w:tcPr>
          <w:p w14:paraId="00000237" w14:textId="77777777" w:rsidR="00CC319F" w:rsidRDefault="00112339">
            <w:pPr>
              <w:spacing w:line="240" w:lineRule="auto"/>
              <w:ind w:firstLine="0"/>
              <w:rPr>
                <w:sz w:val="16"/>
                <w:szCs w:val="16"/>
              </w:rPr>
            </w:pPr>
            <w:r>
              <w:rPr>
                <w:sz w:val="16"/>
                <w:szCs w:val="16"/>
              </w:rPr>
              <w:t>Hearing Loss</w:t>
            </w:r>
          </w:p>
        </w:tc>
        <w:tc>
          <w:tcPr>
            <w:tcW w:w="840" w:type="dxa"/>
            <w:shd w:val="clear" w:color="auto" w:fill="6FA8DC"/>
            <w:tcMar>
              <w:top w:w="40" w:type="dxa"/>
              <w:left w:w="40" w:type="dxa"/>
              <w:bottom w:w="40" w:type="dxa"/>
              <w:right w:w="40" w:type="dxa"/>
            </w:tcMar>
            <w:vAlign w:val="bottom"/>
          </w:tcPr>
          <w:p w14:paraId="00000238" w14:textId="77777777" w:rsidR="00CC319F" w:rsidRDefault="00112339">
            <w:pPr>
              <w:spacing w:line="240" w:lineRule="auto"/>
              <w:ind w:firstLine="0"/>
              <w:rPr>
                <w:sz w:val="16"/>
                <w:szCs w:val="16"/>
              </w:rPr>
            </w:pPr>
            <w:r>
              <w:rPr>
                <w:sz w:val="16"/>
                <w:szCs w:val="16"/>
              </w:rPr>
              <w:t>Significant</w:t>
            </w:r>
          </w:p>
        </w:tc>
        <w:tc>
          <w:tcPr>
            <w:tcW w:w="627" w:type="dxa"/>
            <w:shd w:val="clear" w:color="auto" w:fill="B6D7A8"/>
            <w:tcMar>
              <w:top w:w="40" w:type="dxa"/>
              <w:left w:w="40" w:type="dxa"/>
              <w:bottom w:w="40" w:type="dxa"/>
              <w:right w:w="40" w:type="dxa"/>
            </w:tcMar>
            <w:vAlign w:val="bottom"/>
          </w:tcPr>
          <w:p w14:paraId="00000239" w14:textId="77777777" w:rsidR="00CC319F" w:rsidRDefault="00112339">
            <w:pPr>
              <w:spacing w:line="240" w:lineRule="auto"/>
              <w:ind w:firstLine="0"/>
              <w:rPr>
                <w:sz w:val="16"/>
                <w:szCs w:val="16"/>
              </w:rPr>
            </w:pPr>
            <w:r>
              <w:rPr>
                <w:sz w:val="16"/>
                <w:szCs w:val="16"/>
              </w:rPr>
              <w:t>Positive</w:t>
            </w:r>
          </w:p>
        </w:tc>
        <w:tc>
          <w:tcPr>
            <w:tcW w:w="900" w:type="dxa"/>
            <w:shd w:val="clear" w:color="auto" w:fill="FFFFFF"/>
            <w:tcMar>
              <w:top w:w="40" w:type="dxa"/>
              <w:left w:w="40" w:type="dxa"/>
              <w:bottom w:w="40" w:type="dxa"/>
              <w:right w:w="40" w:type="dxa"/>
            </w:tcMar>
            <w:vAlign w:val="bottom"/>
          </w:tcPr>
          <w:p w14:paraId="0000023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23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23C" w14:textId="77777777" w:rsidR="00CC319F" w:rsidRDefault="00112339">
            <w:pPr>
              <w:spacing w:line="240" w:lineRule="auto"/>
              <w:ind w:firstLine="0"/>
              <w:rPr>
                <w:sz w:val="16"/>
                <w:szCs w:val="16"/>
              </w:rPr>
            </w:pPr>
            <w:r>
              <w:rPr>
                <w:sz w:val="16"/>
                <w:szCs w:val="16"/>
              </w:rPr>
              <w:t>Positive</w:t>
            </w:r>
          </w:p>
        </w:tc>
        <w:tc>
          <w:tcPr>
            <w:tcW w:w="795" w:type="dxa"/>
            <w:shd w:val="clear" w:color="auto" w:fill="FFFFFF"/>
            <w:tcMar>
              <w:top w:w="40" w:type="dxa"/>
              <w:left w:w="40" w:type="dxa"/>
              <w:bottom w:w="40" w:type="dxa"/>
              <w:right w:w="40" w:type="dxa"/>
            </w:tcMar>
            <w:vAlign w:val="bottom"/>
          </w:tcPr>
          <w:p w14:paraId="0000023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6FA8DC"/>
            <w:tcMar>
              <w:top w:w="40" w:type="dxa"/>
              <w:left w:w="40" w:type="dxa"/>
              <w:bottom w:w="40" w:type="dxa"/>
              <w:right w:w="40" w:type="dxa"/>
            </w:tcMar>
            <w:vAlign w:val="bottom"/>
          </w:tcPr>
          <w:p w14:paraId="0000023E"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23F" w14:textId="77777777" w:rsidR="00CC319F" w:rsidRDefault="00112339">
            <w:pPr>
              <w:spacing w:line="240" w:lineRule="auto"/>
              <w:ind w:firstLine="0"/>
              <w:rPr>
                <w:sz w:val="16"/>
                <w:szCs w:val="16"/>
              </w:rPr>
            </w:pPr>
            <w:r>
              <w:rPr>
                <w:sz w:val="16"/>
                <w:szCs w:val="16"/>
              </w:rPr>
              <w:t>Positive</w:t>
            </w:r>
          </w:p>
        </w:tc>
        <w:tc>
          <w:tcPr>
            <w:tcW w:w="840" w:type="dxa"/>
            <w:shd w:val="clear" w:color="auto" w:fill="FFFFFF"/>
            <w:tcMar>
              <w:top w:w="40" w:type="dxa"/>
              <w:left w:w="40" w:type="dxa"/>
              <w:bottom w:w="40" w:type="dxa"/>
              <w:right w:w="40" w:type="dxa"/>
            </w:tcMar>
            <w:vAlign w:val="bottom"/>
          </w:tcPr>
          <w:p w14:paraId="0000024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6FA8DC"/>
            <w:tcMar>
              <w:top w:w="40" w:type="dxa"/>
              <w:left w:w="40" w:type="dxa"/>
              <w:bottom w:w="40" w:type="dxa"/>
              <w:right w:w="40" w:type="dxa"/>
            </w:tcMar>
            <w:vAlign w:val="bottom"/>
          </w:tcPr>
          <w:p w14:paraId="00000241" w14:textId="77777777" w:rsidR="00CC319F" w:rsidRDefault="00112339">
            <w:pPr>
              <w:spacing w:line="240" w:lineRule="auto"/>
              <w:ind w:firstLine="0"/>
              <w:rPr>
                <w:sz w:val="16"/>
                <w:szCs w:val="16"/>
              </w:rPr>
            </w:pPr>
            <w:r>
              <w:rPr>
                <w:sz w:val="16"/>
                <w:szCs w:val="16"/>
              </w:rPr>
              <w:t>Significant</w:t>
            </w:r>
          </w:p>
        </w:tc>
        <w:tc>
          <w:tcPr>
            <w:tcW w:w="636" w:type="dxa"/>
            <w:shd w:val="clear" w:color="auto" w:fill="B6D7A8"/>
            <w:tcMar>
              <w:top w:w="40" w:type="dxa"/>
              <w:left w:w="40" w:type="dxa"/>
              <w:bottom w:w="40" w:type="dxa"/>
              <w:right w:w="40" w:type="dxa"/>
            </w:tcMar>
            <w:vAlign w:val="bottom"/>
          </w:tcPr>
          <w:p w14:paraId="00000242" w14:textId="77777777" w:rsidR="00CC319F" w:rsidRDefault="00112339">
            <w:pPr>
              <w:spacing w:line="240" w:lineRule="auto"/>
              <w:ind w:firstLine="0"/>
              <w:rPr>
                <w:sz w:val="16"/>
                <w:szCs w:val="16"/>
              </w:rPr>
            </w:pPr>
            <w:r>
              <w:rPr>
                <w:sz w:val="16"/>
                <w:szCs w:val="16"/>
              </w:rPr>
              <w:t>Positive</w:t>
            </w:r>
          </w:p>
        </w:tc>
      </w:tr>
      <w:tr w:rsidR="00CC319F" w14:paraId="0F38C4E9" w14:textId="77777777" w:rsidTr="00D65527">
        <w:trPr>
          <w:trHeight w:val="315"/>
        </w:trPr>
        <w:tc>
          <w:tcPr>
            <w:tcW w:w="1743" w:type="dxa"/>
            <w:shd w:val="clear" w:color="auto" w:fill="F3F3F3"/>
            <w:tcMar>
              <w:top w:w="40" w:type="dxa"/>
              <w:left w:w="40" w:type="dxa"/>
              <w:bottom w:w="40" w:type="dxa"/>
              <w:right w:w="40" w:type="dxa"/>
            </w:tcMar>
            <w:vAlign w:val="bottom"/>
          </w:tcPr>
          <w:p w14:paraId="00000243" w14:textId="77777777" w:rsidR="00CC319F" w:rsidRDefault="00112339">
            <w:pPr>
              <w:spacing w:line="240" w:lineRule="auto"/>
              <w:ind w:firstLine="0"/>
              <w:rPr>
                <w:sz w:val="16"/>
                <w:szCs w:val="16"/>
              </w:rPr>
            </w:pPr>
            <w:r>
              <w:rPr>
                <w:sz w:val="16"/>
                <w:szCs w:val="16"/>
              </w:rPr>
              <w:t>Water</w:t>
            </w:r>
          </w:p>
        </w:tc>
        <w:tc>
          <w:tcPr>
            <w:tcW w:w="510" w:type="dxa"/>
            <w:shd w:val="clear" w:color="auto" w:fill="F3F3F3"/>
            <w:tcMar>
              <w:top w:w="40" w:type="dxa"/>
              <w:left w:w="40" w:type="dxa"/>
              <w:bottom w:w="40" w:type="dxa"/>
              <w:right w:w="40" w:type="dxa"/>
            </w:tcMar>
            <w:vAlign w:val="bottom"/>
          </w:tcPr>
          <w:p w14:paraId="00000244" w14:textId="77777777" w:rsidR="00CC319F" w:rsidRDefault="00112339">
            <w:pPr>
              <w:spacing w:line="240" w:lineRule="auto"/>
              <w:ind w:firstLine="0"/>
              <w:rPr>
                <w:sz w:val="16"/>
                <w:szCs w:val="16"/>
              </w:rPr>
            </w:pPr>
            <w:r>
              <w:rPr>
                <w:sz w:val="16"/>
                <w:szCs w:val="16"/>
              </w:rPr>
              <w:t>Vision Loss</w:t>
            </w:r>
          </w:p>
        </w:tc>
        <w:tc>
          <w:tcPr>
            <w:tcW w:w="825" w:type="dxa"/>
            <w:shd w:val="clear" w:color="auto" w:fill="CFE2F3"/>
            <w:tcMar>
              <w:top w:w="40" w:type="dxa"/>
              <w:left w:w="40" w:type="dxa"/>
              <w:bottom w:w="40" w:type="dxa"/>
              <w:right w:w="40" w:type="dxa"/>
            </w:tcMar>
            <w:vAlign w:val="bottom"/>
          </w:tcPr>
          <w:p w14:paraId="00000245" w14:textId="77777777" w:rsidR="00CC319F" w:rsidRDefault="00112339">
            <w:pPr>
              <w:spacing w:line="240" w:lineRule="auto"/>
              <w:ind w:firstLine="0"/>
              <w:rPr>
                <w:sz w:val="16"/>
                <w:szCs w:val="16"/>
              </w:rPr>
            </w:pPr>
            <w:r>
              <w:rPr>
                <w:sz w:val="16"/>
                <w:szCs w:val="16"/>
              </w:rPr>
              <w:t>Moderate</w:t>
            </w:r>
          </w:p>
        </w:tc>
        <w:tc>
          <w:tcPr>
            <w:tcW w:w="660" w:type="dxa"/>
            <w:shd w:val="clear" w:color="auto" w:fill="B6D7A8"/>
            <w:tcMar>
              <w:top w:w="40" w:type="dxa"/>
              <w:left w:w="40" w:type="dxa"/>
              <w:bottom w:w="40" w:type="dxa"/>
              <w:right w:w="40" w:type="dxa"/>
            </w:tcMar>
            <w:vAlign w:val="bottom"/>
          </w:tcPr>
          <w:p w14:paraId="00000246" w14:textId="77777777" w:rsidR="00CC319F" w:rsidRDefault="00112339">
            <w:pPr>
              <w:spacing w:line="240" w:lineRule="auto"/>
              <w:ind w:firstLine="0"/>
              <w:rPr>
                <w:sz w:val="16"/>
                <w:szCs w:val="16"/>
              </w:rPr>
            </w:pPr>
            <w:r>
              <w:rPr>
                <w:sz w:val="16"/>
                <w:szCs w:val="16"/>
              </w:rPr>
              <w:t>Positive</w:t>
            </w:r>
          </w:p>
        </w:tc>
        <w:tc>
          <w:tcPr>
            <w:tcW w:w="630" w:type="dxa"/>
            <w:shd w:val="clear" w:color="auto" w:fill="F3F3F3"/>
            <w:tcMar>
              <w:top w:w="40" w:type="dxa"/>
              <w:left w:w="40" w:type="dxa"/>
              <w:bottom w:w="40" w:type="dxa"/>
              <w:right w:w="40" w:type="dxa"/>
            </w:tcMar>
            <w:vAlign w:val="bottom"/>
          </w:tcPr>
          <w:p w14:paraId="0000024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24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249" w14:textId="77777777" w:rsidR="00CC319F" w:rsidRDefault="00112339">
            <w:pPr>
              <w:spacing w:line="240" w:lineRule="auto"/>
              <w:ind w:firstLine="0"/>
              <w:rPr>
                <w:sz w:val="16"/>
                <w:szCs w:val="16"/>
              </w:rPr>
            </w:pPr>
            <w:r>
              <w:rPr>
                <w:sz w:val="16"/>
                <w:szCs w:val="16"/>
              </w:rPr>
              <w:t>Positive</w:t>
            </w:r>
          </w:p>
        </w:tc>
        <w:tc>
          <w:tcPr>
            <w:tcW w:w="900" w:type="dxa"/>
            <w:shd w:val="clear" w:color="auto" w:fill="F3F3F3"/>
            <w:tcMar>
              <w:top w:w="40" w:type="dxa"/>
              <w:left w:w="40" w:type="dxa"/>
              <w:bottom w:w="40" w:type="dxa"/>
              <w:right w:w="40" w:type="dxa"/>
            </w:tcMar>
            <w:vAlign w:val="bottom"/>
          </w:tcPr>
          <w:p w14:paraId="0000024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CFE2F3"/>
            <w:tcMar>
              <w:top w:w="40" w:type="dxa"/>
              <w:left w:w="40" w:type="dxa"/>
              <w:bottom w:w="40" w:type="dxa"/>
              <w:right w:w="40" w:type="dxa"/>
            </w:tcMar>
            <w:vAlign w:val="bottom"/>
          </w:tcPr>
          <w:p w14:paraId="0000024B"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24C" w14:textId="77777777" w:rsidR="00CC319F" w:rsidRDefault="00112339">
            <w:pPr>
              <w:spacing w:line="240" w:lineRule="auto"/>
              <w:ind w:firstLine="0"/>
              <w:rPr>
                <w:sz w:val="16"/>
                <w:szCs w:val="16"/>
              </w:rPr>
            </w:pPr>
            <w:r>
              <w:rPr>
                <w:sz w:val="16"/>
                <w:szCs w:val="16"/>
              </w:rPr>
              <w:t>Positive</w:t>
            </w:r>
          </w:p>
        </w:tc>
        <w:tc>
          <w:tcPr>
            <w:tcW w:w="795" w:type="dxa"/>
            <w:shd w:val="clear" w:color="auto" w:fill="F3F3F3"/>
            <w:tcMar>
              <w:top w:w="40" w:type="dxa"/>
              <w:left w:w="40" w:type="dxa"/>
              <w:bottom w:w="40" w:type="dxa"/>
              <w:right w:w="40" w:type="dxa"/>
            </w:tcMar>
            <w:vAlign w:val="bottom"/>
          </w:tcPr>
          <w:p w14:paraId="0000024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24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24F" w14:textId="77777777" w:rsidR="00CC319F" w:rsidRDefault="00112339">
            <w:pPr>
              <w:spacing w:line="240" w:lineRule="auto"/>
              <w:ind w:firstLine="0"/>
              <w:rPr>
                <w:sz w:val="16"/>
                <w:szCs w:val="16"/>
              </w:rPr>
            </w:pPr>
            <w:r>
              <w:rPr>
                <w:sz w:val="16"/>
                <w:szCs w:val="16"/>
              </w:rPr>
              <w:t>Positive</w:t>
            </w:r>
          </w:p>
        </w:tc>
        <w:tc>
          <w:tcPr>
            <w:tcW w:w="840" w:type="dxa"/>
            <w:shd w:val="clear" w:color="auto" w:fill="F3F3F3"/>
            <w:tcMar>
              <w:top w:w="40" w:type="dxa"/>
              <w:left w:w="40" w:type="dxa"/>
              <w:bottom w:w="40" w:type="dxa"/>
              <w:right w:w="40" w:type="dxa"/>
            </w:tcMar>
            <w:vAlign w:val="bottom"/>
          </w:tcPr>
          <w:p w14:paraId="0000025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25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252" w14:textId="77777777" w:rsidR="00CC319F" w:rsidRDefault="00112339">
            <w:pPr>
              <w:spacing w:line="240" w:lineRule="auto"/>
              <w:ind w:firstLine="0"/>
              <w:rPr>
                <w:sz w:val="16"/>
                <w:szCs w:val="16"/>
              </w:rPr>
            </w:pPr>
            <w:r>
              <w:rPr>
                <w:sz w:val="16"/>
                <w:szCs w:val="16"/>
              </w:rPr>
              <w:t>Positive</w:t>
            </w:r>
          </w:p>
        </w:tc>
      </w:tr>
      <w:tr w:rsidR="00CC319F" w14:paraId="0FE6D160" w14:textId="77777777" w:rsidTr="00D65527">
        <w:trPr>
          <w:trHeight w:val="315"/>
        </w:trPr>
        <w:tc>
          <w:tcPr>
            <w:tcW w:w="1743" w:type="dxa"/>
            <w:shd w:val="clear" w:color="auto" w:fill="FFFFFF"/>
            <w:tcMar>
              <w:top w:w="40" w:type="dxa"/>
              <w:left w:w="40" w:type="dxa"/>
              <w:bottom w:w="40" w:type="dxa"/>
              <w:right w:w="40" w:type="dxa"/>
            </w:tcMar>
            <w:vAlign w:val="bottom"/>
          </w:tcPr>
          <w:p w14:paraId="00000253" w14:textId="77777777" w:rsidR="00CC319F" w:rsidRDefault="00112339">
            <w:pPr>
              <w:spacing w:line="240" w:lineRule="auto"/>
              <w:ind w:firstLine="0"/>
              <w:rPr>
                <w:sz w:val="16"/>
                <w:szCs w:val="16"/>
              </w:rPr>
            </w:pPr>
            <w:r>
              <w:rPr>
                <w:sz w:val="16"/>
                <w:szCs w:val="16"/>
              </w:rPr>
              <w:t>Parking Availability/Acessibility</w:t>
            </w:r>
          </w:p>
        </w:tc>
        <w:tc>
          <w:tcPr>
            <w:tcW w:w="510" w:type="dxa"/>
            <w:shd w:val="clear" w:color="auto" w:fill="FFFFFF"/>
            <w:tcMar>
              <w:top w:w="40" w:type="dxa"/>
              <w:left w:w="40" w:type="dxa"/>
              <w:bottom w:w="40" w:type="dxa"/>
              <w:right w:w="40" w:type="dxa"/>
            </w:tcMar>
            <w:vAlign w:val="bottom"/>
          </w:tcPr>
          <w:p w14:paraId="00000254" w14:textId="77777777" w:rsidR="00CC319F" w:rsidRDefault="00112339">
            <w:pPr>
              <w:spacing w:line="240" w:lineRule="auto"/>
              <w:ind w:firstLine="0"/>
              <w:rPr>
                <w:sz w:val="16"/>
                <w:szCs w:val="16"/>
              </w:rPr>
            </w:pPr>
            <w:r>
              <w:rPr>
                <w:sz w:val="16"/>
                <w:szCs w:val="16"/>
              </w:rPr>
              <w:t>Vision Loss</w:t>
            </w:r>
          </w:p>
        </w:tc>
        <w:tc>
          <w:tcPr>
            <w:tcW w:w="825" w:type="dxa"/>
            <w:shd w:val="clear" w:color="auto" w:fill="CFE2F3"/>
            <w:tcMar>
              <w:top w:w="40" w:type="dxa"/>
              <w:left w:w="40" w:type="dxa"/>
              <w:bottom w:w="40" w:type="dxa"/>
              <w:right w:w="40" w:type="dxa"/>
            </w:tcMar>
            <w:vAlign w:val="bottom"/>
          </w:tcPr>
          <w:p w14:paraId="00000255" w14:textId="77777777" w:rsidR="00CC319F" w:rsidRDefault="00112339">
            <w:pPr>
              <w:spacing w:line="240" w:lineRule="auto"/>
              <w:ind w:firstLine="0"/>
              <w:rPr>
                <w:sz w:val="16"/>
                <w:szCs w:val="16"/>
              </w:rPr>
            </w:pPr>
            <w:r>
              <w:rPr>
                <w:sz w:val="16"/>
                <w:szCs w:val="16"/>
              </w:rPr>
              <w:t>Moderate</w:t>
            </w:r>
          </w:p>
        </w:tc>
        <w:tc>
          <w:tcPr>
            <w:tcW w:w="660" w:type="dxa"/>
            <w:shd w:val="clear" w:color="auto" w:fill="B6D7A8"/>
            <w:tcMar>
              <w:top w:w="40" w:type="dxa"/>
              <w:left w:w="40" w:type="dxa"/>
              <w:bottom w:w="40" w:type="dxa"/>
              <w:right w:w="40" w:type="dxa"/>
            </w:tcMar>
            <w:vAlign w:val="bottom"/>
          </w:tcPr>
          <w:p w14:paraId="00000256" w14:textId="77777777" w:rsidR="00CC319F" w:rsidRDefault="00112339">
            <w:pPr>
              <w:spacing w:line="240" w:lineRule="auto"/>
              <w:ind w:firstLine="0"/>
              <w:rPr>
                <w:sz w:val="16"/>
                <w:szCs w:val="16"/>
              </w:rPr>
            </w:pPr>
            <w:r>
              <w:rPr>
                <w:sz w:val="16"/>
                <w:szCs w:val="16"/>
              </w:rPr>
              <w:t>Positive</w:t>
            </w:r>
          </w:p>
        </w:tc>
        <w:tc>
          <w:tcPr>
            <w:tcW w:w="630" w:type="dxa"/>
            <w:shd w:val="clear" w:color="auto" w:fill="FFFFFF"/>
            <w:tcMar>
              <w:top w:w="40" w:type="dxa"/>
              <w:left w:w="40" w:type="dxa"/>
              <w:bottom w:w="40" w:type="dxa"/>
              <w:right w:w="40" w:type="dxa"/>
            </w:tcMar>
            <w:vAlign w:val="bottom"/>
          </w:tcPr>
          <w:p w14:paraId="0000025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25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259" w14:textId="77777777" w:rsidR="00CC319F" w:rsidRDefault="00112339">
            <w:pPr>
              <w:spacing w:line="240" w:lineRule="auto"/>
              <w:ind w:firstLine="0"/>
              <w:rPr>
                <w:sz w:val="16"/>
                <w:szCs w:val="16"/>
              </w:rPr>
            </w:pPr>
            <w:r>
              <w:rPr>
                <w:sz w:val="16"/>
                <w:szCs w:val="16"/>
              </w:rPr>
              <w:t>Positive</w:t>
            </w:r>
          </w:p>
        </w:tc>
        <w:tc>
          <w:tcPr>
            <w:tcW w:w="900" w:type="dxa"/>
            <w:shd w:val="clear" w:color="auto" w:fill="FFFFFF"/>
            <w:tcMar>
              <w:top w:w="40" w:type="dxa"/>
              <w:left w:w="40" w:type="dxa"/>
              <w:bottom w:w="40" w:type="dxa"/>
              <w:right w:w="40" w:type="dxa"/>
            </w:tcMar>
            <w:vAlign w:val="bottom"/>
          </w:tcPr>
          <w:p w14:paraId="0000025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25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25C" w14:textId="77777777" w:rsidR="00CC319F" w:rsidRDefault="00112339">
            <w:pPr>
              <w:spacing w:line="240" w:lineRule="auto"/>
              <w:ind w:firstLine="0"/>
              <w:rPr>
                <w:sz w:val="16"/>
                <w:szCs w:val="16"/>
              </w:rPr>
            </w:pPr>
            <w:r>
              <w:rPr>
                <w:sz w:val="16"/>
                <w:szCs w:val="16"/>
              </w:rPr>
              <w:t>Positive</w:t>
            </w:r>
          </w:p>
        </w:tc>
        <w:tc>
          <w:tcPr>
            <w:tcW w:w="795" w:type="dxa"/>
            <w:shd w:val="clear" w:color="auto" w:fill="FFFFFF"/>
            <w:tcMar>
              <w:top w:w="40" w:type="dxa"/>
              <w:left w:w="40" w:type="dxa"/>
              <w:bottom w:w="40" w:type="dxa"/>
              <w:right w:w="40" w:type="dxa"/>
            </w:tcMar>
            <w:vAlign w:val="bottom"/>
          </w:tcPr>
          <w:p w14:paraId="0000025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25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25F" w14:textId="77777777" w:rsidR="00CC319F" w:rsidRDefault="00112339">
            <w:pPr>
              <w:spacing w:line="240" w:lineRule="auto"/>
              <w:ind w:firstLine="0"/>
              <w:rPr>
                <w:sz w:val="16"/>
                <w:szCs w:val="16"/>
              </w:rPr>
            </w:pPr>
            <w:r>
              <w:rPr>
                <w:sz w:val="16"/>
                <w:szCs w:val="16"/>
              </w:rPr>
              <w:t>Positive</w:t>
            </w:r>
          </w:p>
        </w:tc>
        <w:tc>
          <w:tcPr>
            <w:tcW w:w="840" w:type="dxa"/>
            <w:shd w:val="clear" w:color="auto" w:fill="FFFFFF"/>
            <w:tcMar>
              <w:top w:w="40" w:type="dxa"/>
              <w:left w:w="40" w:type="dxa"/>
              <w:bottom w:w="40" w:type="dxa"/>
              <w:right w:w="40" w:type="dxa"/>
            </w:tcMar>
            <w:vAlign w:val="bottom"/>
          </w:tcPr>
          <w:p w14:paraId="0000026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26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262" w14:textId="77777777" w:rsidR="00CC319F" w:rsidRDefault="00112339">
            <w:pPr>
              <w:spacing w:line="240" w:lineRule="auto"/>
              <w:ind w:firstLine="0"/>
              <w:rPr>
                <w:sz w:val="16"/>
                <w:szCs w:val="16"/>
              </w:rPr>
            </w:pPr>
            <w:r>
              <w:rPr>
                <w:sz w:val="16"/>
                <w:szCs w:val="16"/>
              </w:rPr>
              <w:t>Positive</w:t>
            </w:r>
          </w:p>
        </w:tc>
      </w:tr>
      <w:tr w:rsidR="00CC319F" w14:paraId="24FB023B" w14:textId="77777777" w:rsidTr="00D65527">
        <w:trPr>
          <w:trHeight w:val="315"/>
        </w:trPr>
        <w:tc>
          <w:tcPr>
            <w:tcW w:w="1743" w:type="dxa"/>
            <w:shd w:val="clear" w:color="auto" w:fill="F3F3F3"/>
            <w:tcMar>
              <w:top w:w="40" w:type="dxa"/>
              <w:left w:w="40" w:type="dxa"/>
              <w:bottom w:w="40" w:type="dxa"/>
              <w:right w:w="40" w:type="dxa"/>
            </w:tcMar>
            <w:vAlign w:val="bottom"/>
          </w:tcPr>
          <w:p w14:paraId="00000263" w14:textId="77777777" w:rsidR="00CC319F" w:rsidRDefault="00112339">
            <w:pPr>
              <w:spacing w:line="240" w:lineRule="auto"/>
              <w:ind w:firstLine="0"/>
              <w:rPr>
                <w:sz w:val="16"/>
                <w:szCs w:val="16"/>
              </w:rPr>
            </w:pPr>
            <w:r>
              <w:rPr>
                <w:sz w:val="16"/>
                <w:szCs w:val="16"/>
              </w:rPr>
              <w:t>Visitor Centre</w:t>
            </w:r>
          </w:p>
        </w:tc>
        <w:tc>
          <w:tcPr>
            <w:tcW w:w="510" w:type="dxa"/>
            <w:shd w:val="clear" w:color="auto" w:fill="F3F3F3"/>
            <w:tcMar>
              <w:top w:w="40" w:type="dxa"/>
              <w:left w:w="40" w:type="dxa"/>
              <w:bottom w:w="40" w:type="dxa"/>
              <w:right w:w="40" w:type="dxa"/>
            </w:tcMar>
            <w:vAlign w:val="bottom"/>
          </w:tcPr>
          <w:p w14:paraId="00000264" w14:textId="77777777" w:rsidR="00CC319F" w:rsidRDefault="00112339">
            <w:pPr>
              <w:spacing w:line="240" w:lineRule="auto"/>
              <w:ind w:firstLine="0"/>
              <w:rPr>
                <w:sz w:val="16"/>
                <w:szCs w:val="16"/>
              </w:rPr>
            </w:pPr>
            <w:r>
              <w:rPr>
                <w:sz w:val="16"/>
                <w:szCs w:val="16"/>
              </w:rPr>
              <w:t>Vision Loss</w:t>
            </w:r>
          </w:p>
        </w:tc>
        <w:tc>
          <w:tcPr>
            <w:tcW w:w="825" w:type="dxa"/>
            <w:shd w:val="clear" w:color="auto" w:fill="CFE2F3"/>
            <w:tcMar>
              <w:top w:w="40" w:type="dxa"/>
              <w:left w:w="40" w:type="dxa"/>
              <w:bottom w:w="40" w:type="dxa"/>
              <w:right w:w="40" w:type="dxa"/>
            </w:tcMar>
            <w:vAlign w:val="bottom"/>
          </w:tcPr>
          <w:p w14:paraId="00000265" w14:textId="77777777" w:rsidR="00CC319F" w:rsidRDefault="00112339">
            <w:pPr>
              <w:spacing w:line="240" w:lineRule="auto"/>
              <w:ind w:firstLine="0"/>
              <w:rPr>
                <w:sz w:val="16"/>
                <w:szCs w:val="16"/>
              </w:rPr>
            </w:pPr>
            <w:r>
              <w:rPr>
                <w:sz w:val="16"/>
                <w:szCs w:val="16"/>
              </w:rPr>
              <w:t>Moderate</w:t>
            </w:r>
          </w:p>
        </w:tc>
        <w:tc>
          <w:tcPr>
            <w:tcW w:w="660" w:type="dxa"/>
            <w:shd w:val="clear" w:color="auto" w:fill="B6D7A8"/>
            <w:tcMar>
              <w:top w:w="40" w:type="dxa"/>
              <w:left w:w="40" w:type="dxa"/>
              <w:bottom w:w="40" w:type="dxa"/>
              <w:right w:w="40" w:type="dxa"/>
            </w:tcMar>
            <w:vAlign w:val="bottom"/>
          </w:tcPr>
          <w:p w14:paraId="00000266" w14:textId="77777777" w:rsidR="00CC319F" w:rsidRDefault="00112339">
            <w:pPr>
              <w:spacing w:line="240" w:lineRule="auto"/>
              <w:ind w:firstLine="0"/>
              <w:rPr>
                <w:sz w:val="16"/>
                <w:szCs w:val="16"/>
              </w:rPr>
            </w:pPr>
            <w:r>
              <w:rPr>
                <w:sz w:val="16"/>
                <w:szCs w:val="16"/>
              </w:rPr>
              <w:t>Positive</w:t>
            </w:r>
          </w:p>
        </w:tc>
        <w:tc>
          <w:tcPr>
            <w:tcW w:w="630" w:type="dxa"/>
            <w:shd w:val="clear" w:color="auto" w:fill="F3F3F3"/>
            <w:tcMar>
              <w:top w:w="40" w:type="dxa"/>
              <w:left w:w="40" w:type="dxa"/>
              <w:bottom w:w="40" w:type="dxa"/>
              <w:right w:w="40" w:type="dxa"/>
            </w:tcMar>
            <w:vAlign w:val="bottom"/>
          </w:tcPr>
          <w:p w14:paraId="0000026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26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269" w14:textId="77777777" w:rsidR="00CC319F" w:rsidRDefault="00112339">
            <w:pPr>
              <w:spacing w:line="240" w:lineRule="auto"/>
              <w:ind w:firstLine="0"/>
              <w:rPr>
                <w:sz w:val="16"/>
                <w:szCs w:val="16"/>
              </w:rPr>
            </w:pPr>
            <w:r>
              <w:rPr>
                <w:sz w:val="16"/>
                <w:szCs w:val="16"/>
              </w:rPr>
              <w:t>Positive</w:t>
            </w:r>
          </w:p>
        </w:tc>
        <w:tc>
          <w:tcPr>
            <w:tcW w:w="900" w:type="dxa"/>
            <w:shd w:val="clear" w:color="auto" w:fill="F3F3F3"/>
            <w:tcMar>
              <w:top w:w="40" w:type="dxa"/>
              <w:left w:w="40" w:type="dxa"/>
              <w:bottom w:w="40" w:type="dxa"/>
              <w:right w:w="40" w:type="dxa"/>
            </w:tcMar>
            <w:vAlign w:val="bottom"/>
          </w:tcPr>
          <w:p w14:paraId="0000026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CFE2F3"/>
            <w:tcMar>
              <w:top w:w="40" w:type="dxa"/>
              <w:left w:w="40" w:type="dxa"/>
              <w:bottom w:w="40" w:type="dxa"/>
              <w:right w:w="40" w:type="dxa"/>
            </w:tcMar>
            <w:vAlign w:val="bottom"/>
          </w:tcPr>
          <w:p w14:paraId="0000026B"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26C" w14:textId="77777777" w:rsidR="00CC319F" w:rsidRDefault="00112339">
            <w:pPr>
              <w:spacing w:line="240" w:lineRule="auto"/>
              <w:ind w:firstLine="0"/>
              <w:rPr>
                <w:sz w:val="16"/>
                <w:szCs w:val="16"/>
              </w:rPr>
            </w:pPr>
            <w:r>
              <w:rPr>
                <w:sz w:val="16"/>
                <w:szCs w:val="16"/>
              </w:rPr>
              <w:t>Positive</w:t>
            </w:r>
          </w:p>
        </w:tc>
        <w:tc>
          <w:tcPr>
            <w:tcW w:w="795" w:type="dxa"/>
            <w:shd w:val="clear" w:color="auto" w:fill="F3F3F3"/>
            <w:tcMar>
              <w:top w:w="40" w:type="dxa"/>
              <w:left w:w="40" w:type="dxa"/>
              <w:bottom w:w="40" w:type="dxa"/>
              <w:right w:w="40" w:type="dxa"/>
            </w:tcMar>
            <w:vAlign w:val="bottom"/>
          </w:tcPr>
          <w:p w14:paraId="0000026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26E" w14:textId="77777777" w:rsidR="00CC319F" w:rsidRDefault="00112339">
            <w:pPr>
              <w:spacing w:line="240" w:lineRule="auto"/>
              <w:ind w:firstLine="0"/>
              <w:rPr>
                <w:sz w:val="16"/>
                <w:szCs w:val="16"/>
              </w:rPr>
            </w:pPr>
            <w:r>
              <w:rPr>
                <w:sz w:val="16"/>
                <w:szCs w:val="16"/>
              </w:rPr>
              <w:t>Moderate</w:t>
            </w:r>
          </w:p>
        </w:tc>
        <w:tc>
          <w:tcPr>
            <w:tcW w:w="705" w:type="dxa"/>
            <w:shd w:val="clear" w:color="auto" w:fill="FFE599"/>
            <w:tcMar>
              <w:top w:w="40" w:type="dxa"/>
              <w:left w:w="40" w:type="dxa"/>
              <w:bottom w:w="40" w:type="dxa"/>
              <w:right w:w="40" w:type="dxa"/>
            </w:tcMar>
            <w:vAlign w:val="bottom"/>
          </w:tcPr>
          <w:p w14:paraId="0000026F" w14:textId="77777777" w:rsidR="00CC319F" w:rsidRDefault="00112339">
            <w:pPr>
              <w:spacing w:line="240" w:lineRule="auto"/>
              <w:ind w:firstLine="0"/>
              <w:rPr>
                <w:sz w:val="16"/>
                <w:szCs w:val="16"/>
              </w:rPr>
            </w:pPr>
            <w:r>
              <w:rPr>
                <w:sz w:val="16"/>
                <w:szCs w:val="16"/>
              </w:rPr>
              <w:t>Mixed</w:t>
            </w:r>
          </w:p>
        </w:tc>
        <w:tc>
          <w:tcPr>
            <w:tcW w:w="840" w:type="dxa"/>
            <w:shd w:val="clear" w:color="auto" w:fill="F3F3F3"/>
            <w:tcMar>
              <w:top w:w="40" w:type="dxa"/>
              <w:left w:w="40" w:type="dxa"/>
              <w:bottom w:w="40" w:type="dxa"/>
              <w:right w:w="40" w:type="dxa"/>
            </w:tcMar>
            <w:vAlign w:val="bottom"/>
          </w:tcPr>
          <w:p w14:paraId="0000027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27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272" w14:textId="77777777" w:rsidR="00CC319F" w:rsidRDefault="00112339">
            <w:pPr>
              <w:spacing w:line="240" w:lineRule="auto"/>
              <w:ind w:firstLine="0"/>
              <w:rPr>
                <w:sz w:val="16"/>
                <w:szCs w:val="16"/>
              </w:rPr>
            </w:pPr>
            <w:r>
              <w:rPr>
                <w:sz w:val="16"/>
                <w:szCs w:val="16"/>
              </w:rPr>
              <w:t>Positive</w:t>
            </w:r>
          </w:p>
        </w:tc>
      </w:tr>
      <w:tr w:rsidR="00CC319F" w14:paraId="4C91474E" w14:textId="77777777" w:rsidTr="00D65527">
        <w:trPr>
          <w:trHeight w:val="555"/>
        </w:trPr>
        <w:tc>
          <w:tcPr>
            <w:tcW w:w="1743" w:type="dxa"/>
            <w:shd w:val="clear" w:color="auto" w:fill="FFFFFF"/>
            <w:tcMar>
              <w:top w:w="40" w:type="dxa"/>
              <w:left w:w="40" w:type="dxa"/>
              <w:bottom w:w="40" w:type="dxa"/>
              <w:right w:w="40" w:type="dxa"/>
            </w:tcMar>
            <w:vAlign w:val="bottom"/>
          </w:tcPr>
          <w:p w14:paraId="00000273" w14:textId="77777777" w:rsidR="00CC319F" w:rsidRDefault="00112339">
            <w:pPr>
              <w:spacing w:line="240" w:lineRule="auto"/>
              <w:ind w:firstLine="0"/>
              <w:rPr>
                <w:sz w:val="16"/>
                <w:szCs w:val="16"/>
              </w:rPr>
            </w:pPr>
            <w:r>
              <w:rPr>
                <w:sz w:val="16"/>
                <w:szCs w:val="16"/>
              </w:rPr>
              <w:t>Covered Shelter/ Other shade measures (tree canopy)</w:t>
            </w:r>
          </w:p>
        </w:tc>
        <w:tc>
          <w:tcPr>
            <w:tcW w:w="510" w:type="dxa"/>
            <w:shd w:val="clear" w:color="auto" w:fill="FFFFFF"/>
            <w:tcMar>
              <w:top w:w="40" w:type="dxa"/>
              <w:left w:w="40" w:type="dxa"/>
              <w:bottom w:w="40" w:type="dxa"/>
              <w:right w:w="40" w:type="dxa"/>
            </w:tcMar>
            <w:vAlign w:val="bottom"/>
          </w:tcPr>
          <w:p w14:paraId="00000274" w14:textId="77777777" w:rsidR="00CC319F" w:rsidRDefault="00112339">
            <w:pPr>
              <w:spacing w:line="240" w:lineRule="auto"/>
              <w:ind w:firstLine="0"/>
              <w:rPr>
                <w:sz w:val="16"/>
                <w:szCs w:val="16"/>
              </w:rPr>
            </w:pPr>
            <w:r>
              <w:rPr>
                <w:sz w:val="16"/>
                <w:szCs w:val="16"/>
              </w:rPr>
              <w:t>Vision Loss</w:t>
            </w:r>
          </w:p>
        </w:tc>
        <w:tc>
          <w:tcPr>
            <w:tcW w:w="825" w:type="dxa"/>
            <w:shd w:val="clear" w:color="auto" w:fill="CFE2F3"/>
            <w:tcMar>
              <w:top w:w="40" w:type="dxa"/>
              <w:left w:w="40" w:type="dxa"/>
              <w:bottom w:w="40" w:type="dxa"/>
              <w:right w:w="40" w:type="dxa"/>
            </w:tcMar>
            <w:vAlign w:val="bottom"/>
          </w:tcPr>
          <w:p w14:paraId="00000275" w14:textId="77777777" w:rsidR="00CC319F" w:rsidRDefault="00112339">
            <w:pPr>
              <w:spacing w:line="240" w:lineRule="auto"/>
              <w:ind w:firstLine="0"/>
              <w:rPr>
                <w:sz w:val="16"/>
                <w:szCs w:val="16"/>
              </w:rPr>
            </w:pPr>
            <w:r>
              <w:rPr>
                <w:sz w:val="16"/>
                <w:szCs w:val="16"/>
              </w:rPr>
              <w:t>Moderate</w:t>
            </w:r>
          </w:p>
        </w:tc>
        <w:tc>
          <w:tcPr>
            <w:tcW w:w="660" w:type="dxa"/>
            <w:shd w:val="clear" w:color="auto" w:fill="B6D7A8"/>
            <w:tcMar>
              <w:top w:w="40" w:type="dxa"/>
              <w:left w:w="40" w:type="dxa"/>
              <w:bottom w:w="40" w:type="dxa"/>
              <w:right w:w="40" w:type="dxa"/>
            </w:tcMar>
            <w:vAlign w:val="bottom"/>
          </w:tcPr>
          <w:p w14:paraId="00000276" w14:textId="77777777" w:rsidR="00CC319F" w:rsidRDefault="00112339">
            <w:pPr>
              <w:spacing w:line="240" w:lineRule="auto"/>
              <w:ind w:firstLine="0"/>
              <w:rPr>
                <w:sz w:val="16"/>
                <w:szCs w:val="16"/>
              </w:rPr>
            </w:pPr>
            <w:r>
              <w:rPr>
                <w:sz w:val="16"/>
                <w:szCs w:val="16"/>
              </w:rPr>
              <w:t>Positive</w:t>
            </w:r>
          </w:p>
        </w:tc>
        <w:tc>
          <w:tcPr>
            <w:tcW w:w="630" w:type="dxa"/>
            <w:shd w:val="clear" w:color="auto" w:fill="FFFFFF"/>
            <w:tcMar>
              <w:top w:w="40" w:type="dxa"/>
              <w:left w:w="40" w:type="dxa"/>
              <w:bottom w:w="40" w:type="dxa"/>
              <w:right w:w="40" w:type="dxa"/>
            </w:tcMar>
            <w:vAlign w:val="bottom"/>
          </w:tcPr>
          <w:p w14:paraId="0000027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27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279" w14:textId="77777777" w:rsidR="00CC319F" w:rsidRDefault="00112339">
            <w:pPr>
              <w:spacing w:line="240" w:lineRule="auto"/>
              <w:ind w:firstLine="0"/>
              <w:rPr>
                <w:sz w:val="16"/>
                <w:szCs w:val="16"/>
              </w:rPr>
            </w:pPr>
            <w:r>
              <w:rPr>
                <w:sz w:val="16"/>
                <w:szCs w:val="16"/>
              </w:rPr>
              <w:t>Positive</w:t>
            </w:r>
          </w:p>
        </w:tc>
        <w:tc>
          <w:tcPr>
            <w:tcW w:w="900" w:type="dxa"/>
            <w:shd w:val="clear" w:color="auto" w:fill="FFFFFF"/>
            <w:tcMar>
              <w:top w:w="40" w:type="dxa"/>
              <w:left w:w="40" w:type="dxa"/>
              <w:bottom w:w="40" w:type="dxa"/>
              <w:right w:w="40" w:type="dxa"/>
            </w:tcMar>
            <w:vAlign w:val="bottom"/>
          </w:tcPr>
          <w:p w14:paraId="0000027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27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27C" w14:textId="77777777" w:rsidR="00CC319F" w:rsidRDefault="00112339">
            <w:pPr>
              <w:spacing w:line="240" w:lineRule="auto"/>
              <w:ind w:firstLine="0"/>
              <w:rPr>
                <w:sz w:val="16"/>
                <w:szCs w:val="16"/>
              </w:rPr>
            </w:pPr>
            <w:r>
              <w:rPr>
                <w:sz w:val="16"/>
                <w:szCs w:val="16"/>
              </w:rPr>
              <w:t>Positive</w:t>
            </w:r>
          </w:p>
        </w:tc>
        <w:tc>
          <w:tcPr>
            <w:tcW w:w="795" w:type="dxa"/>
            <w:shd w:val="clear" w:color="auto" w:fill="FFFFFF"/>
            <w:tcMar>
              <w:top w:w="40" w:type="dxa"/>
              <w:left w:w="40" w:type="dxa"/>
              <w:bottom w:w="40" w:type="dxa"/>
              <w:right w:w="40" w:type="dxa"/>
            </w:tcMar>
            <w:vAlign w:val="bottom"/>
          </w:tcPr>
          <w:p w14:paraId="0000027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6FA8DC"/>
            <w:tcMar>
              <w:top w:w="40" w:type="dxa"/>
              <w:left w:w="40" w:type="dxa"/>
              <w:bottom w:w="40" w:type="dxa"/>
              <w:right w:w="40" w:type="dxa"/>
            </w:tcMar>
            <w:vAlign w:val="bottom"/>
          </w:tcPr>
          <w:p w14:paraId="0000027E"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27F" w14:textId="77777777" w:rsidR="00CC319F" w:rsidRDefault="00112339">
            <w:pPr>
              <w:spacing w:line="240" w:lineRule="auto"/>
              <w:ind w:firstLine="0"/>
              <w:rPr>
                <w:sz w:val="16"/>
                <w:szCs w:val="16"/>
              </w:rPr>
            </w:pPr>
            <w:r>
              <w:rPr>
                <w:sz w:val="16"/>
                <w:szCs w:val="16"/>
              </w:rPr>
              <w:t>Positive</w:t>
            </w:r>
          </w:p>
        </w:tc>
        <w:tc>
          <w:tcPr>
            <w:tcW w:w="840" w:type="dxa"/>
            <w:shd w:val="clear" w:color="auto" w:fill="FFFFFF"/>
            <w:tcMar>
              <w:top w:w="40" w:type="dxa"/>
              <w:left w:w="40" w:type="dxa"/>
              <w:bottom w:w="40" w:type="dxa"/>
              <w:right w:w="40" w:type="dxa"/>
            </w:tcMar>
            <w:vAlign w:val="bottom"/>
          </w:tcPr>
          <w:p w14:paraId="0000028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28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282" w14:textId="77777777" w:rsidR="00CC319F" w:rsidRDefault="00112339">
            <w:pPr>
              <w:spacing w:line="240" w:lineRule="auto"/>
              <w:ind w:firstLine="0"/>
              <w:rPr>
                <w:sz w:val="16"/>
                <w:szCs w:val="16"/>
              </w:rPr>
            </w:pPr>
            <w:r>
              <w:rPr>
                <w:sz w:val="16"/>
                <w:szCs w:val="16"/>
              </w:rPr>
              <w:t>Positive</w:t>
            </w:r>
          </w:p>
        </w:tc>
      </w:tr>
      <w:tr w:rsidR="00CC319F" w14:paraId="7C696C2D" w14:textId="77777777" w:rsidTr="00D65527">
        <w:trPr>
          <w:trHeight w:val="315"/>
        </w:trPr>
        <w:tc>
          <w:tcPr>
            <w:tcW w:w="1743" w:type="dxa"/>
            <w:shd w:val="clear" w:color="auto" w:fill="F3F3F3"/>
            <w:tcMar>
              <w:top w:w="40" w:type="dxa"/>
              <w:left w:w="40" w:type="dxa"/>
              <w:bottom w:w="40" w:type="dxa"/>
              <w:right w:w="40" w:type="dxa"/>
            </w:tcMar>
            <w:vAlign w:val="bottom"/>
          </w:tcPr>
          <w:p w14:paraId="00000283" w14:textId="77777777" w:rsidR="00CC319F" w:rsidRDefault="00112339">
            <w:pPr>
              <w:spacing w:line="240" w:lineRule="auto"/>
              <w:ind w:firstLine="0"/>
              <w:rPr>
                <w:sz w:val="16"/>
                <w:szCs w:val="16"/>
              </w:rPr>
            </w:pPr>
            <w:r>
              <w:rPr>
                <w:sz w:val="16"/>
                <w:szCs w:val="16"/>
              </w:rPr>
              <w:t>Lighting</w:t>
            </w:r>
          </w:p>
        </w:tc>
        <w:tc>
          <w:tcPr>
            <w:tcW w:w="510" w:type="dxa"/>
            <w:shd w:val="clear" w:color="auto" w:fill="F3F3F3"/>
            <w:tcMar>
              <w:top w:w="40" w:type="dxa"/>
              <w:left w:w="40" w:type="dxa"/>
              <w:bottom w:w="40" w:type="dxa"/>
              <w:right w:w="40" w:type="dxa"/>
            </w:tcMar>
            <w:vAlign w:val="bottom"/>
          </w:tcPr>
          <w:p w14:paraId="00000284" w14:textId="77777777" w:rsidR="00CC319F" w:rsidRDefault="00112339">
            <w:pPr>
              <w:spacing w:line="240" w:lineRule="auto"/>
              <w:ind w:firstLine="0"/>
              <w:rPr>
                <w:sz w:val="16"/>
                <w:szCs w:val="16"/>
              </w:rPr>
            </w:pPr>
            <w:r>
              <w:rPr>
                <w:sz w:val="16"/>
                <w:szCs w:val="16"/>
              </w:rPr>
              <w:t>Vision Loss</w:t>
            </w:r>
          </w:p>
        </w:tc>
        <w:tc>
          <w:tcPr>
            <w:tcW w:w="825" w:type="dxa"/>
            <w:shd w:val="clear" w:color="auto" w:fill="6FA8DC"/>
            <w:tcMar>
              <w:top w:w="40" w:type="dxa"/>
              <w:left w:w="40" w:type="dxa"/>
              <w:bottom w:w="40" w:type="dxa"/>
              <w:right w:w="40" w:type="dxa"/>
            </w:tcMar>
            <w:vAlign w:val="bottom"/>
          </w:tcPr>
          <w:p w14:paraId="00000285" w14:textId="77777777" w:rsidR="00CC319F" w:rsidRDefault="00112339">
            <w:pPr>
              <w:spacing w:line="240" w:lineRule="auto"/>
              <w:ind w:firstLine="0"/>
              <w:rPr>
                <w:sz w:val="16"/>
                <w:szCs w:val="16"/>
              </w:rPr>
            </w:pPr>
            <w:r>
              <w:rPr>
                <w:sz w:val="16"/>
                <w:szCs w:val="16"/>
              </w:rPr>
              <w:t>Significant</w:t>
            </w:r>
          </w:p>
        </w:tc>
        <w:tc>
          <w:tcPr>
            <w:tcW w:w="660" w:type="dxa"/>
            <w:shd w:val="clear" w:color="auto" w:fill="B6D7A8"/>
            <w:tcMar>
              <w:top w:w="40" w:type="dxa"/>
              <w:left w:w="40" w:type="dxa"/>
              <w:bottom w:w="40" w:type="dxa"/>
              <w:right w:w="40" w:type="dxa"/>
            </w:tcMar>
            <w:vAlign w:val="bottom"/>
          </w:tcPr>
          <w:p w14:paraId="00000286" w14:textId="77777777" w:rsidR="00CC319F" w:rsidRDefault="00112339">
            <w:pPr>
              <w:spacing w:line="240" w:lineRule="auto"/>
              <w:ind w:firstLine="0"/>
              <w:rPr>
                <w:sz w:val="16"/>
                <w:szCs w:val="16"/>
              </w:rPr>
            </w:pPr>
            <w:r>
              <w:rPr>
                <w:sz w:val="16"/>
                <w:szCs w:val="16"/>
              </w:rPr>
              <w:t>Positive</w:t>
            </w:r>
          </w:p>
        </w:tc>
        <w:tc>
          <w:tcPr>
            <w:tcW w:w="630" w:type="dxa"/>
            <w:shd w:val="clear" w:color="auto" w:fill="F3F3F3"/>
            <w:tcMar>
              <w:top w:w="40" w:type="dxa"/>
              <w:left w:w="40" w:type="dxa"/>
              <w:bottom w:w="40" w:type="dxa"/>
              <w:right w:w="40" w:type="dxa"/>
            </w:tcMar>
            <w:vAlign w:val="bottom"/>
          </w:tcPr>
          <w:p w14:paraId="00000287" w14:textId="77777777" w:rsidR="00CC319F" w:rsidRDefault="00112339">
            <w:pPr>
              <w:spacing w:line="240" w:lineRule="auto"/>
              <w:ind w:firstLine="0"/>
              <w:rPr>
                <w:sz w:val="16"/>
                <w:szCs w:val="16"/>
              </w:rPr>
            </w:pPr>
            <w:r>
              <w:rPr>
                <w:sz w:val="16"/>
                <w:szCs w:val="16"/>
              </w:rPr>
              <w:t>Hearing Loss</w:t>
            </w:r>
          </w:p>
        </w:tc>
        <w:tc>
          <w:tcPr>
            <w:tcW w:w="840" w:type="dxa"/>
            <w:shd w:val="clear" w:color="auto" w:fill="6FA8DC"/>
            <w:tcMar>
              <w:top w:w="40" w:type="dxa"/>
              <w:left w:w="40" w:type="dxa"/>
              <w:bottom w:w="40" w:type="dxa"/>
              <w:right w:w="40" w:type="dxa"/>
            </w:tcMar>
            <w:vAlign w:val="bottom"/>
          </w:tcPr>
          <w:p w14:paraId="00000288" w14:textId="77777777" w:rsidR="00CC319F" w:rsidRDefault="00112339">
            <w:pPr>
              <w:spacing w:line="240" w:lineRule="auto"/>
              <w:ind w:firstLine="0"/>
              <w:rPr>
                <w:sz w:val="16"/>
                <w:szCs w:val="16"/>
              </w:rPr>
            </w:pPr>
            <w:r>
              <w:rPr>
                <w:sz w:val="16"/>
                <w:szCs w:val="16"/>
              </w:rPr>
              <w:t>Significant</w:t>
            </w:r>
          </w:p>
        </w:tc>
        <w:tc>
          <w:tcPr>
            <w:tcW w:w="627" w:type="dxa"/>
            <w:shd w:val="clear" w:color="auto" w:fill="B6D7A8"/>
            <w:tcMar>
              <w:top w:w="40" w:type="dxa"/>
              <w:left w:w="40" w:type="dxa"/>
              <w:bottom w:w="40" w:type="dxa"/>
              <w:right w:w="40" w:type="dxa"/>
            </w:tcMar>
            <w:vAlign w:val="bottom"/>
          </w:tcPr>
          <w:p w14:paraId="00000289" w14:textId="77777777" w:rsidR="00CC319F" w:rsidRDefault="00112339">
            <w:pPr>
              <w:spacing w:line="240" w:lineRule="auto"/>
              <w:ind w:firstLine="0"/>
              <w:rPr>
                <w:sz w:val="16"/>
                <w:szCs w:val="16"/>
              </w:rPr>
            </w:pPr>
            <w:r>
              <w:rPr>
                <w:sz w:val="16"/>
                <w:szCs w:val="16"/>
              </w:rPr>
              <w:t>Positive</w:t>
            </w:r>
          </w:p>
        </w:tc>
        <w:tc>
          <w:tcPr>
            <w:tcW w:w="900" w:type="dxa"/>
            <w:shd w:val="clear" w:color="auto" w:fill="F3F3F3"/>
            <w:tcMar>
              <w:top w:w="40" w:type="dxa"/>
              <w:left w:w="40" w:type="dxa"/>
              <w:bottom w:w="40" w:type="dxa"/>
              <w:right w:w="40" w:type="dxa"/>
            </w:tcMar>
            <w:vAlign w:val="bottom"/>
          </w:tcPr>
          <w:p w14:paraId="0000028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28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28C" w14:textId="77777777" w:rsidR="00CC319F" w:rsidRDefault="00112339">
            <w:pPr>
              <w:spacing w:line="240" w:lineRule="auto"/>
              <w:ind w:firstLine="0"/>
              <w:rPr>
                <w:sz w:val="16"/>
                <w:szCs w:val="16"/>
              </w:rPr>
            </w:pPr>
            <w:r>
              <w:rPr>
                <w:sz w:val="16"/>
                <w:szCs w:val="16"/>
              </w:rPr>
              <w:t>Positive</w:t>
            </w:r>
          </w:p>
        </w:tc>
        <w:tc>
          <w:tcPr>
            <w:tcW w:w="795" w:type="dxa"/>
            <w:shd w:val="clear" w:color="auto" w:fill="F3F3F3"/>
            <w:tcMar>
              <w:top w:w="40" w:type="dxa"/>
              <w:left w:w="40" w:type="dxa"/>
              <w:bottom w:w="40" w:type="dxa"/>
              <w:right w:w="40" w:type="dxa"/>
            </w:tcMar>
            <w:vAlign w:val="bottom"/>
          </w:tcPr>
          <w:p w14:paraId="0000028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6FA8DC"/>
            <w:tcMar>
              <w:top w:w="40" w:type="dxa"/>
              <w:left w:w="40" w:type="dxa"/>
              <w:bottom w:w="40" w:type="dxa"/>
              <w:right w:w="40" w:type="dxa"/>
            </w:tcMar>
            <w:vAlign w:val="bottom"/>
          </w:tcPr>
          <w:p w14:paraId="0000028E" w14:textId="77777777" w:rsidR="00CC319F" w:rsidRDefault="00112339">
            <w:pPr>
              <w:spacing w:line="240" w:lineRule="auto"/>
              <w:ind w:firstLine="0"/>
              <w:rPr>
                <w:sz w:val="16"/>
                <w:szCs w:val="16"/>
              </w:rPr>
            </w:pPr>
            <w:r>
              <w:rPr>
                <w:sz w:val="16"/>
                <w:szCs w:val="16"/>
              </w:rPr>
              <w:t>Significant</w:t>
            </w:r>
          </w:p>
        </w:tc>
        <w:tc>
          <w:tcPr>
            <w:tcW w:w="705" w:type="dxa"/>
            <w:shd w:val="clear" w:color="auto" w:fill="FFE599"/>
            <w:tcMar>
              <w:top w:w="40" w:type="dxa"/>
              <w:left w:w="40" w:type="dxa"/>
              <w:bottom w:w="40" w:type="dxa"/>
              <w:right w:w="40" w:type="dxa"/>
            </w:tcMar>
            <w:vAlign w:val="bottom"/>
          </w:tcPr>
          <w:p w14:paraId="0000028F" w14:textId="77777777" w:rsidR="00CC319F" w:rsidRDefault="00112339">
            <w:pPr>
              <w:spacing w:line="240" w:lineRule="auto"/>
              <w:ind w:firstLine="0"/>
              <w:rPr>
                <w:sz w:val="16"/>
                <w:szCs w:val="16"/>
              </w:rPr>
            </w:pPr>
            <w:r>
              <w:rPr>
                <w:sz w:val="16"/>
                <w:szCs w:val="16"/>
              </w:rPr>
              <w:t>Mixed</w:t>
            </w:r>
          </w:p>
        </w:tc>
        <w:tc>
          <w:tcPr>
            <w:tcW w:w="840" w:type="dxa"/>
            <w:shd w:val="clear" w:color="auto" w:fill="F3F3F3"/>
            <w:tcMar>
              <w:top w:w="40" w:type="dxa"/>
              <w:left w:w="40" w:type="dxa"/>
              <w:bottom w:w="40" w:type="dxa"/>
              <w:right w:w="40" w:type="dxa"/>
            </w:tcMar>
            <w:vAlign w:val="bottom"/>
          </w:tcPr>
          <w:p w14:paraId="0000029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6FA8DC"/>
            <w:tcMar>
              <w:top w:w="40" w:type="dxa"/>
              <w:left w:w="40" w:type="dxa"/>
              <w:bottom w:w="40" w:type="dxa"/>
              <w:right w:w="40" w:type="dxa"/>
            </w:tcMar>
            <w:vAlign w:val="bottom"/>
          </w:tcPr>
          <w:p w14:paraId="00000291" w14:textId="77777777" w:rsidR="00CC319F" w:rsidRDefault="00112339">
            <w:pPr>
              <w:spacing w:line="240" w:lineRule="auto"/>
              <w:ind w:firstLine="0"/>
              <w:rPr>
                <w:sz w:val="16"/>
                <w:szCs w:val="16"/>
              </w:rPr>
            </w:pPr>
            <w:r>
              <w:rPr>
                <w:sz w:val="16"/>
                <w:szCs w:val="16"/>
              </w:rPr>
              <w:t>Significant</w:t>
            </w:r>
          </w:p>
        </w:tc>
        <w:tc>
          <w:tcPr>
            <w:tcW w:w="636" w:type="dxa"/>
            <w:shd w:val="clear" w:color="auto" w:fill="B6D7A8"/>
            <w:tcMar>
              <w:top w:w="40" w:type="dxa"/>
              <w:left w:w="40" w:type="dxa"/>
              <w:bottom w:w="40" w:type="dxa"/>
              <w:right w:w="40" w:type="dxa"/>
            </w:tcMar>
            <w:vAlign w:val="bottom"/>
          </w:tcPr>
          <w:p w14:paraId="00000292" w14:textId="77777777" w:rsidR="00CC319F" w:rsidRDefault="00112339">
            <w:pPr>
              <w:spacing w:line="240" w:lineRule="auto"/>
              <w:ind w:firstLine="0"/>
              <w:rPr>
                <w:sz w:val="16"/>
                <w:szCs w:val="16"/>
              </w:rPr>
            </w:pPr>
            <w:r>
              <w:rPr>
                <w:sz w:val="16"/>
                <w:szCs w:val="16"/>
              </w:rPr>
              <w:t>Positive</w:t>
            </w:r>
          </w:p>
        </w:tc>
      </w:tr>
      <w:tr w:rsidR="00CC319F" w14:paraId="7367E950" w14:textId="77777777" w:rsidTr="00D65527">
        <w:trPr>
          <w:trHeight w:val="315"/>
        </w:trPr>
        <w:tc>
          <w:tcPr>
            <w:tcW w:w="1743" w:type="dxa"/>
            <w:shd w:val="clear" w:color="auto" w:fill="FFFFFF"/>
            <w:tcMar>
              <w:top w:w="40" w:type="dxa"/>
              <w:left w:w="40" w:type="dxa"/>
              <w:bottom w:w="40" w:type="dxa"/>
              <w:right w:w="40" w:type="dxa"/>
            </w:tcMar>
            <w:vAlign w:val="bottom"/>
          </w:tcPr>
          <w:p w14:paraId="00000293" w14:textId="77777777" w:rsidR="00CC319F" w:rsidRDefault="00112339">
            <w:pPr>
              <w:spacing w:line="240" w:lineRule="auto"/>
              <w:ind w:firstLine="0"/>
              <w:rPr>
                <w:sz w:val="16"/>
                <w:szCs w:val="16"/>
              </w:rPr>
            </w:pPr>
            <w:r>
              <w:rPr>
                <w:sz w:val="16"/>
                <w:szCs w:val="16"/>
              </w:rPr>
              <w:t>Accessible Pedestrian Signals</w:t>
            </w:r>
          </w:p>
        </w:tc>
        <w:tc>
          <w:tcPr>
            <w:tcW w:w="510" w:type="dxa"/>
            <w:shd w:val="clear" w:color="auto" w:fill="FFFFFF"/>
            <w:tcMar>
              <w:top w:w="40" w:type="dxa"/>
              <w:left w:w="40" w:type="dxa"/>
              <w:bottom w:w="40" w:type="dxa"/>
              <w:right w:w="40" w:type="dxa"/>
            </w:tcMar>
            <w:vAlign w:val="bottom"/>
          </w:tcPr>
          <w:p w14:paraId="00000294" w14:textId="77777777" w:rsidR="00CC319F" w:rsidRDefault="00112339">
            <w:pPr>
              <w:spacing w:line="240" w:lineRule="auto"/>
              <w:ind w:firstLine="0"/>
              <w:rPr>
                <w:sz w:val="16"/>
                <w:szCs w:val="16"/>
              </w:rPr>
            </w:pPr>
            <w:r>
              <w:rPr>
                <w:sz w:val="16"/>
                <w:szCs w:val="16"/>
              </w:rPr>
              <w:t>Vision Loss</w:t>
            </w:r>
          </w:p>
        </w:tc>
        <w:tc>
          <w:tcPr>
            <w:tcW w:w="825" w:type="dxa"/>
            <w:shd w:val="clear" w:color="auto" w:fill="6FA8DC"/>
            <w:tcMar>
              <w:top w:w="40" w:type="dxa"/>
              <w:left w:w="40" w:type="dxa"/>
              <w:bottom w:w="40" w:type="dxa"/>
              <w:right w:w="40" w:type="dxa"/>
            </w:tcMar>
            <w:vAlign w:val="bottom"/>
          </w:tcPr>
          <w:p w14:paraId="00000295" w14:textId="77777777" w:rsidR="00CC319F" w:rsidRDefault="00112339">
            <w:pPr>
              <w:spacing w:line="240" w:lineRule="auto"/>
              <w:ind w:firstLine="0"/>
              <w:rPr>
                <w:sz w:val="16"/>
                <w:szCs w:val="16"/>
              </w:rPr>
            </w:pPr>
            <w:r>
              <w:rPr>
                <w:sz w:val="16"/>
                <w:szCs w:val="16"/>
              </w:rPr>
              <w:t>Significant</w:t>
            </w:r>
          </w:p>
        </w:tc>
        <w:tc>
          <w:tcPr>
            <w:tcW w:w="660" w:type="dxa"/>
            <w:shd w:val="clear" w:color="auto" w:fill="B6D7A8"/>
            <w:tcMar>
              <w:top w:w="40" w:type="dxa"/>
              <w:left w:w="40" w:type="dxa"/>
              <w:bottom w:w="40" w:type="dxa"/>
              <w:right w:w="40" w:type="dxa"/>
            </w:tcMar>
            <w:vAlign w:val="bottom"/>
          </w:tcPr>
          <w:p w14:paraId="00000296" w14:textId="77777777" w:rsidR="00CC319F" w:rsidRDefault="00112339">
            <w:pPr>
              <w:spacing w:line="240" w:lineRule="auto"/>
              <w:ind w:firstLine="0"/>
              <w:rPr>
                <w:sz w:val="16"/>
                <w:szCs w:val="16"/>
              </w:rPr>
            </w:pPr>
            <w:r>
              <w:rPr>
                <w:sz w:val="16"/>
                <w:szCs w:val="16"/>
              </w:rPr>
              <w:t>Positive</w:t>
            </w:r>
          </w:p>
        </w:tc>
        <w:tc>
          <w:tcPr>
            <w:tcW w:w="630" w:type="dxa"/>
            <w:shd w:val="clear" w:color="auto" w:fill="FFFFFF"/>
            <w:tcMar>
              <w:top w:w="40" w:type="dxa"/>
              <w:left w:w="40" w:type="dxa"/>
              <w:bottom w:w="40" w:type="dxa"/>
              <w:right w:w="40" w:type="dxa"/>
            </w:tcMar>
            <w:vAlign w:val="bottom"/>
          </w:tcPr>
          <w:p w14:paraId="00000297" w14:textId="77777777" w:rsidR="00CC319F" w:rsidRDefault="00112339">
            <w:pPr>
              <w:spacing w:line="240" w:lineRule="auto"/>
              <w:ind w:firstLine="0"/>
              <w:rPr>
                <w:sz w:val="16"/>
                <w:szCs w:val="16"/>
              </w:rPr>
            </w:pPr>
            <w:r>
              <w:rPr>
                <w:sz w:val="16"/>
                <w:szCs w:val="16"/>
              </w:rPr>
              <w:t>Hearing Loss</w:t>
            </w:r>
          </w:p>
        </w:tc>
        <w:tc>
          <w:tcPr>
            <w:tcW w:w="840" w:type="dxa"/>
            <w:shd w:val="clear" w:color="auto" w:fill="999999"/>
            <w:tcMar>
              <w:top w:w="40" w:type="dxa"/>
              <w:left w:w="40" w:type="dxa"/>
              <w:bottom w:w="40" w:type="dxa"/>
              <w:right w:w="40" w:type="dxa"/>
            </w:tcMar>
            <w:vAlign w:val="bottom"/>
          </w:tcPr>
          <w:p w14:paraId="00000298" w14:textId="77777777" w:rsidR="00CC319F" w:rsidRDefault="00112339">
            <w:pPr>
              <w:spacing w:line="240" w:lineRule="auto"/>
              <w:ind w:firstLine="0"/>
              <w:rPr>
                <w:sz w:val="16"/>
                <w:szCs w:val="16"/>
              </w:rPr>
            </w:pPr>
            <w:r>
              <w:rPr>
                <w:sz w:val="16"/>
                <w:szCs w:val="16"/>
              </w:rPr>
              <w:t>Neutral</w:t>
            </w:r>
          </w:p>
        </w:tc>
        <w:tc>
          <w:tcPr>
            <w:tcW w:w="627" w:type="dxa"/>
            <w:shd w:val="clear" w:color="auto" w:fill="999999"/>
            <w:tcMar>
              <w:top w:w="40" w:type="dxa"/>
              <w:left w:w="40" w:type="dxa"/>
              <w:bottom w:w="40" w:type="dxa"/>
              <w:right w:w="40" w:type="dxa"/>
            </w:tcMar>
            <w:vAlign w:val="bottom"/>
          </w:tcPr>
          <w:p w14:paraId="00000299" w14:textId="77777777" w:rsidR="00CC319F" w:rsidRDefault="00112339">
            <w:pPr>
              <w:spacing w:line="240" w:lineRule="auto"/>
              <w:ind w:firstLine="0"/>
              <w:rPr>
                <w:sz w:val="16"/>
                <w:szCs w:val="16"/>
              </w:rPr>
            </w:pPr>
            <w:r>
              <w:rPr>
                <w:sz w:val="16"/>
                <w:szCs w:val="16"/>
              </w:rPr>
              <w:t>-</w:t>
            </w:r>
          </w:p>
        </w:tc>
        <w:tc>
          <w:tcPr>
            <w:tcW w:w="900" w:type="dxa"/>
            <w:shd w:val="clear" w:color="auto" w:fill="FFFFFF"/>
            <w:tcMar>
              <w:top w:w="40" w:type="dxa"/>
              <w:left w:w="40" w:type="dxa"/>
              <w:bottom w:w="40" w:type="dxa"/>
              <w:right w:w="40" w:type="dxa"/>
            </w:tcMar>
            <w:vAlign w:val="bottom"/>
          </w:tcPr>
          <w:p w14:paraId="0000029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999999"/>
            <w:tcMar>
              <w:top w:w="40" w:type="dxa"/>
              <w:left w:w="40" w:type="dxa"/>
              <w:bottom w:w="40" w:type="dxa"/>
              <w:right w:w="40" w:type="dxa"/>
            </w:tcMar>
            <w:vAlign w:val="bottom"/>
          </w:tcPr>
          <w:p w14:paraId="0000029B" w14:textId="77777777" w:rsidR="00CC319F" w:rsidRDefault="00112339">
            <w:pPr>
              <w:spacing w:line="240" w:lineRule="auto"/>
              <w:ind w:firstLine="0"/>
              <w:rPr>
                <w:sz w:val="16"/>
                <w:szCs w:val="16"/>
              </w:rPr>
            </w:pPr>
            <w:r>
              <w:rPr>
                <w:sz w:val="16"/>
                <w:szCs w:val="16"/>
              </w:rPr>
              <w:t>Neutral</w:t>
            </w:r>
          </w:p>
        </w:tc>
        <w:tc>
          <w:tcPr>
            <w:tcW w:w="705" w:type="dxa"/>
            <w:shd w:val="clear" w:color="auto" w:fill="999999"/>
            <w:tcMar>
              <w:top w:w="40" w:type="dxa"/>
              <w:left w:w="40" w:type="dxa"/>
              <w:bottom w:w="40" w:type="dxa"/>
              <w:right w:w="40" w:type="dxa"/>
            </w:tcMar>
            <w:vAlign w:val="bottom"/>
          </w:tcPr>
          <w:p w14:paraId="0000029C" w14:textId="77777777" w:rsidR="00CC319F" w:rsidRDefault="00112339">
            <w:pPr>
              <w:spacing w:line="240" w:lineRule="auto"/>
              <w:ind w:firstLine="0"/>
              <w:rPr>
                <w:sz w:val="16"/>
                <w:szCs w:val="16"/>
              </w:rPr>
            </w:pPr>
            <w:r>
              <w:rPr>
                <w:sz w:val="16"/>
                <w:szCs w:val="16"/>
              </w:rPr>
              <w:t>-</w:t>
            </w:r>
          </w:p>
        </w:tc>
        <w:tc>
          <w:tcPr>
            <w:tcW w:w="795" w:type="dxa"/>
            <w:shd w:val="clear" w:color="auto" w:fill="FFFFFF"/>
            <w:tcMar>
              <w:top w:w="40" w:type="dxa"/>
              <w:left w:w="40" w:type="dxa"/>
              <w:bottom w:w="40" w:type="dxa"/>
              <w:right w:w="40" w:type="dxa"/>
            </w:tcMar>
            <w:vAlign w:val="bottom"/>
          </w:tcPr>
          <w:p w14:paraId="0000029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29E" w14:textId="77777777" w:rsidR="00CC319F" w:rsidRDefault="00112339">
            <w:pPr>
              <w:spacing w:line="240" w:lineRule="auto"/>
              <w:ind w:firstLine="0"/>
              <w:rPr>
                <w:sz w:val="16"/>
                <w:szCs w:val="16"/>
              </w:rPr>
            </w:pPr>
            <w:r>
              <w:rPr>
                <w:sz w:val="16"/>
                <w:szCs w:val="16"/>
              </w:rPr>
              <w:t>Moderate</w:t>
            </w:r>
          </w:p>
        </w:tc>
        <w:tc>
          <w:tcPr>
            <w:tcW w:w="705" w:type="dxa"/>
            <w:shd w:val="clear" w:color="auto" w:fill="EA9999"/>
            <w:tcMar>
              <w:top w:w="40" w:type="dxa"/>
              <w:left w:w="40" w:type="dxa"/>
              <w:bottom w:w="40" w:type="dxa"/>
              <w:right w:w="40" w:type="dxa"/>
            </w:tcMar>
            <w:vAlign w:val="bottom"/>
          </w:tcPr>
          <w:p w14:paraId="0000029F" w14:textId="77777777" w:rsidR="00CC319F" w:rsidRDefault="00112339">
            <w:pPr>
              <w:spacing w:line="240" w:lineRule="auto"/>
              <w:ind w:firstLine="0"/>
              <w:rPr>
                <w:sz w:val="16"/>
                <w:szCs w:val="16"/>
              </w:rPr>
            </w:pPr>
            <w:r>
              <w:rPr>
                <w:sz w:val="16"/>
                <w:szCs w:val="16"/>
              </w:rPr>
              <w:t>Negative</w:t>
            </w:r>
          </w:p>
        </w:tc>
        <w:tc>
          <w:tcPr>
            <w:tcW w:w="840" w:type="dxa"/>
            <w:shd w:val="clear" w:color="auto" w:fill="FFFFFF"/>
            <w:tcMar>
              <w:top w:w="40" w:type="dxa"/>
              <w:left w:w="40" w:type="dxa"/>
              <w:bottom w:w="40" w:type="dxa"/>
              <w:right w:w="40" w:type="dxa"/>
            </w:tcMar>
            <w:vAlign w:val="bottom"/>
          </w:tcPr>
          <w:p w14:paraId="000002A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999999"/>
            <w:tcMar>
              <w:top w:w="40" w:type="dxa"/>
              <w:left w:w="40" w:type="dxa"/>
              <w:bottom w:w="40" w:type="dxa"/>
              <w:right w:w="40" w:type="dxa"/>
            </w:tcMar>
            <w:vAlign w:val="bottom"/>
          </w:tcPr>
          <w:p w14:paraId="000002A1" w14:textId="77777777" w:rsidR="00CC319F" w:rsidRDefault="00112339">
            <w:pPr>
              <w:spacing w:line="240" w:lineRule="auto"/>
              <w:ind w:firstLine="0"/>
              <w:rPr>
                <w:sz w:val="16"/>
                <w:szCs w:val="16"/>
              </w:rPr>
            </w:pPr>
            <w:r>
              <w:rPr>
                <w:sz w:val="16"/>
                <w:szCs w:val="16"/>
              </w:rPr>
              <w:t>Neutral</w:t>
            </w:r>
          </w:p>
        </w:tc>
        <w:tc>
          <w:tcPr>
            <w:tcW w:w="636" w:type="dxa"/>
            <w:shd w:val="clear" w:color="auto" w:fill="999999"/>
            <w:tcMar>
              <w:top w:w="40" w:type="dxa"/>
              <w:left w:w="40" w:type="dxa"/>
              <w:bottom w:w="40" w:type="dxa"/>
              <w:right w:w="40" w:type="dxa"/>
            </w:tcMar>
            <w:vAlign w:val="bottom"/>
          </w:tcPr>
          <w:p w14:paraId="000002A2" w14:textId="77777777" w:rsidR="00CC319F" w:rsidRDefault="00112339">
            <w:pPr>
              <w:spacing w:line="240" w:lineRule="auto"/>
              <w:ind w:firstLine="0"/>
              <w:rPr>
                <w:sz w:val="16"/>
                <w:szCs w:val="16"/>
              </w:rPr>
            </w:pPr>
            <w:r>
              <w:rPr>
                <w:sz w:val="16"/>
                <w:szCs w:val="16"/>
              </w:rPr>
              <w:t>-</w:t>
            </w:r>
          </w:p>
        </w:tc>
      </w:tr>
      <w:tr w:rsidR="00CC319F" w14:paraId="746EA2B6" w14:textId="77777777" w:rsidTr="00D65527">
        <w:trPr>
          <w:trHeight w:val="315"/>
        </w:trPr>
        <w:tc>
          <w:tcPr>
            <w:tcW w:w="1743" w:type="dxa"/>
            <w:shd w:val="clear" w:color="auto" w:fill="F3F3F3"/>
            <w:tcMar>
              <w:top w:w="40" w:type="dxa"/>
              <w:left w:w="40" w:type="dxa"/>
              <w:bottom w:w="40" w:type="dxa"/>
              <w:right w:w="40" w:type="dxa"/>
            </w:tcMar>
            <w:vAlign w:val="bottom"/>
          </w:tcPr>
          <w:p w14:paraId="000002A3" w14:textId="77777777" w:rsidR="00CC319F" w:rsidRDefault="00112339">
            <w:pPr>
              <w:spacing w:line="240" w:lineRule="auto"/>
              <w:ind w:firstLine="0"/>
              <w:rPr>
                <w:sz w:val="16"/>
                <w:szCs w:val="16"/>
              </w:rPr>
            </w:pPr>
            <w:r>
              <w:rPr>
                <w:sz w:val="16"/>
                <w:szCs w:val="16"/>
              </w:rPr>
              <w:t>Sound Reducing Measures</w:t>
            </w:r>
          </w:p>
        </w:tc>
        <w:tc>
          <w:tcPr>
            <w:tcW w:w="510" w:type="dxa"/>
            <w:shd w:val="clear" w:color="auto" w:fill="F3F3F3"/>
            <w:tcMar>
              <w:top w:w="40" w:type="dxa"/>
              <w:left w:w="40" w:type="dxa"/>
              <w:bottom w:w="40" w:type="dxa"/>
              <w:right w:w="40" w:type="dxa"/>
            </w:tcMar>
            <w:vAlign w:val="bottom"/>
          </w:tcPr>
          <w:p w14:paraId="000002A4" w14:textId="77777777" w:rsidR="00CC319F" w:rsidRDefault="00112339">
            <w:pPr>
              <w:spacing w:line="240" w:lineRule="auto"/>
              <w:ind w:firstLine="0"/>
              <w:rPr>
                <w:sz w:val="16"/>
                <w:szCs w:val="16"/>
              </w:rPr>
            </w:pPr>
            <w:r>
              <w:rPr>
                <w:sz w:val="16"/>
                <w:szCs w:val="16"/>
              </w:rPr>
              <w:t>Vision Loss</w:t>
            </w:r>
          </w:p>
        </w:tc>
        <w:tc>
          <w:tcPr>
            <w:tcW w:w="825" w:type="dxa"/>
            <w:shd w:val="clear" w:color="auto" w:fill="CFE2F3"/>
            <w:tcMar>
              <w:top w:w="40" w:type="dxa"/>
              <w:left w:w="40" w:type="dxa"/>
              <w:bottom w:w="40" w:type="dxa"/>
              <w:right w:w="40" w:type="dxa"/>
            </w:tcMar>
            <w:vAlign w:val="bottom"/>
          </w:tcPr>
          <w:p w14:paraId="000002A5" w14:textId="77777777" w:rsidR="00CC319F" w:rsidRDefault="00112339">
            <w:pPr>
              <w:spacing w:line="240" w:lineRule="auto"/>
              <w:ind w:firstLine="0"/>
              <w:rPr>
                <w:sz w:val="16"/>
                <w:szCs w:val="16"/>
              </w:rPr>
            </w:pPr>
            <w:r>
              <w:rPr>
                <w:sz w:val="16"/>
                <w:szCs w:val="16"/>
              </w:rPr>
              <w:t>Moderate</w:t>
            </w:r>
          </w:p>
        </w:tc>
        <w:tc>
          <w:tcPr>
            <w:tcW w:w="660" w:type="dxa"/>
            <w:shd w:val="clear" w:color="auto" w:fill="FFE599"/>
            <w:tcMar>
              <w:top w:w="40" w:type="dxa"/>
              <w:left w:w="40" w:type="dxa"/>
              <w:bottom w:w="40" w:type="dxa"/>
              <w:right w:w="40" w:type="dxa"/>
            </w:tcMar>
            <w:vAlign w:val="bottom"/>
          </w:tcPr>
          <w:p w14:paraId="000002A6" w14:textId="77777777" w:rsidR="00CC319F" w:rsidRDefault="00112339">
            <w:pPr>
              <w:spacing w:line="240" w:lineRule="auto"/>
              <w:ind w:firstLine="0"/>
              <w:rPr>
                <w:sz w:val="16"/>
                <w:szCs w:val="16"/>
              </w:rPr>
            </w:pPr>
            <w:r>
              <w:rPr>
                <w:sz w:val="16"/>
                <w:szCs w:val="16"/>
              </w:rPr>
              <w:t>Mixed</w:t>
            </w:r>
          </w:p>
        </w:tc>
        <w:tc>
          <w:tcPr>
            <w:tcW w:w="630" w:type="dxa"/>
            <w:shd w:val="clear" w:color="auto" w:fill="F3F3F3"/>
            <w:tcMar>
              <w:top w:w="40" w:type="dxa"/>
              <w:left w:w="40" w:type="dxa"/>
              <w:bottom w:w="40" w:type="dxa"/>
              <w:right w:w="40" w:type="dxa"/>
            </w:tcMar>
            <w:vAlign w:val="bottom"/>
          </w:tcPr>
          <w:p w14:paraId="000002A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2A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2A9" w14:textId="77777777" w:rsidR="00CC319F" w:rsidRDefault="00112339">
            <w:pPr>
              <w:spacing w:line="240" w:lineRule="auto"/>
              <w:ind w:firstLine="0"/>
              <w:rPr>
                <w:sz w:val="16"/>
                <w:szCs w:val="16"/>
              </w:rPr>
            </w:pPr>
            <w:r>
              <w:rPr>
                <w:sz w:val="16"/>
                <w:szCs w:val="16"/>
              </w:rPr>
              <w:t>Positive</w:t>
            </w:r>
          </w:p>
        </w:tc>
        <w:tc>
          <w:tcPr>
            <w:tcW w:w="900" w:type="dxa"/>
            <w:shd w:val="clear" w:color="auto" w:fill="F3F3F3"/>
            <w:tcMar>
              <w:top w:w="40" w:type="dxa"/>
              <w:left w:w="40" w:type="dxa"/>
              <w:bottom w:w="40" w:type="dxa"/>
              <w:right w:w="40" w:type="dxa"/>
            </w:tcMar>
            <w:vAlign w:val="bottom"/>
          </w:tcPr>
          <w:p w14:paraId="000002A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999999"/>
            <w:tcMar>
              <w:top w:w="40" w:type="dxa"/>
              <w:left w:w="40" w:type="dxa"/>
              <w:bottom w:w="40" w:type="dxa"/>
              <w:right w:w="40" w:type="dxa"/>
            </w:tcMar>
            <w:vAlign w:val="bottom"/>
          </w:tcPr>
          <w:p w14:paraId="000002AB" w14:textId="77777777" w:rsidR="00CC319F" w:rsidRDefault="00112339">
            <w:pPr>
              <w:spacing w:line="240" w:lineRule="auto"/>
              <w:ind w:firstLine="0"/>
              <w:rPr>
                <w:sz w:val="16"/>
                <w:szCs w:val="16"/>
              </w:rPr>
            </w:pPr>
            <w:r>
              <w:rPr>
                <w:sz w:val="16"/>
                <w:szCs w:val="16"/>
              </w:rPr>
              <w:t>Neutral</w:t>
            </w:r>
          </w:p>
        </w:tc>
        <w:tc>
          <w:tcPr>
            <w:tcW w:w="705" w:type="dxa"/>
            <w:shd w:val="clear" w:color="auto" w:fill="999999"/>
            <w:tcMar>
              <w:top w:w="40" w:type="dxa"/>
              <w:left w:w="40" w:type="dxa"/>
              <w:bottom w:w="40" w:type="dxa"/>
              <w:right w:w="40" w:type="dxa"/>
            </w:tcMar>
            <w:vAlign w:val="bottom"/>
          </w:tcPr>
          <w:p w14:paraId="000002AC" w14:textId="77777777" w:rsidR="00CC319F" w:rsidRDefault="00112339">
            <w:pPr>
              <w:spacing w:line="240" w:lineRule="auto"/>
              <w:ind w:firstLine="0"/>
              <w:rPr>
                <w:sz w:val="16"/>
                <w:szCs w:val="16"/>
              </w:rPr>
            </w:pPr>
            <w:r>
              <w:rPr>
                <w:sz w:val="16"/>
                <w:szCs w:val="16"/>
              </w:rPr>
              <w:t>-</w:t>
            </w:r>
          </w:p>
        </w:tc>
        <w:tc>
          <w:tcPr>
            <w:tcW w:w="795" w:type="dxa"/>
            <w:shd w:val="clear" w:color="auto" w:fill="F3F3F3"/>
            <w:tcMar>
              <w:top w:w="40" w:type="dxa"/>
              <w:left w:w="40" w:type="dxa"/>
              <w:bottom w:w="40" w:type="dxa"/>
              <w:right w:w="40" w:type="dxa"/>
            </w:tcMar>
            <w:vAlign w:val="bottom"/>
          </w:tcPr>
          <w:p w14:paraId="000002A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6FA8DC"/>
            <w:tcMar>
              <w:top w:w="40" w:type="dxa"/>
              <w:left w:w="40" w:type="dxa"/>
              <w:bottom w:w="40" w:type="dxa"/>
              <w:right w:w="40" w:type="dxa"/>
            </w:tcMar>
            <w:vAlign w:val="bottom"/>
          </w:tcPr>
          <w:p w14:paraId="000002AE"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2AF" w14:textId="77777777" w:rsidR="00CC319F" w:rsidRDefault="00112339">
            <w:pPr>
              <w:spacing w:line="240" w:lineRule="auto"/>
              <w:ind w:firstLine="0"/>
              <w:rPr>
                <w:sz w:val="16"/>
                <w:szCs w:val="16"/>
              </w:rPr>
            </w:pPr>
            <w:r>
              <w:rPr>
                <w:sz w:val="16"/>
                <w:szCs w:val="16"/>
              </w:rPr>
              <w:t>Positive</w:t>
            </w:r>
          </w:p>
        </w:tc>
        <w:tc>
          <w:tcPr>
            <w:tcW w:w="840" w:type="dxa"/>
            <w:shd w:val="clear" w:color="auto" w:fill="F3F3F3"/>
            <w:tcMar>
              <w:top w:w="40" w:type="dxa"/>
              <w:left w:w="40" w:type="dxa"/>
              <w:bottom w:w="40" w:type="dxa"/>
              <w:right w:w="40" w:type="dxa"/>
            </w:tcMar>
            <w:vAlign w:val="bottom"/>
          </w:tcPr>
          <w:p w14:paraId="000002B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999999"/>
            <w:tcMar>
              <w:top w:w="40" w:type="dxa"/>
              <w:left w:w="40" w:type="dxa"/>
              <w:bottom w:w="40" w:type="dxa"/>
              <w:right w:w="40" w:type="dxa"/>
            </w:tcMar>
            <w:vAlign w:val="bottom"/>
          </w:tcPr>
          <w:p w14:paraId="000002B1" w14:textId="77777777" w:rsidR="00CC319F" w:rsidRDefault="00112339">
            <w:pPr>
              <w:spacing w:line="240" w:lineRule="auto"/>
              <w:ind w:firstLine="0"/>
              <w:rPr>
                <w:sz w:val="16"/>
                <w:szCs w:val="16"/>
              </w:rPr>
            </w:pPr>
            <w:r>
              <w:rPr>
                <w:sz w:val="16"/>
                <w:szCs w:val="16"/>
              </w:rPr>
              <w:t>Neutral</w:t>
            </w:r>
          </w:p>
        </w:tc>
        <w:tc>
          <w:tcPr>
            <w:tcW w:w="636" w:type="dxa"/>
            <w:shd w:val="clear" w:color="auto" w:fill="999999"/>
            <w:tcMar>
              <w:top w:w="40" w:type="dxa"/>
              <w:left w:w="40" w:type="dxa"/>
              <w:bottom w:w="40" w:type="dxa"/>
              <w:right w:w="40" w:type="dxa"/>
            </w:tcMar>
            <w:vAlign w:val="bottom"/>
          </w:tcPr>
          <w:p w14:paraId="000002B2" w14:textId="77777777" w:rsidR="00CC319F" w:rsidRDefault="00112339">
            <w:pPr>
              <w:spacing w:line="240" w:lineRule="auto"/>
              <w:ind w:firstLine="0"/>
              <w:rPr>
                <w:sz w:val="16"/>
                <w:szCs w:val="16"/>
              </w:rPr>
            </w:pPr>
            <w:r>
              <w:rPr>
                <w:sz w:val="16"/>
                <w:szCs w:val="16"/>
              </w:rPr>
              <w:t>-</w:t>
            </w:r>
          </w:p>
        </w:tc>
      </w:tr>
      <w:tr w:rsidR="00CC319F" w14:paraId="53651BAC" w14:textId="77777777" w:rsidTr="00D65527">
        <w:trPr>
          <w:trHeight w:val="315"/>
        </w:trPr>
        <w:tc>
          <w:tcPr>
            <w:tcW w:w="1743" w:type="dxa"/>
            <w:shd w:val="clear" w:color="auto" w:fill="CCCCCC"/>
            <w:tcMar>
              <w:top w:w="40" w:type="dxa"/>
              <w:left w:w="40" w:type="dxa"/>
              <w:bottom w:w="40" w:type="dxa"/>
              <w:right w:w="40" w:type="dxa"/>
            </w:tcMar>
            <w:vAlign w:val="bottom"/>
          </w:tcPr>
          <w:p w14:paraId="000002B3" w14:textId="77777777" w:rsidR="00CC319F" w:rsidRDefault="00112339">
            <w:pPr>
              <w:spacing w:line="240" w:lineRule="auto"/>
              <w:ind w:firstLine="0"/>
              <w:rPr>
                <w:sz w:val="16"/>
                <w:szCs w:val="16"/>
              </w:rPr>
            </w:pPr>
            <w:r>
              <w:rPr>
                <w:b/>
                <w:sz w:val="16"/>
                <w:szCs w:val="16"/>
              </w:rPr>
              <w:t>Location</w:t>
            </w:r>
          </w:p>
        </w:tc>
        <w:tc>
          <w:tcPr>
            <w:tcW w:w="510" w:type="dxa"/>
            <w:shd w:val="clear" w:color="auto" w:fill="CCCCCC"/>
            <w:tcMar>
              <w:top w:w="40" w:type="dxa"/>
              <w:left w:w="40" w:type="dxa"/>
              <w:bottom w:w="40" w:type="dxa"/>
              <w:right w:w="40" w:type="dxa"/>
            </w:tcMar>
            <w:vAlign w:val="bottom"/>
          </w:tcPr>
          <w:p w14:paraId="000002B4" w14:textId="77777777" w:rsidR="00CC319F" w:rsidRDefault="00CC319F">
            <w:pPr>
              <w:spacing w:line="240" w:lineRule="auto"/>
              <w:ind w:firstLine="0"/>
              <w:rPr>
                <w:sz w:val="16"/>
                <w:szCs w:val="16"/>
              </w:rPr>
            </w:pPr>
          </w:p>
        </w:tc>
        <w:tc>
          <w:tcPr>
            <w:tcW w:w="825" w:type="dxa"/>
            <w:shd w:val="clear" w:color="auto" w:fill="CCCCCC"/>
            <w:tcMar>
              <w:top w:w="40" w:type="dxa"/>
              <w:left w:w="40" w:type="dxa"/>
              <w:bottom w:w="40" w:type="dxa"/>
              <w:right w:w="40" w:type="dxa"/>
            </w:tcMar>
            <w:vAlign w:val="bottom"/>
          </w:tcPr>
          <w:p w14:paraId="000002B5" w14:textId="77777777" w:rsidR="00CC319F" w:rsidRDefault="00CC319F">
            <w:pPr>
              <w:spacing w:line="240" w:lineRule="auto"/>
              <w:ind w:firstLine="0"/>
              <w:rPr>
                <w:sz w:val="16"/>
                <w:szCs w:val="16"/>
              </w:rPr>
            </w:pPr>
          </w:p>
        </w:tc>
        <w:tc>
          <w:tcPr>
            <w:tcW w:w="660" w:type="dxa"/>
            <w:shd w:val="clear" w:color="auto" w:fill="CCCCCC"/>
            <w:tcMar>
              <w:top w:w="40" w:type="dxa"/>
              <w:left w:w="40" w:type="dxa"/>
              <w:bottom w:w="40" w:type="dxa"/>
              <w:right w:w="40" w:type="dxa"/>
            </w:tcMar>
            <w:vAlign w:val="bottom"/>
          </w:tcPr>
          <w:p w14:paraId="000002B6" w14:textId="77777777" w:rsidR="00CC319F" w:rsidRDefault="00CC319F">
            <w:pPr>
              <w:spacing w:line="240" w:lineRule="auto"/>
              <w:ind w:firstLine="0"/>
              <w:rPr>
                <w:sz w:val="16"/>
                <w:szCs w:val="16"/>
              </w:rPr>
            </w:pPr>
          </w:p>
        </w:tc>
        <w:tc>
          <w:tcPr>
            <w:tcW w:w="630" w:type="dxa"/>
            <w:shd w:val="clear" w:color="auto" w:fill="CCCCCC"/>
            <w:tcMar>
              <w:top w:w="40" w:type="dxa"/>
              <w:left w:w="40" w:type="dxa"/>
              <w:bottom w:w="40" w:type="dxa"/>
              <w:right w:w="40" w:type="dxa"/>
            </w:tcMar>
            <w:vAlign w:val="bottom"/>
          </w:tcPr>
          <w:p w14:paraId="000002B7" w14:textId="77777777" w:rsidR="00CC319F" w:rsidRDefault="00CC319F">
            <w:pPr>
              <w:spacing w:line="240" w:lineRule="auto"/>
              <w:ind w:firstLine="0"/>
              <w:rPr>
                <w:sz w:val="16"/>
                <w:szCs w:val="16"/>
              </w:rPr>
            </w:pPr>
          </w:p>
        </w:tc>
        <w:tc>
          <w:tcPr>
            <w:tcW w:w="840" w:type="dxa"/>
            <w:shd w:val="clear" w:color="auto" w:fill="CCCCCC"/>
            <w:tcMar>
              <w:top w:w="40" w:type="dxa"/>
              <w:left w:w="40" w:type="dxa"/>
              <w:bottom w:w="40" w:type="dxa"/>
              <w:right w:w="40" w:type="dxa"/>
            </w:tcMar>
            <w:vAlign w:val="bottom"/>
          </w:tcPr>
          <w:p w14:paraId="000002B8" w14:textId="77777777" w:rsidR="00CC319F" w:rsidRDefault="00CC319F">
            <w:pPr>
              <w:spacing w:line="240" w:lineRule="auto"/>
              <w:ind w:firstLine="0"/>
              <w:rPr>
                <w:sz w:val="16"/>
                <w:szCs w:val="16"/>
              </w:rPr>
            </w:pPr>
          </w:p>
        </w:tc>
        <w:tc>
          <w:tcPr>
            <w:tcW w:w="627" w:type="dxa"/>
            <w:shd w:val="clear" w:color="auto" w:fill="CCCCCC"/>
            <w:tcMar>
              <w:top w:w="40" w:type="dxa"/>
              <w:left w:w="40" w:type="dxa"/>
              <w:bottom w:w="40" w:type="dxa"/>
              <w:right w:w="40" w:type="dxa"/>
            </w:tcMar>
            <w:vAlign w:val="bottom"/>
          </w:tcPr>
          <w:p w14:paraId="000002B9" w14:textId="77777777" w:rsidR="00CC319F" w:rsidRDefault="00CC319F">
            <w:pPr>
              <w:spacing w:line="240" w:lineRule="auto"/>
              <w:ind w:firstLine="0"/>
              <w:rPr>
                <w:sz w:val="16"/>
                <w:szCs w:val="16"/>
              </w:rPr>
            </w:pPr>
          </w:p>
        </w:tc>
        <w:tc>
          <w:tcPr>
            <w:tcW w:w="900" w:type="dxa"/>
            <w:shd w:val="clear" w:color="auto" w:fill="CCCCCC"/>
            <w:tcMar>
              <w:top w:w="40" w:type="dxa"/>
              <w:left w:w="40" w:type="dxa"/>
              <w:bottom w:w="40" w:type="dxa"/>
              <w:right w:w="40" w:type="dxa"/>
            </w:tcMar>
            <w:vAlign w:val="bottom"/>
          </w:tcPr>
          <w:p w14:paraId="000002BA" w14:textId="77777777" w:rsidR="00CC319F" w:rsidRDefault="00CC319F">
            <w:pPr>
              <w:spacing w:line="240" w:lineRule="auto"/>
              <w:ind w:firstLine="0"/>
              <w:rPr>
                <w:sz w:val="16"/>
                <w:szCs w:val="16"/>
              </w:rPr>
            </w:pPr>
          </w:p>
        </w:tc>
        <w:tc>
          <w:tcPr>
            <w:tcW w:w="825" w:type="dxa"/>
            <w:shd w:val="clear" w:color="auto" w:fill="CCCCCC"/>
            <w:tcMar>
              <w:top w:w="40" w:type="dxa"/>
              <w:left w:w="40" w:type="dxa"/>
              <w:bottom w:w="40" w:type="dxa"/>
              <w:right w:w="40" w:type="dxa"/>
            </w:tcMar>
            <w:vAlign w:val="bottom"/>
          </w:tcPr>
          <w:p w14:paraId="000002BB" w14:textId="77777777" w:rsidR="00CC319F" w:rsidRDefault="00CC319F">
            <w:pPr>
              <w:spacing w:line="240" w:lineRule="auto"/>
              <w:ind w:firstLine="0"/>
              <w:rPr>
                <w:sz w:val="16"/>
                <w:szCs w:val="16"/>
              </w:rPr>
            </w:pPr>
          </w:p>
        </w:tc>
        <w:tc>
          <w:tcPr>
            <w:tcW w:w="705" w:type="dxa"/>
            <w:shd w:val="clear" w:color="auto" w:fill="CCCCCC"/>
            <w:tcMar>
              <w:top w:w="40" w:type="dxa"/>
              <w:left w:w="40" w:type="dxa"/>
              <w:bottom w:w="40" w:type="dxa"/>
              <w:right w:w="40" w:type="dxa"/>
            </w:tcMar>
            <w:vAlign w:val="bottom"/>
          </w:tcPr>
          <w:p w14:paraId="000002BC" w14:textId="77777777" w:rsidR="00CC319F" w:rsidRDefault="00CC319F">
            <w:pPr>
              <w:spacing w:line="240" w:lineRule="auto"/>
              <w:ind w:firstLine="0"/>
              <w:rPr>
                <w:sz w:val="16"/>
                <w:szCs w:val="16"/>
              </w:rPr>
            </w:pPr>
          </w:p>
        </w:tc>
        <w:tc>
          <w:tcPr>
            <w:tcW w:w="795" w:type="dxa"/>
            <w:shd w:val="clear" w:color="auto" w:fill="CCCCCC"/>
            <w:tcMar>
              <w:top w:w="40" w:type="dxa"/>
              <w:left w:w="40" w:type="dxa"/>
              <w:bottom w:w="40" w:type="dxa"/>
              <w:right w:w="40" w:type="dxa"/>
            </w:tcMar>
            <w:vAlign w:val="bottom"/>
          </w:tcPr>
          <w:p w14:paraId="000002BD" w14:textId="77777777" w:rsidR="00CC319F" w:rsidRDefault="00CC319F">
            <w:pPr>
              <w:spacing w:line="240" w:lineRule="auto"/>
              <w:ind w:firstLine="0"/>
              <w:rPr>
                <w:sz w:val="16"/>
                <w:szCs w:val="16"/>
              </w:rPr>
            </w:pPr>
          </w:p>
        </w:tc>
        <w:tc>
          <w:tcPr>
            <w:tcW w:w="825" w:type="dxa"/>
            <w:shd w:val="clear" w:color="auto" w:fill="CCCCCC"/>
            <w:tcMar>
              <w:top w:w="40" w:type="dxa"/>
              <w:left w:w="40" w:type="dxa"/>
              <w:bottom w:w="40" w:type="dxa"/>
              <w:right w:w="40" w:type="dxa"/>
            </w:tcMar>
            <w:vAlign w:val="bottom"/>
          </w:tcPr>
          <w:p w14:paraId="000002BE" w14:textId="77777777" w:rsidR="00CC319F" w:rsidRDefault="00CC319F">
            <w:pPr>
              <w:spacing w:line="240" w:lineRule="auto"/>
              <w:ind w:firstLine="0"/>
              <w:rPr>
                <w:sz w:val="16"/>
                <w:szCs w:val="16"/>
              </w:rPr>
            </w:pPr>
          </w:p>
        </w:tc>
        <w:tc>
          <w:tcPr>
            <w:tcW w:w="705" w:type="dxa"/>
            <w:shd w:val="clear" w:color="auto" w:fill="CCCCCC"/>
            <w:tcMar>
              <w:top w:w="40" w:type="dxa"/>
              <w:left w:w="40" w:type="dxa"/>
              <w:bottom w:w="40" w:type="dxa"/>
              <w:right w:w="40" w:type="dxa"/>
            </w:tcMar>
            <w:vAlign w:val="bottom"/>
          </w:tcPr>
          <w:p w14:paraId="000002BF" w14:textId="77777777" w:rsidR="00CC319F" w:rsidRDefault="00CC319F">
            <w:pPr>
              <w:spacing w:line="240" w:lineRule="auto"/>
              <w:ind w:firstLine="0"/>
              <w:rPr>
                <w:sz w:val="16"/>
                <w:szCs w:val="16"/>
              </w:rPr>
            </w:pPr>
          </w:p>
        </w:tc>
        <w:tc>
          <w:tcPr>
            <w:tcW w:w="840" w:type="dxa"/>
            <w:shd w:val="clear" w:color="auto" w:fill="CCCCCC"/>
            <w:tcMar>
              <w:top w:w="40" w:type="dxa"/>
              <w:left w:w="40" w:type="dxa"/>
              <w:bottom w:w="40" w:type="dxa"/>
              <w:right w:w="40" w:type="dxa"/>
            </w:tcMar>
            <w:vAlign w:val="bottom"/>
          </w:tcPr>
          <w:p w14:paraId="000002C0" w14:textId="77777777" w:rsidR="00CC319F" w:rsidRDefault="00CC319F">
            <w:pPr>
              <w:spacing w:line="240" w:lineRule="auto"/>
              <w:ind w:firstLine="0"/>
              <w:rPr>
                <w:sz w:val="16"/>
                <w:szCs w:val="16"/>
              </w:rPr>
            </w:pPr>
          </w:p>
        </w:tc>
        <w:tc>
          <w:tcPr>
            <w:tcW w:w="900" w:type="dxa"/>
            <w:shd w:val="clear" w:color="auto" w:fill="CCCCCC"/>
            <w:tcMar>
              <w:top w:w="40" w:type="dxa"/>
              <w:left w:w="40" w:type="dxa"/>
              <w:bottom w:w="40" w:type="dxa"/>
              <w:right w:w="40" w:type="dxa"/>
            </w:tcMar>
            <w:vAlign w:val="bottom"/>
          </w:tcPr>
          <w:p w14:paraId="000002C1" w14:textId="77777777" w:rsidR="00CC319F" w:rsidRDefault="00CC319F">
            <w:pPr>
              <w:spacing w:line="240" w:lineRule="auto"/>
              <w:ind w:firstLine="0"/>
              <w:rPr>
                <w:sz w:val="16"/>
                <w:szCs w:val="16"/>
              </w:rPr>
            </w:pPr>
          </w:p>
        </w:tc>
        <w:tc>
          <w:tcPr>
            <w:tcW w:w="636" w:type="dxa"/>
            <w:shd w:val="clear" w:color="auto" w:fill="CCCCCC"/>
            <w:tcMar>
              <w:top w:w="40" w:type="dxa"/>
              <w:left w:w="40" w:type="dxa"/>
              <w:bottom w:w="40" w:type="dxa"/>
              <w:right w:w="40" w:type="dxa"/>
            </w:tcMar>
            <w:vAlign w:val="bottom"/>
          </w:tcPr>
          <w:p w14:paraId="000002C2" w14:textId="77777777" w:rsidR="00CC319F" w:rsidRDefault="00CC319F">
            <w:pPr>
              <w:spacing w:line="240" w:lineRule="auto"/>
              <w:ind w:firstLine="0"/>
              <w:rPr>
                <w:sz w:val="16"/>
                <w:szCs w:val="16"/>
              </w:rPr>
            </w:pPr>
          </w:p>
        </w:tc>
      </w:tr>
      <w:tr w:rsidR="00CC319F" w14:paraId="68E3838D" w14:textId="77777777" w:rsidTr="00D65527">
        <w:trPr>
          <w:trHeight w:val="315"/>
        </w:trPr>
        <w:tc>
          <w:tcPr>
            <w:tcW w:w="1743" w:type="dxa"/>
            <w:shd w:val="clear" w:color="auto" w:fill="F3F3F3"/>
            <w:tcMar>
              <w:top w:w="40" w:type="dxa"/>
              <w:left w:w="40" w:type="dxa"/>
              <w:bottom w:w="40" w:type="dxa"/>
              <w:right w:w="40" w:type="dxa"/>
            </w:tcMar>
            <w:vAlign w:val="bottom"/>
          </w:tcPr>
          <w:p w14:paraId="000002C3" w14:textId="77777777" w:rsidR="00CC319F" w:rsidRDefault="00112339">
            <w:pPr>
              <w:spacing w:line="240" w:lineRule="auto"/>
              <w:ind w:firstLine="0"/>
              <w:rPr>
                <w:sz w:val="16"/>
                <w:szCs w:val="16"/>
              </w:rPr>
            </w:pPr>
            <w:r>
              <w:rPr>
                <w:sz w:val="16"/>
                <w:szCs w:val="16"/>
              </w:rPr>
              <w:t>Proximity to Transit</w:t>
            </w:r>
          </w:p>
        </w:tc>
        <w:tc>
          <w:tcPr>
            <w:tcW w:w="510" w:type="dxa"/>
            <w:shd w:val="clear" w:color="auto" w:fill="F3F3F3"/>
            <w:tcMar>
              <w:top w:w="40" w:type="dxa"/>
              <w:left w:w="40" w:type="dxa"/>
              <w:bottom w:w="40" w:type="dxa"/>
              <w:right w:w="40" w:type="dxa"/>
            </w:tcMar>
            <w:vAlign w:val="bottom"/>
          </w:tcPr>
          <w:p w14:paraId="000002C4" w14:textId="77777777" w:rsidR="00CC319F" w:rsidRDefault="00112339">
            <w:pPr>
              <w:spacing w:line="240" w:lineRule="auto"/>
              <w:ind w:firstLine="0"/>
              <w:rPr>
                <w:sz w:val="16"/>
                <w:szCs w:val="16"/>
              </w:rPr>
            </w:pPr>
            <w:r>
              <w:rPr>
                <w:sz w:val="16"/>
                <w:szCs w:val="16"/>
              </w:rPr>
              <w:t>Vision Loss</w:t>
            </w:r>
          </w:p>
        </w:tc>
        <w:tc>
          <w:tcPr>
            <w:tcW w:w="825" w:type="dxa"/>
            <w:shd w:val="clear" w:color="auto" w:fill="6FA8DC"/>
            <w:tcMar>
              <w:top w:w="40" w:type="dxa"/>
              <w:left w:w="40" w:type="dxa"/>
              <w:bottom w:w="40" w:type="dxa"/>
              <w:right w:w="40" w:type="dxa"/>
            </w:tcMar>
            <w:vAlign w:val="bottom"/>
          </w:tcPr>
          <w:p w14:paraId="000002C5" w14:textId="77777777" w:rsidR="00CC319F" w:rsidRDefault="00112339">
            <w:pPr>
              <w:spacing w:line="240" w:lineRule="auto"/>
              <w:ind w:firstLine="0"/>
              <w:rPr>
                <w:sz w:val="16"/>
                <w:szCs w:val="16"/>
              </w:rPr>
            </w:pPr>
            <w:r>
              <w:rPr>
                <w:sz w:val="16"/>
                <w:szCs w:val="16"/>
              </w:rPr>
              <w:t>Significant</w:t>
            </w:r>
          </w:p>
        </w:tc>
        <w:tc>
          <w:tcPr>
            <w:tcW w:w="660" w:type="dxa"/>
            <w:shd w:val="clear" w:color="auto" w:fill="B6D7A8"/>
            <w:tcMar>
              <w:top w:w="40" w:type="dxa"/>
              <w:left w:w="40" w:type="dxa"/>
              <w:bottom w:w="40" w:type="dxa"/>
              <w:right w:w="40" w:type="dxa"/>
            </w:tcMar>
            <w:vAlign w:val="bottom"/>
          </w:tcPr>
          <w:p w14:paraId="000002C6" w14:textId="77777777" w:rsidR="00CC319F" w:rsidRDefault="00112339">
            <w:pPr>
              <w:spacing w:line="240" w:lineRule="auto"/>
              <w:ind w:firstLine="0"/>
              <w:rPr>
                <w:sz w:val="16"/>
                <w:szCs w:val="16"/>
              </w:rPr>
            </w:pPr>
            <w:r>
              <w:rPr>
                <w:sz w:val="16"/>
                <w:szCs w:val="16"/>
              </w:rPr>
              <w:t>Positive</w:t>
            </w:r>
          </w:p>
        </w:tc>
        <w:tc>
          <w:tcPr>
            <w:tcW w:w="630" w:type="dxa"/>
            <w:shd w:val="clear" w:color="auto" w:fill="F3F3F3"/>
            <w:tcMar>
              <w:top w:w="40" w:type="dxa"/>
              <w:left w:w="40" w:type="dxa"/>
              <w:bottom w:w="40" w:type="dxa"/>
              <w:right w:w="40" w:type="dxa"/>
            </w:tcMar>
            <w:vAlign w:val="bottom"/>
          </w:tcPr>
          <w:p w14:paraId="000002C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2C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2C9" w14:textId="77777777" w:rsidR="00CC319F" w:rsidRDefault="00112339">
            <w:pPr>
              <w:spacing w:line="240" w:lineRule="auto"/>
              <w:ind w:firstLine="0"/>
              <w:rPr>
                <w:sz w:val="16"/>
                <w:szCs w:val="16"/>
              </w:rPr>
            </w:pPr>
            <w:r>
              <w:rPr>
                <w:sz w:val="16"/>
                <w:szCs w:val="16"/>
              </w:rPr>
              <w:t>Positive</w:t>
            </w:r>
          </w:p>
        </w:tc>
        <w:tc>
          <w:tcPr>
            <w:tcW w:w="900" w:type="dxa"/>
            <w:shd w:val="clear" w:color="auto" w:fill="F3F3F3"/>
            <w:tcMar>
              <w:top w:w="40" w:type="dxa"/>
              <w:left w:w="40" w:type="dxa"/>
              <w:bottom w:w="40" w:type="dxa"/>
              <w:right w:w="40" w:type="dxa"/>
            </w:tcMar>
            <w:vAlign w:val="bottom"/>
          </w:tcPr>
          <w:p w14:paraId="000002C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2C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2CC" w14:textId="77777777" w:rsidR="00CC319F" w:rsidRDefault="00112339">
            <w:pPr>
              <w:spacing w:line="240" w:lineRule="auto"/>
              <w:ind w:firstLine="0"/>
              <w:rPr>
                <w:sz w:val="16"/>
                <w:szCs w:val="16"/>
              </w:rPr>
            </w:pPr>
            <w:r>
              <w:rPr>
                <w:sz w:val="16"/>
                <w:szCs w:val="16"/>
              </w:rPr>
              <w:t>Positive</w:t>
            </w:r>
          </w:p>
        </w:tc>
        <w:tc>
          <w:tcPr>
            <w:tcW w:w="795" w:type="dxa"/>
            <w:shd w:val="clear" w:color="auto" w:fill="F3F3F3"/>
            <w:tcMar>
              <w:top w:w="40" w:type="dxa"/>
              <w:left w:w="40" w:type="dxa"/>
              <w:bottom w:w="40" w:type="dxa"/>
              <w:right w:w="40" w:type="dxa"/>
            </w:tcMar>
            <w:vAlign w:val="bottom"/>
          </w:tcPr>
          <w:p w14:paraId="000002C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2C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2CF" w14:textId="77777777" w:rsidR="00CC319F" w:rsidRDefault="00112339">
            <w:pPr>
              <w:spacing w:line="240" w:lineRule="auto"/>
              <w:ind w:firstLine="0"/>
              <w:rPr>
                <w:sz w:val="16"/>
                <w:szCs w:val="16"/>
              </w:rPr>
            </w:pPr>
            <w:r>
              <w:rPr>
                <w:sz w:val="16"/>
                <w:szCs w:val="16"/>
              </w:rPr>
              <w:t>Positive</w:t>
            </w:r>
          </w:p>
        </w:tc>
        <w:tc>
          <w:tcPr>
            <w:tcW w:w="840" w:type="dxa"/>
            <w:shd w:val="clear" w:color="auto" w:fill="F3F3F3"/>
            <w:tcMar>
              <w:top w:w="40" w:type="dxa"/>
              <w:left w:w="40" w:type="dxa"/>
              <w:bottom w:w="40" w:type="dxa"/>
              <w:right w:w="40" w:type="dxa"/>
            </w:tcMar>
            <w:vAlign w:val="bottom"/>
          </w:tcPr>
          <w:p w14:paraId="000002D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2D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2D2" w14:textId="77777777" w:rsidR="00CC319F" w:rsidRDefault="00112339">
            <w:pPr>
              <w:spacing w:line="240" w:lineRule="auto"/>
              <w:ind w:firstLine="0"/>
              <w:rPr>
                <w:sz w:val="16"/>
                <w:szCs w:val="16"/>
              </w:rPr>
            </w:pPr>
            <w:r>
              <w:rPr>
                <w:sz w:val="16"/>
                <w:szCs w:val="16"/>
              </w:rPr>
              <w:t>Positive</w:t>
            </w:r>
          </w:p>
        </w:tc>
      </w:tr>
      <w:tr w:rsidR="00CC319F" w14:paraId="7B3AB1E7" w14:textId="77777777" w:rsidTr="00D65527">
        <w:trPr>
          <w:trHeight w:val="315"/>
        </w:trPr>
        <w:tc>
          <w:tcPr>
            <w:tcW w:w="1743" w:type="dxa"/>
            <w:shd w:val="clear" w:color="auto" w:fill="FFFFFF"/>
            <w:tcMar>
              <w:top w:w="40" w:type="dxa"/>
              <w:left w:w="40" w:type="dxa"/>
              <w:bottom w:w="40" w:type="dxa"/>
              <w:right w:w="40" w:type="dxa"/>
            </w:tcMar>
            <w:vAlign w:val="bottom"/>
          </w:tcPr>
          <w:p w14:paraId="000002D3" w14:textId="77777777" w:rsidR="00CC319F" w:rsidRDefault="00112339">
            <w:pPr>
              <w:spacing w:line="240" w:lineRule="auto"/>
              <w:ind w:firstLine="0"/>
              <w:rPr>
                <w:sz w:val="16"/>
                <w:szCs w:val="16"/>
              </w:rPr>
            </w:pPr>
            <w:r>
              <w:rPr>
                <w:sz w:val="16"/>
                <w:szCs w:val="16"/>
              </w:rPr>
              <w:t>Proximity to Major Destination</w:t>
            </w:r>
          </w:p>
        </w:tc>
        <w:tc>
          <w:tcPr>
            <w:tcW w:w="510" w:type="dxa"/>
            <w:shd w:val="clear" w:color="auto" w:fill="FFFFFF"/>
            <w:tcMar>
              <w:top w:w="40" w:type="dxa"/>
              <w:left w:w="40" w:type="dxa"/>
              <w:bottom w:w="40" w:type="dxa"/>
              <w:right w:w="40" w:type="dxa"/>
            </w:tcMar>
            <w:vAlign w:val="bottom"/>
          </w:tcPr>
          <w:p w14:paraId="000002D4" w14:textId="77777777" w:rsidR="00CC319F" w:rsidRDefault="00112339">
            <w:pPr>
              <w:spacing w:line="240" w:lineRule="auto"/>
              <w:ind w:firstLine="0"/>
              <w:rPr>
                <w:sz w:val="16"/>
                <w:szCs w:val="16"/>
              </w:rPr>
            </w:pPr>
            <w:r>
              <w:rPr>
                <w:sz w:val="16"/>
                <w:szCs w:val="16"/>
              </w:rPr>
              <w:t>Vision Loss</w:t>
            </w:r>
          </w:p>
        </w:tc>
        <w:tc>
          <w:tcPr>
            <w:tcW w:w="825" w:type="dxa"/>
            <w:shd w:val="clear" w:color="auto" w:fill="CFE2F3"/>
            <w:tcMar>
              <w:top w:w="40" w:type="dxa"/>
              <w:left w:w="40" w:type="dxa"/>
              <w:bottom w:w="40" w:type="dxa"/>
              <w:right w:w="40" w:type="dxa"/>
            </w:tcMar>
            <w:vAlign w:val="bottom"/>
          </w:tcPr>
          <w:p w14:paraId="000002D5" w14:textId="77777777" w:rsidR="00CC319F" w:rsidRDefault="00112339">
            <w:pPr>
              <w:spacing w:line="240" w:lineRule="auto"/>
              <w:ind w:firstLine="0"/>
              <w:rPr>
                <w:sz w:val="16"/>
                <w:szCs w:val="16"/>
              </w:rPr>
            </w:pPr>
            <w:r>
              <w:rPr>
                <w:sz w:val="16"/>
                <w:szCs w:val="16"/>
              </w:rPr>
              <w:t>Moderate</w:t>
            </w:r>
          </w:p>
        </w:tc>
        <w:tc>
          <w:tcPr>
            <w:tcW w:w="660" w:type="dxa"/>
            <w:shd w:val="clear" w:color="auto" w:fill="B6D7A8"/>
            <w:tcMar>
              <w:top w:w="40" w:type="dxa"/>
              <w:left w:w="40" w:type="dxa"/>
              <w:bottom w:w="40" w:type="dxa"/>
              <w:right w:w="40" w:type="dxa"/>
            </w:tcMar>
            <w:vAlign w:val="bottom"/>
          </w:tcPr>
          <w:p w14:paraId="000002D6" w14:textId="77777777" w:rsidR="00CC319F" w:rsidRDefault="00112339">
            <w:pPr>
              <w:spacing w:line="240" w:lineRule="auto"/>
              <w:ind w:firstLine="0"/>
              <w:rPr>
                <w:sz w:val="16"/>
                <w:szCs w:val="16"/>
              </w:rPr>
            </w:pPr>
            <w:r>
              <w:rPr>
                <w:sz w:val="16"/>
                <w:szCs w:val="16"/>
              </w:rPr>
              <w:t>Positive</w:t>
            </w:r>
          </w:p>
        </w:tc>
        <w:tc>
          <w:tcPr>
            <w:tcW w:w="630" w:type="dxa"/>
            <w:shd w:val="clear" w:color="auto" w:fill="FFFFFF"/>
            <w:tcMar>
              <w:top w:w="40" w:type="dxa"/>
              <w:left w:w="40" w:type="dxa"/>
              <w:bottom w:w="40" w:type="dxa"/>
              <w:right w:w="40" w:type="dxa"/>
            </w:tcMar>
            <w:vAlign w:val="bottom"/>
          </w:tcPr>
          <w:p w14:paraId="000002D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2D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2D9" w14:textId="77777777" w:rsidR="00CC319F" w:rsidRDefault="00112339">
            <w:pPr>
              <w:spacing w:line="240" w:lineRule="auto"/>
              <w:ind w:firstLine="0"/>
              <w:rPr>
                <w:sz w:val="16"/>
                <w:szCs w:val="16"/>
              </w:rPr>
            </w:pPr>
            <w:r>
              <w:rPr>
                <w:sz w:val="16"/>
                <w:szCs w:val="16"/>
              </w:rPr>
              <w:t>Positive</w:t>
            </w:r>
          </w:p>
        </w:tc>
        <w:tc>
          <w:tcPr>
            <w:tcW w:w="900" w:type="dxa"/>
            <w:shd w:val="clear" w:color="auto" w:fill="FFFFFF"/>
            <w:tcMar>
              <w:top w:w="40" w:type="dxa"/>
              <w:left w:w="40" w:type="dxa"/>
              <w:bottom w:w="40" w:type="dxa"/>
              <w:right w:w="40" w:type="dxa"/>
            </w:tcMar>
            <w:vAlign w:val="bottom"/>
          </w:tcPr>
          <w:p w14:paraId="000002D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CFE2F3"/>
            <w:tcMar>
              <w:top w:w="40" w:type="dxa"/>
              <w:left w:w="40" w:type="dxa"/>
              <w:bottom w:w="40" w:type="dxa"/>
              <w:right w:w="40" w:type="dxa"/>
            </w:tcMar>
            <w:vAlign w:val="bottom"/>
          </w:tcPr>
          <w:p w14:paraId="000002DB"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2DC" w14:textId="77777777" w:rsidR="00CC319F" w:rsidRDefault="00112339">
            <w:pPr>
              <w:spacing w:line="240" w:lineRule="auto"/>
              <w:ind w:firstLine="0"/>
              <w:rPr>
                <w:sz w:val="16"/>
                <w:szCs w:val="16"/>
              </w:rPr>
            </w:pPr>
            <w:r>
              <w:rPr>
                <w:sz w:val="16"/>
                <w:szCs w:val="16"/>
              </w:rPr>
              <w:t>Positive</w:t>
            </w:r>
          </w:p>
        </w:tc>
        <w:tc>
          <w:tcPr>
            <w:tcW w:w="795" w:type="dxa"/>
            <w:shd w:val="clear" w:color="auto" w:fill="FFFFFF"/>
            <w:tcMar>
              <w:top w:w="40" w:type="dxa"/>
              <w:left w:w="40" w:type="dxa"/>
              <w:bottom w:w="40" w:type="dxa"/>
              <w:right w:w="40" w:type="dxa"/>
            </w:tcMar>
            <w:vAlign w:val="bottom"/>
          </w:tcPr>
          <w:p w14:paraId="000002D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2DE" w14:textId="77777777" w:rsidR="00CC319F" w:rsidRDefault="00112339">
            <w:pPr>
              <w:spacing w:line="240" w:lineRule="auto"/>
              <w:ind w:firstLine="0"/>
              <w:rPr>
                <w:sz w:val="16"/>
                <w:szCs w:val="16"/>
              </w:rPr>
            </w:pPr>
            <w:r>
              <w:rPr>
                <w:sz w:val="16"/>
                <w:szCs w:val="16"/>
              </w:rPr>
              <w:t>Moderate</w:t>
            </w:r>
          </w:p>
        </w:tc>
        <w:tc>
          <w:tcPr>
            <w:tcW w:w="705" w:type="dxa"/>
            <w:shd w:val="clear" w:color="auto" w:fill="EA9999"/>
            <w:tcMar>
              <w:top w:w="40" w:type="dxa"/>
              <w:left w:w="40" w:type="dxa"/>
              <w:bottom w:w="40" w:type="dxa"/>
              <w:right w:w="40" w:type="dxa"/>
            </w:tcMar>
            <w:vAlign w:val="bottom"/>
          </w:tcPr>
          <w:p w14:paraId="000002DF" w14:textId="77777777" w:rsidR="00CC319F" w:rsidRDefault="00112339">
            <w:pPr>
              <w:spacing w:line="240" w:lineRule="auto"/>
              <w:ind w:firstLine="0"/>
              <w:rPr>
                <w:sz w:val="16"/>
                <w:szCs w:val="16"/>
              </w:rPr>
            </w:pPr>
            <w:r>
              <w:rPr>
                <w:sz w:val="16"/>
                <w:szCs w:val="16"/>
              </w:rPr>
              <w:t>Negative</w:t>
            </w:r>
          </w:p>
        </w:tc>
        <w:tc>
          <w:tcPr>
            <w:tcW w:w="840" w:type="dxa"/>
            <w:shd w:val="clear" w:color="auto" w:fill="FFFFFF"/>
            <w:tcMar>
              <w:top w:w="40" w:type="dxa"/>
              <w:left w:w="40" w:type="dxa"/>
              <w:bottom w:w="40" w:type="dxa"/>
              <w:right w:w="40" w:type="dxa"/>
            </w:tcMar>
            <w:vAlign w:val="bottom"/>
          </w:tcPr>
          <w:p w14:paraId="000002E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2E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2E2" w14:textId="77777777" w:rsidR="00CC319F" w:rsidRDefault="00112339">
            <w:pPr>
              <w:spacing w:line="240" w:lineRule="auto"/>
              <w:ind w:firstLine="0"/>
              <w:rPr>
                <w:sz w:val="16"/>
                <w:szCs w:val="16"/>
              </w:rPr>
            </w:pPr>
            <w:r>
              <w:rPr>
                <w:sz w:val="16"/>
                <w:szCs w:val="16"/>
              </w:rPr>
              <w:t>Positive</w:t>
            </w:r>
          </w:p>
        </w:tc>
      </w:tr>
      <w:tr w:rsidR="00CC319F" w14:paraId="15C7EA86" w14:textId="77777777" w:rsidTr="00D65527">
        <w:trPr>
          <w:trHeight w:val="315"/>
        </w:trPr>
        <w:tc>
          <w:tcPr>
            <w:tcW w:w="1743" w:type="dxa"/>
            <w:shd w:val="clear" w:color="auto" w:fill="CCCCCC"/>
            <w:tcMar>
              <w:top w:w="40" w:type="dxa"/>
              <w:left w:w="40" w:type="dxa"/>
              <w:bottom w:w="40" w:type="dxa"/>
              <w:right w:w="40" w:type="dxa"/>
            </w:tcMar>
            <w:vAlign w:val="bottom"/>
          </w:tcPr>
          <w:p w14:paraId="000002E3" w14:textId="77777777" w:rsidR="00CC319F" w:rsidRDefault="00112339">
            <w:pPr>
              <w:spacing w:line="240" w:lineRule="auto"/>
              <w:ind w:firstLine="0"/>
              <w:rPr>
                <w:sz w:val="16"/>
                <w:szCs w:val="16"/>
              </w:rPr>
            </w:pPr>
            <w:r>
              <w:rPr>
                <w:b/>
                <w:sz w:val="16"/>
                <w:szCs w:val="16"/>
              </w:rPr>
              <w:t>Physical Characteristics</w:t>
            </w:r>
          </w:p>
        </w:tc>
        <w:tc>
          <w:tcPr>
            <w:tcW w:w="510" w:type="dxa"/>
            <w:shd w:val="clear" w:color="auto" w:fill="CCCCCC"/>
            <w:tcMar>
              <w:top w:w="40" w:type="dxa"/>
              <w:left w:w="40" w:type="dxa"/>
              <w:bottom w:w="40" w:type="dxa"/>
              <w:right w:w="40" w:type="dxa"/>
            </w:tcMar>
            <w:vAlign w:val="bottom"/>
          </w:tcPr>
          <w:p w14:paraId="000002E4" w14:textId="77777777" w:rsidR="00CC319F" w:rsidRDefault="00CC319F">
            <w:pPr>
              <w:spacing w:line="240" w:lineRule="auto"/>
              <w:ind w:firstLine="0"/>
              <w:rPr>
                <w:sz w:val="16"/>
                <w:szCs w:val="16"/>
              </w:rPr>
            </w:pPr>
          </w:p>
        </w:tc>
        <w:tc>
          <w:tcPr>
            <w:tcW w:w="825" w:type="dxa"/>
            <w:shd w:val="clear" w:color="auto" w:fill="CCCCCC"/>
            <w:tcMar>
              <w:top w:w="40" w:type="dxa"/>
              <w:left w:w="40" w:type="dxa"/>
              <w:bottom w:w="40" w:type="dxa"/>
              <w:right w:w="40" w:type="dxa"/>
            </w:tcMar>
            <w:vAlign w:val="bottom"/>
          </w:tcPr>
          <w:p w14:paraId="000002E5" w14:textId="77777777" w:rsidR="00CC319F" w:rsidRDefault="00CC319F">
            <w:pPr>
              <w:spacing w:line="240" w:lineRule="auto"/>
              <w:ind w:firstLine="0"/>
              <w:rPr>
                <w:sz w:val="16"/>
                <w:szCs w:val="16"/>
              </w:rPr>
            </w:pPr>
          </w:p>
        </w:tc>
        <w:tc>
          <w:tcPr>
            <w:tcW w:w="660" w:type="dxa"/>
            <w:shd w:val="clear" w:color="auto" w:fill="CCCCCC"/>
            <w:tcMar>
              <w:top w:w="40" w:type="dxa"/>
              <w:left w:w="40" w:type="dxa"/>
              <w:bottom w:w="40" w:type="dxa"/>
              <w:right w:w="40" w:type="dxa"/>
            </w:tcMar>
            <w:vAlign w:val="bottom"/>
          </w:tcPr>
          <w:p w14:paraId="000002E6" w14:textId="77777777" w:rsidR="00CC319F" w:rsidRDefault="00CC319F">
            <w:pPr>
              <w:spacing w:line="240" w:lineRule="auto"/>
              <w:ind w:firstLine="0"/>
              <w:rPr>
                <w:sz w:val="16"/>
                <w:szCs w:val="16"/>
              </w:rPr>
            </w:pPr>
          </w:p>
        </w:tc>
        <w:tc>
          <w:tcPr>
            <w:tcW w:w="630" w:type="dxa"/>
            <w:shd w:val="clear" w:color="auto" w:fill="CCCCCC"/>
            <w:tcMar>
              <w:top w:w="40" w:type="dxa"/>
              <w:left w:w="40" w:type="dxa"/>
              <w:bottom w:w="40" w:type="dxa"/>
              <w:right w:w="40" w:type="dxa"/>
            </w:tcMar>
            <w:vAlign w:val="bottom"/>
          </w:tcPr>
          <w:p w14:paraId="000002E7" w14:textId="77777777" w:rsidR="00CC319F" w:rsidRDefault="00CC319F">
            <w:pPr>
              <w:spacing w:line="240" w:lineRule="auto"/>
              <w:ind w:firstLine="0"/>
              <w:rPr>
                <w:sz w:val="16"/>
                <w:szCs w:val="16"/>
              </w:rPr>
            </w:pPr>
          </w:p>
        </w:tc>
        <w:tc>
          <w:tcPr>
            <w:tcW w:w="840" w:type="dxa"/>
            <w:shd w:val="clear" w:color="auto" w:fill="CCCCCC"/>
            <w:tcMar>
              <w:top w:w="40" w:type="dxa"/>
              <w:left w:w="40" w:type="dxa"/>
              <w:bottom w:w="40" w:type="dxa"/>
              <w:right w:w="40" w:type="dxa"/>
            </w:tcMar>
            <w:vAlign w:val="bottom"/>
          </w:tcPr>
          <w:p w14:paraId="000002E8" w14:textId="77777777" w:rsidR="00CC319F" w:rsidRDefault="00CC319F">
            <w:pPr>
              <w:spacing w:line="240" w:lineRule="auto"/>
              <w:ind w:firstLine="0"/>
              <w:rPr>
                <w:sz w:val="16"/>
                <w:szCs w:val="16"/>
              </w:rPr>
            </w:pPr>
          </w:p>
        </w:tc>
        <w:tc>
          <w:tcPr>
            <w:tcW w:w="627" w:type="dxa"/>
            <w:shd w:val="clear" w:color="auto" w:fill="CCCCCC"/>
            <w:tcMar>
              <w:top w:w="40" w:type="dxa"/>
              <w:left w:w="40" w:type="dxa"/>
              <w:bottom w:w="40" w:type="dxa"/>
              <w:right w:w="40" w:type="dxa"/>
            </w:tcMar>
            <w:vAlign w:val="bottom"/>
          </w:tcPr>
          <w:p w14:paraId="000002E9" w14:textId="77777777" w:rsidR="00CC319F" w:rsidRDefault="00CC319F">
            <w:pPr>
              <w:spacing w:line="240" w:lineRule="auto"/>
              <w:ind w:firstLine="0"/>
              <w:rPr>
                <w:sz w:val="16"/>
                <w:szCs w:val="16"/>
              </w:rPr>
            </w:pPr>
          </w:p>
        </w:tc>
        <w:tc>
          <w:tcPr>
            <w:tcW w:w="900" w:type="dxa"/>
            <w:shd w:val="clear" w:color="auto" w:fill="CCCCCC"/>
            <w:tcMar>
              <w:top w:w="40" w:type="dxa"/>
              <w:left w:w="40" w:type="dxa"/>
              <w:bottom w:w="40" w:type="dxa"/>
              <w:right w:w="40" w:type="dxa"/>
            </w:tcMar>
            <w:vAlign w:val="bottom"/>
          </w:tcPr>
          <w:p w14:paraId="000002EA" w14:textId="77777777" w:rsidR="00CC319F" w:rsidRDefault="00CC319F">
            <w:pPr>
              <w:spacing w:line="240" w:lineRule="auto"/>
              <w:ind w:firstLine="0"/>
              <w:rPr>
                <w:sz w:val="16"/>
                <w:szCs w:val="16"/>
              </w:rPr>
            </w:pPr>
          </w:p>
        </w:tc>
        <w:tc>
          <w:tcPr>
            <w:tcW w:w="825" w:type="dxa"/>
            <w:shd w:val="clear" w:color="auto" w:fill="CCCCCC"/>
            <w:tcMar>
              <w:top w:w="40" w:type="dxa"/>
              <w:left w:w="40" w:type="dxa"/>
              <w:bottom w:w="40" w:type="dxa"/>
              <w:right w:w="40" w:type="dxa"/>
            </w:tcMar>
            <w:vAlign w:val="bottom"/>
          </w:tcPr>
          <w:p w14:paraId="000002EB" w14:textId="77777777" w:rsidR="00CC319F" w:rsidRDefault="00CC319F">
            <w:pPr>
              <w:spacing w:line="240" w:lineRule="auto"/>
              <w:ind w:firstLine="0"/>
              <w:rPr>
                <w:sz w:val="16"/>
                <w:szCs w:val="16"/>
              </w:rPr>
            </w:pPr>
          </w:p>
        </w:tc>
        <w:tc>
          <w:tcPr>
            <w:tcW w:w="705" w:type="dxa"/>
            <w:shd w:val="clear" w:color="auto" w:fill="CCCCCC"/>
            <w:tcMar>
              <w:top w:w="40" w:type="dxa"/>
              <w:left w:w="40" w:type="dxa"/>
              <w:bottom w:w="40" w:type="dxa"/>
              <w:right w:w="40" w:type="dxa"/>
            </w:tcMar>
            <w:vAlign w:val="bottom"/>
          </w:tcPr>
          <w:p w14:paraId="000002EC" w14:textId="77777777" w:rsidR="00CC319F" w:rsidRDefault="00CC319F">
            <w:pPr>
              <w:spacing w:line="240" w:lineRule="auto"/>
              <w:ind w:firstLine="0"/>
              <w:rPr>
                <w:sz w:val="16"/>
                <w:szCs w:val="16"/>
              </w:rPr>
            </w:pPr>
          </w:p>
        </w:tc>
        <w:tc>
          <w:tcPr>
            <w:tcW w:w="795" w:type="dxa"/>
            <w:shd w:val="clear" w:color="auto" w:fill="CCCCCC"/>
            <w:tcMar>
              <w:top w:w="40" w:type="dxa"/>
              <w:left w:w="40" w:type="dxa"/>
              <w:bottom w:w="40" w:type="dxa"/>
              <w:right w:w="40" w:type="dxa"/>
            </w:tcMar>
            <w:vAlign w:val="bottom"/>
          </w:tcPr>
          <w:p w14:paraId="000002ED" w14:textId="77777777" w:rsidR="00CC319F" w:rsidRDefault="00CC319F">
            <w:pPr>
              <w:spacing w:line="240" w:lineRule="auto"/>
              <w:ind w:firstLine="0"/>
              <w:rPr>
                <w:sz w:val="16"/>
                <w:szCs w:val="16"/>
              </w:rPr>
            </w:pPr>
          </w:p>
        </w:tc>
        <w:tc>
          <w:tcPr>
            <w:tcW w:w="825" w:type="dxa"/>
            <w:shd w:val="clear" w:color="auto" w:fill="CCCCCC"/>
            <w:tcMar>
              <w:top w:w="40" w:type="dxa"/>
              <w:left w:w="40" w:type="dxa"/>
              <w:bottom w:w="40" w:type="dxa"/>
              <w:right w:w="40" w:type="dxa"/>
            </w:tcMar>
            <w:vAlign w:val="bottom"/>
          </w:tcPr>
          <w:p w14:paraId="000002EE" w14:textId="77777777" w:rsidR="00CC319F" w:rsidRDefault="00CC319F">
            <w:pPr>
              <w:spacing w:line="240" w:lineRule="auto"/>
              <w:ind w:firstLine="0"/>
              <w:rPr>
                <w:sz w:val="16"/>
                <w:szCs w:val="16"/>
              </w:rPr>
            </w:pPr>
          </w:p>
        </w:tc>
        <w:tc>
          <w:tcPr>
            <w:tcW w:w="705" w:type="dxa"/>
            <w:shd w:val="clear" w:color="auto" w:fill="CCCCCC"/>
            <w:tcMar>
              <w:top w:w="40" w:type="dxa"/>
              <w:left w:w="40" w:type="dxa"/>
              <w:bottom w:w="40" w:type="dxa"/>
              <w:right w:w="40" w:type="dxa"/>
            </w:tcMar>
            <w:vAlign w:val="bottom"/>
          </w:tcPr>
          <w:p w14:paraId="000002EF" w14:textId="77777777" w:rsidR="00CC319F" w:rsidRDefault="00CC319F">
            <w:pPr>
              <w:spacing w:line="240" w:lineRule="auto"/>
              <w:ind w:firstLine="0"/>
              <w:rPr>
                <w:sz w:val="16"/>
                <w:szCs w:val="16"/>
              </w:rPr>
            </w:pPr>
          </w:p>
        </w:tc>
        <w:tc>
          <w:tcPr>
            <w:tcW w:w="840" w:type="dxa"/>
            <w:shd w:val="clear" w:color="auto" w:fill="CCCCCC"/>
            <w:tcMar>
              <w:top w:w="40" w:type="dxa"/>
              <w:left w:w="40" w:type="dxa"/>
              <w:bottom w:w="40" w:type="dxa"/>
              <w:right w:w="40" w:type="dxa"/>
            </w:tcMar>
            <w:vAlign w:val="bottom"/>
          </w:tcPr>
          <w:p w14:paraId="000002F0" w14:textId="77777777" w:rsidR="00CC319F" w:rsidRDefault="00CC319F">
            <w:pPr>
              <w:spacing w:line="240" w:lineRule="auto"/>
              <w:ind w:firstLine="0"/>
              <w:rPr>
                <w:sz w:val="16"/>
                <w:szCs w:val="16"/>
              </w:rPr>
            </w:pPr>
          </w:p>
        </w:tc>
        <w:tc>
          <w:tcPr>
            <w:tcW w:w="900" w:type="dxa"/>
            <w:shd w:val="clear" w:color="auto" w:fill="CCCCCC"/>
            <w:tcMar>
              <w:top w:w="40" w:type="dxa"/>
              <w:left w:w="40" w:type="dxa"/>
              <w:bottom w:w="40" w:type="dxa"/>
              <w:right w:w="40" w:type="dxa"/>
            </w:tcMar>
            <w:vAlign w:val="bottom"/>
          </w:tcPr>
          <w:p w14:paraId="000002F1" w14:textId="77777777" w:rsidR="00CC319F" w:rsidRDefault="00CC319F">
            <w:pPr>
              <w:spacing w:line="240" w:lineRule="auto"/>
              <w:ind w:firstLine="0"/>
              <w:rPr>
                <w:sz w:val="16"/>
                <w:szCs w:val="16"/>
              </w:rPr>
            </w:pPr>
          </w:p>
        </w:tc>
        <w:tc>
          <w:tcPr>
            <w:tcW w:w="636" w:type="dxa"/>
            <w:shd w:val="clear" w:color="auto" w:fill="CCCCCC"/>
            <w:tcMar>
              <w:top w:w="40" w:type="dxa"/>
              <w:left w:w="40" w:type="dxa"/>
              <w:bottom w:w="40" w:type="dxa"/>
              <w:right w:w="40" w:type="dxa"/>
            </w:tcMar>
            <w:vAlign w:val="bottom"/>
          </w:tcPr>
          <w:p w14:paraId="000002F2" w14:textId="77777777" w:rsidR="00CC319F" w:rsidRDefault="00CC319F">
            <w:pPr>
              <w:spacing w:line="240" w:lineRule="auto"/>
              <w:ind w:firstLine="0"/>
              <w:rPr>
                <w:sz w:val="16"/>
                <w:szCs w:val="16"/>
              </w:rPr>
            </w:pPr>
          </w:p>
        </w:tc>
      </w:tr>
      <w:tr w:rsidR="00CC319F" w14:paraId="317CD70B" w14:textId="77777777" w:rsidTr="00D65527">
        <w:trPr>
          <w:trHeight w:val="315"/>
        </w:trPr>
        <w:tc>
          <w:tcPr>
            <w:tcW w:w="1743" w:type="dxa"/>
            <w:shd w:val="clear" w:color="auto" w:fill="FFFFFF"/>
            <w:tcMar>
              <w:top w:w="40" w:type="dxa"/>
              <w:left w:w="40" w:type="dxa"/>
              <w:bottom w:w="40" w:type="dxa"/>
              <w:right w:w="40" w:type="dxa"/>
            </w:tcMar>
            <w:vAlign w:val="bottom"/>
          </w:tcPr>
          <w:p w14:paraId="000002F3" w14:textId="77777777" w:rsidR="00CC319F" w:rsidRDefault="00112339">
            <w:pPr>
              <w:spacing w:line="240" w:lineRule="auto"/>
              <w:ind w:firstLine="0"/>
              <w:rPr>
                <w:sz w:val="16"/>
                <w:szCs w:val="16"/>
              </w:rPr>
            </w:pPr>
            <w:r>
              <w:rPr>
                <w:sz w:val="16"/>
                <w:szCs w:val="16"/>
              </w:rPr>
              <w:t>Surface Type</w:t>
            </w:r>
          </w:p>
        </w:tc>
        <w:tc>
          <w:tcPr>
            <w:tcW w:w="510" w:type="dxa"/>
            <w:shd w:val="clear" w:color="auto" w:fill="FFFFFF"/>
            <w:tcMar>
              <w:top w:w="40" w:type="dxa"/>
              <w:left w:w="40" w:type="dxa"/>
              <w:bottom w:w="40" w:type="dxa"/>
              <w:right w:w="40" w:type="dxa"/>
            </w:tcMar>
            <w:vAlign w:val="bottom"/>
          </w:tcPr>
          <w:p w14:paraId="000002F4" w14:textId="77777777" w:rsidR="00CC319F" w:rsidRDefault="00112339">
            <w:pPr>
              <w:spacing w:line="240" w:lineRule="auto"/>
              <w:ind w:firstLine="0"/>
              <w:rPr>
                <w:sz w:val="16"/>
                <w:szCs w:val="16"/>
              </w:rPr>
            </w:pPr>
            <w:r>
              <w:rPr>
                <w:sz w:val="16"/>
                <w:szCs w:val="16"/>
              </w:rPr>
              <w:t>Vision Loss</w:t>
            </w:r>
          </w:p>
        </w:tc>
        <w:tc>
          <w:tcPr>
            <w:tcW w:w="825" w:type="dxa"/>
            <w:shd w:val="clear" w:color="auto" w:fill="6FA8DC"/>
            <w:tcMar>
              <w:top w:w="40" w:type="dxa"/>
              <w:left w:w="40" w:type="dxa"/>
              <w:bottom w:w="40" w:type="dxa"/>
              <w:right w:w="40" w:type="dxa"/>
            </w:tcMar>
            <w:vAlign w:val="bottom"/>
          </w:tcPr>
          <w:p w14:paraId="000002F5" w14:textId="77777777" w:rsidR="00CC319F" w:rsidRDefault="00112339">
            <w:pPr>
              <w:spacing w:line="240" w:lineRule="auto"/>
              <w:ind w:firstLine="0"/>
              <w:rPr>
                <w:sz w:val="16"/>
                <w:szCs w:val="16"/>
              </w:rPr>
            </w:pPr>
            <w:r>
              <w:rPr>
                <w:sz w:val="16"/>
                <w:szCs w:val="16"/>
              </w:rPr>
              <w:t>Significant</w:t>
            </w:r>
          </w:p>
        </w:tc>
        <w:tc>
          <w:tcPr>
            <w:tcW w:w="660" w:type="dxa"/>
            <w:shd w:val="clear" w:color="auto" w:fill="B6D7A8"/>
            <w:tcMar>
              <w:top w:w="40" w:type="dxa"/>
              <w:left w:w="40" w:type="dxa"/>
              <w:bottom w:w="40" w:type="dxa"/>
              <w:right w:w="40" w:type="dxa"/>
            </w:tcMar>
            <w:vAlign w:val="bottom"/>
          </w:tcPr>
          <w:p w14:paraId="000002F6" w14:textId="77777777" w:rsidR="00CC319F" w:rsidRDefault="00112339">
            <w:pPr>
              <w:spacing w:line="240" w:lineRule="auto"/>
              <w:ind w:firstLine="0"/>
              <w:rPr>
                <w:sz w:val="16"/>
                <w:szCs w:val="16"/>
              </w:rPr>
            </w:pPr>
            <w:r>
              <w:rPr>
                <w:sz w:val="16"/>
                <w:szCs w:val="16"/>
              </w:rPr>
              <w:t>Positive</w:t>
            </w:r>
          </w:p>
        </w:tc>
        <w:tc>
          <w:tcPr>
            <w:tcW w:w="630" w:type="dxa"/>
            <w:shd w:val="clear" w:color="auto" w:fill="FFFFFF"/>
            <w:tcMar>
              <w:top w:w="40" w:type="dxa"/>
              <w:left w:w="40" w:type="dxa"/>
              <w:bottom w:w="40" w:type="dxa"/>
              <w:right w:w="40" w:type="dxa"/>
            </w:tcMar>
            <w:vAlign w:val="bottom"/>
          </w:tcPr>
          <w:p w14:paraId="000002F7" w14:textId="77777777" w:rsidR="00CC319F" w:rsidRDefault="00112339">
            <w:pPr>
              <w:spacing w:line="240" w:lineRule="auto"/>
              <w:ind w:firstLine="0"/>
              <w:rPr>
                <w:sz w:val="16"/>
                <w:szCs w:val="16"/>
              </w:rPr>
            </w:pPr>
            <w:r>
              <w:rPr>
                <w:sz w:val="16"/>
                <w:szCs w:val="16"/>
              </w:rPr>
              <w:t>Hearing Loss</w:t>
            </w:r>
          </w:p>
        </w:tc>
        <w:tc>
          <w:tcPr>
            <w:tcW w:w="840" w:type="dxa"/>
            <w:shd w:val="clear" w:color="auto" w:fill="999999"/>
            <w:tcMar>
              <w:top w:w="40" w:type="dxa"/>
              <w:left w:w="40" w:type="dxa"/>
              <w:bottom w:w="40" w:type="dxa"/>
              <w:right w:w="40" w:type="dxa"/>
            </w:tcMar>
            <w:vAlign w:val="bottom"/>
          </w:tcPr>
          <w:p w14:paraId="000002F8" w14:textId="77777777" w:rsidR="00CC319F" w:rsidRDefault="00112339">
            <w:pPr>
              <w:spacing w:line="240" w:lineRule="auto"/>
              <w:ind w:firstLine="0"/>
              <w:rPr>
                <w:sz w:val="16"/>
                <w:szCs w:val="16"/>
              </w:rPr>
            </w:pPr>
            <w:r>
              <w:rPr>
                <w:sz w:val="16"/>
                <w:szCs w:val="16"/>
              </w:rPr>
              <w:t>Neutral</w:t>
            </w:r>
          </w:p>
        </w:tc>
        <w:tc>
          <w:tcPr>
            <w:tcW w:w="627" w:type="dxa"/>
            <w:shd w:val="clear" w:color="auto" w:fill="999999"/>
            <w:tcMar>
              <w:top w:w="40" w:type="dxa"/>
              <w:left w:w="40" w:type="dxa"/>
              <w:bottom w:w="40" w:type="dxa"/>
              <w:right w:w="40" w:type="dxa"/>
            </w:tcMar>
            <w:vAlign w:val="bottom"/>
          </w:tcPr>
          <w:p w14:paraId="000002F9" w14:textId="77777777" w:rsidR="00CC319F" w:rsidRDefault="00112339">
            <w:pPr>
              <w:spacing w:line="240" w:lineRule="auto"/>
              <w:ind w:firstLine="0"/>
              <w:rPr>
                <w:sz w:val="16"/>
                <w:szCs w:val="16"/>
              </w:rPr>
            </w:pPr>
            <w:r>
              <w:rPr>
                <w:sz w:val="16"/>
                <w:szCs w:val="16"/>
              </w:rPr>
              <w:t>-</w:t>
            </w:r>
          </w:p>
        </w:tc>
        <w:tc>
          <w:tcPr>
            <w:tcW w:w="900" w:type="dxa"/>
            <w:shd w:val="clear" w:color="auto" w:fill="FFFFFF"/>
            <w:tcMar>
              <w:top w:w="40" w:type="dxa"/>
              <w:left w:w="40" w:type="dxa"/>
              <w:bottom w:w="40" w:type="dxa"/>
              <w:right w:w="40" w:type="dxa"/>
            </w:tcMar>
            <w:vAlign w:val="bottom"/>
          </w:tcPr>
          <w:p w14:paraId="000002F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2F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2FC" w14:textId="77777777" w:rsidR="00CC319F" w:rsidRDefault="00112339">
            <w:pPr>
              <w:spacing w:line="240" w:lineRule="auto"/>
              <w:ind w:firstLine="0"/>
              <w:rPr>
                <w:sz w:val="16"/>
                <w:szCs w:val="16"/>
              </w:rPr>
            </w:pPr>
            <w:r>
              <w:rPr>
                <w:sz w:val="16"/>
                <w:szCs w:val="16"/>
              </w:rPr>
              <w:t>Positive</w:t>
            </w:r>
          </w:p>
        </w:tc>
        <w:tc>
          <w:tcPr>
            <w:tcW w:w="795" w:type="dxa"/>
            <w:shd w:val="clear" w:color="auto" w:fill="FFFFFF"/>
            <w:tcMar>
              <w:top w:w="40" w:type="dxa"/>
              <w:left w:w="40" w:type="dxa"/>
              <w:bottom w:w="40" w:type="dxa"/>
              <w:right w:w="40" w:type="dxa"/>
            </w:tcMar>
            <w:vAlign w:val="bottom"/>
          </w:tcPr>
          <w:p w14:paraId="000002F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2F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2FF" w14:textId="77777777" w:rsidR="00CC319F" w:rsidRDefault="00112339">
            <w:pPr>
              <w:spacing w:line="240" w:lineRule="auto"/>
              <w:ind w:firstLine="0"/>
              <w:rPr>
                <w:sz w:val="16"/>
                <w:szCs w:val="16"/>
              </w:rPr>
            </w:pPr>
            <w:r>
              <w:rPr>
                <w:sz w:val="16"/>
                <w:szCs w:val="16"/>
              </w:rPr>
              <w:t>Positive</w:t>
            </w:r>
          </w:p>
        </w:tc>
        <w:tc>
          <w:tcPr>
            <w:tcW w:w="840" w:type="dxa"/>
            <w:shd w:val="clear" w:color="auto" w:fill="FFFFFF"/>
            <w:tcMar>
              <w:top w:w="40" w:type="dxa"/>
              <w:left w:w="40" w:type="dxa"/>
              <w:bottom w:w="40" w:type="dxa"/>
              <w:right w:w="40" w:type="dxa"/>
            </w:tcMar>
            <w:vAlign w:val="bottom"/>
          </w:tcPr>
          <w:p w14:paraId="0000030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30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302" w14:textId="77777777" w:rsidR="00CC319F" w:rsidRDefault="00112339">
            <w:pPr>
              <w:spacing w:line="240" w:lineRule="auto"/>
              <w:ind w:firstLine="0"/>
              <w:rPr>
                <w:sz w:val="16"/>
                <w:szCs w:val="16"/>
              </w:rPr>
            </w:pPr>
            <w:r>
              <w:rPr>
                <w:sz w:val="16"/>
                <w:szCs w:val="16"/>
              </w:rPr>
              <w:t>Positive</w:t>
            </w:r>
          </w:p>
        </w:tc>
      </w:tr>
      <w:tr w:rsidR="00CC319F" w14:paraId="1D529BF6" w14:textId="77777777" w:rsidTr="00D65527">
        <w:trPr>
          <w:trHeight w:val="315"/>
        </w:trPr>
        <w:tc>
          <w:tcPr>
            <w:tcW w:w="1743" w:type="dxa"/>
            <w:shd w:val="clear" w:color="auto" w:fill="F3F3F3"/>
            <w:tcMar>
              <w:top w:w="40" w:type="dxa"/>
              <w:left w:w="40" w:type="dxa"/>
              <w:bottom w:w="40" w:type="dxa"/>
              <w:right w:w="40" w:type="dxa"/>
            </w:tcMar>
            <w:vAlign w:val="bottom"/>
          </w:tcPr>
          <w:p w14:paraId="00000303" w14:textId="77777777" w:rsidR="00CC319F" w:rsidRDefault="00112339">
            <w:pPr>
              <w:spacing w:line="240" w:lineRule="auto"/>
              <w:ind w:firstLine="0"/>
              <w:rPr>
                <w:sz w:val="16"/>
                <w:szCs w:val="16"/>
              </w:rPr>
            </w:pPr>
            <w:r>
              <w:rPr>
                <w:sz w:val="16"/>
                <w:szCs w:val="16"/>
              </w:rPr>
              <w:lastRenderedPageBreak/>
              <w:t>Tactile Attention Indicators</w:t>
            </w:r>
          </w:p>
        </w:tc>
        <w:tc>
          <w:tcPr>
            <w:tcW w:w="510" w:type="dxa"/>
            <w:shd w:val="clear" w:color="auto" w:fill="F3F3F3"/>
            <w:tcMar>
              <w:top w:w="40" w:type="dxa"/>
              <w:left w:w="40" w:type="dxa"/>
              <w:bottom w:w="40" w:type="dxa"/>
              <w:right w:w="40" w:type="dxa"/>
            </w:tcMar>
            <w:vAlign w:val="bottom"/>
          </w:tcPr>
          <w:p w14:paraId="00000304" w14:textId="77777777" w:rsidR="00CC319F" w:rsidRDefault="00112339">
            <w:pPr>
              <w:spacing w:line="240" w:lineRule="auto"/>
              <w:ind w:firstLine="0"/>
              <w:rPr>
                <w:sz w:val="16"/>
                <w:szCs w:val="16"/>
              </w:rPr>
            </w:pPr>
            <w:r>
              <w:rPr>
                <w:sz w:val="16"/>
                <w:szCs w:val="16"/>
              </w:rPr>
              <w:t>Vision Loss</w:t>
            </w:r>
          </w:p>
        </w:tc>
        <w:tc>
          <w:tcPr>
            <w:tcW w:w="825" w:type="dxa"/>
            <w:shd w:val="clear" w:color="auto" w:fill="6FA8DC"/>
            <w:tcMar>
              <w:top w:w="40" w:type="dxa"/>
              <w:left w:w="40" w:type="dxa"/>
              <w:bottom w:w="40" w:type="dxa"/>
              <w:right w:w="40" w:type="dxa"/>
            </w:tcMar>
            <w:vAlign w:val="bottom"/>
          </w:tcPr>
          <w:p w14:paraId="00000305" w14:textId="77777777" w:rsidR="00CC319F" w:rsidRDefault="00112339">
            <w:pPr>
              <w:spacing w:line="240" w:lineRule="auto"/>
              <w:ind w:firstLine="0"/>
              <w:rPr>
                <w:sz w:val="16"/>
                <w:szCs w:val="16"/>
              </w:rPr>
            </w:pPr>
            <w:r>
              <w:rPr>
                <w:sz w:val="16"/>
                <w:szCs w:val="16"/>
              </w:rPr>
              <w:t>Significant</w:t>
            </w:r>
          </w:p>
        </w:tc>
        <w:tc>
          <w:tcPr>
            <w:tcW w:w="660" w:type="dxa"/>
            <w:shd w:val="clear" w:color="auto" w:fill="B6D7A8"/>
            <w:tcMar>
              <w:top w:w="40" w:type="dxa"/>
              <w:left w:w="40" w:type="dxa"/>
              <w:bottom w:w="40" w:type="dxa"/>
              <w:right w:w="40" w:type="dxa"/>
            </w:tcMar>
            <w:vAlign w:val="bottom"/>
          </w:tcPr>
          <w:p w14:paraId="00000306" w14:textId="77777777" w:rsidR="00CC319F" w:rsidRDefault="00112339">
            <w:pPr>
              <w:spacing w:line="240" w:lineRule="auto"/>
              <w:ind w:firstLine="0"/>
              <w:rPr>
                <w:sz w:val="16"/>
                <w:szCs w:val="16"/>
              </w:rPr>
            </w:pPr>
            <w:r>
              <w:rPr>
                <w:sz w:val="16"/>
                <w:szCs w:val="16"/>
              </w:rPr>
              <w:t>Positive</w:t>
            </w:r>
          </w:p>
        </w:tc>
        <w:tc>
          <w:tcPr>
            <w:tcW w:w="630" w:type="dxa"/>
            <w:shd w:val="clear" w:color="auto" w:fill="F3F3F3"/>
            <w:tcMar>
              <w:top w:w="40" w:type="dxa"/>
              <w:left w:w="40" w:type="dxa"/>
              <w:bottom w:w="40" w:type="dxa"/>
              <w:right w:w="40" w:type="dxa"/>
            </w:tcMar>
            <w:vAlign w:val="bottom"/>
          </w:tcPr>
          <w:p w14:paraId="0000030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30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309" w14:textId="77777777" w:rsidR="00CC319F" w:rsidRDefault="00112339">
            <w:pPr>
              <w:spacing w:line="240" w:lineRule="auto"/>
              <w:ind w:firstLine="0"/>
              <w:rPr>
                <w:sz w:val="16"/>
                <w:szCs w:val="16"/>
              </w:rPr>
            </w:pPr>
            <w:r>
              <w:rPr>
                <w:sz w:val="16"/>
                <w:szCs w:val="16"/>
              </w:rPr>
              <w:t>Positive</w:t>
            </w:r>
          </w:p>
        </w:tc>
        <w:tc>
          <w:tcPr>
            <w:tcW w:w="900" w:type="dxa"/>
            <w:shd w:val="clear" w:color="auto" w:fill="F3F3F3"/>
            <w:tcMar>
              <w:top w:w="40" w:type="dxa"/>
              <w:left w:w="40" w:type="dxa"/>
              <w:bottom w:w="40" w:type="dxa"/>
              <w:right w:w="40" w:type="dxa"/>
            </w:tcMar>
            <w:vAlign w:val="bottom"/>
          </w:tcPr>
          <w:p w14:paraId="0000030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CFE2F3"/>
            <w:tcMar>
              <w:top w:w="40" w:type="dxa"/>
              <w:left w:w="40" w:type="dxa"/>
              <w:bottom w:w="40" w:type="dxa"/>
              <w:right w:w="40" w:type="dxa"/>
            </w:tcMar>
            <w:vAlign w:val="bottom"/>
          </w:tcPr>
          <w:p w14:paraId="0000030B" w14:textId="77777777" w:rsidR="00CC319F" w:rsidRDefault="00112339">
            <w:pPr>
              <w:spacing w:line="240" w:lineRule="auto"/>
              <w:ind w:firstLine="0"/>
              <w:rPr>
                <w:sz w:val="16"/>
                <w:szCs w:val="16"/>
              </w:rPr>
            </w:pPr>
            <w:r>
              <w:rPr>
                <w:sz w:val="16"/>
                <w:szCs w:val="16"/>
              </w:rPr>
              <w:t>Moderate</w:t>
            </w:r>
          </w:p>
        </w:tc>
        <w:tc>
          <w:tcPr>
            <w:tcW w:w="705" w:type="dxa"/>
            <w:shd w:val="clear" w:color="auto" w:fill="EA9999"/>
            <w:tcMar>
              <w:top w:w="40" w:type="dxa"/>
              <w:left w:w="40" w:type="dxa"/>
              <w:bottom w:w="40" w:type="dxa"/>
              <w:right w:w="40" w:type="dxa"/>
            </w:tcMar>
            <w:vAlign w:val="bottom"/>
          </w:tcPr>
          <w:p w14:paraId="0000030C" w14:textId="77777777" w:rsidR="00CC319F" w:rsidRDefault="00112339">
            <w:pPr>
              <w:spacing w:line="240" w:lineRule="auto"/>
              <w:ind w:firstLine="0"/>
              <w:rPr>
                <w:sz w:val="16"/>
                <w:szCs w:val="16"/>
              </w:rPr>
            </w:pPr>
            <w:r>
              <w:rPr>
                <w:sz w:val="16"/>
                <w:szCs w:val="16"/>
              </w:rPr>
              <w:t>Negative</w:t>
            </w:r>
          </w:p>
        </w:tc>
        <w:tc>
          <w:tcPr>
            <w:tcW w:w="795" w:type="dxa"/>
            <w:shd w:val="clear" w:color="auto" w:fill="F3F3F3"/>
            <w:tcMar>
              <w:top w:w="40" w:type="dxa"/>
              <w:left w:w="40" w:type="dxa"/>
              <w:bottom w:w="40" w:type="dxa"/>
              <w:right w:w="40" w:type="dxa"/>
            </w:tcMar>
            <w:vAlign w:val="bottom"/>
          </w:tcPr>
          <w:p w14:paraId="0000030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30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30F" w14:textId="77777777" w:rsidR="00CC319F" w:rsidRDefault="00112339">
            <w:pPr>
              <w:spacing w:line="240" w:lineRule="auto"/>
              <w:ind w:firstLine="0"/>
              <w:rPr>
                <w:sz w:val="16"/>
                <w:szCs w:val="16"/>
              </w:rPr>
            </w:pPr>
            <w:r>
              <w:rPr>
                <w:sz w:val="16"/>
                <w:szCs w:val="16"/>
              </w:rPr>
              <w:t>Positive</w:t>
            </w:r>
          </w:p>
        </w:tc>
        <w:tc>
          <w:tcPr>
            <w:tcW w:w="840" w:type="dxa"/>
            <w:shd w:val="clear" w:color="auto" w:fill="F3F3F3"/>
            <w:tcMar>
              <w:top w:w="40" w:type="dxa"/>
              <w:left w:w="40" w:type="dxa"/>
              <w:bottom w:w="40" w:type="dxa"/>
              <w:right w:w="40" w:type="dxa"/>
            </w:tcMar>
            <w:vAlign w:val="bottom"/>
          </w:tcPr>
          <w:p w14:paraId="0000031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31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312" w14:textId="77777777" w:rsidR="00CC319F" w:rsidRDefault="00112339">
            <w:pPr>
              <w:spacing w:line="240" w:lineRule="auto"/>
              <w:ind w:firstLine="0"/>
              <w:rPr>
                <w:sz w:val="16"/>
                <w:szCs w:val="16"/>
              </w:rPr>
            </w:pPr>
            <w:r>
              <w:rPr>
                <w:sz w:val="16"/>
                <w:szCs w:val="16"/>
              </w:rPr>
              <w:t>Positive</w:t>
            </w:r>
          </w:p>
        </w:tc>
      </w:tr>
      <w:tr w:rsidR="00CC319F" w14:paraId="01CA5143" w14:textId="77777777" w:rsidTr="00D65527">
        <w:trPr>
          <w:trHeight w:val="315"/>
        </w:trPr>
        <w:tc>
          <w:tcPr>
            <w:tcW w:w="1743" w:type="dxa"/>
            <w:shd w:val="clear" w:color="auto" w:fill="FFFFFF"/>
            <w:tcMar>
              <w:top w:w="40" w:type="dxa"/>
              <w:left w:w="40" w:type="dxa"/>
              <w:bottom w:w="40" w:type="dxa"/>
              <w:right w:w="40" w:type="dxa"/>
            </w:tcMar>
            <w:vAlign w:val="bottom"/>
          </w:tcPr>
          <w:p w14:paraId="00000323" w14:textId="77777777" w:rsidR="00CC319F" w:rsidRDefault="00112339">
            <w:pPr>
              <w:spacing w:line="240" w:lineRule="auto"/>
              <w:ind w:firstLine="0"/>
              <w:rPr>
                <w:sz w:val="16"/>
                <w:szCs w:val="16"/>
              </w:rPr>
            </w:pPr>
            <w:r>
              <w:rPr>
                <w:sz w:val="16"/>
                <w:szCs w:val="16"/>
              </w:rPr>
              <w:t>Surface Stability</w:t>
            </w:r>
          </w:p>
        </w:tc>
        <w:tc>
          <w:tcPr>
            <w:tcW w:w="510" w:type="dxa"/>
            <w:shd w:val="clear" w:color="auto" w:fill="FFFFFF"/>
            <w:tcMar>
              <w:top w:w="40" w:type="dxa"/>
              <w:left w:w="40" w:type="dxa"/>
              <w:bottom w:w="40" w:type="dxa"/>
              <w:right w:w="40" w:type="dxa"/>
            </w:tcMar>
            <w:vAlign w:val="bottom"/>
          </w:tcPr>
          <w:p w14:paraId="00000324" w14:textId="77777777" w:rsidR="00CC319F" w:rsidRDefault="00112339">
            <w:pPr>
              <w:spacing w:line="240" w:lineRule="auto"/>
              <w:ind w:firstLine="0"/>
              <w:rPr>
                <w:sz w:val="16"/>
                <w:szCs w:val="16"/>
              </w:rPr>
            </w:pPr>
            <w:r>
              <w:rPr>
                <w:sz w:val="16"/>
                <w:szCs w:val="16"/>
              </w:rPr>
              <w:t>Vision Loss</w:t>
            </w:r>
          </w:p>
        </w:tc>
        <w:tc>
          <w:tcPr>
            <w:tcW w:w="825" w:type="dxa"/>
            <w:shd w:val="clear" w:color="auto" w:fill="6FA8DC"/>
            <w:tcMar>
              <w:top w:w="40" w:type="dxa"/>
              <w:left w:w="40" w:type="dxa"/>
              <w:bottom w:w="40" w:type="dxa"/>
              <w:right w:w="40" w:type="dxa"/>
            </w:tcMar>
            <w:vAlign w:val="bottom"/>
          </w:tcPr>
          <w:p w14:paraId="00000325" w14:textId="77777777" w:rsidR="00CC319F" w:rsidRDefault="00112339">
            <w:pPr>
              <w:spacing w:line="240" w:lineRule="auto"/>
              <w:ind w:firstLine="0"/>
              <w:rPr>
                <w:sz w:val="16"/>
                <w:szCs w:val="16"/>
              </w:rPr>
            </w:pPr>
            <w:r>
              <w:rPr>
                <w:sz w:val="16"/>
                <w:szCs w:val="16"/>
              </w:rPr>
              <w:t>Significant</w:t>
            </w:r>
          </w:p>
        </w:tc>
        <w:tc>
          <w:tcPr>
            <w:tcW w:w="660" w:type="dxa"/>
            <w:shd w:val="clear" w:color="auto" w:fill="B6D7A8"/>
            <w:tcMar>
              <w:top w:w="40" w:type="dxa"/>
              <w:left w:w="40" w:type="dxa"/>
              <w:bottom w:w="40" w:type="dxa"/>
              <w:right w:w="40" w:type="dxa"/>
            </w:tcMar>
            <w:vAlign w:val="bottom"/>
          </w:tcPr>
          <w:p w14:paraId="00000326" w14:textId="77777777" w:rsidR="00CC319F" w:rsidRDefault="00112339">
            <w:pPr>
              <w:spacing w:line="240" w:lineRule="auto"/>
              <w:ind w:firstLine="0"/>
              <w:rPr>
                <w:sz w:val="16"/>
                <w:szCs w:val="16"/>
              </w:rPr>
            </w:pPr>
            <w:r>
              <w:rPr>
                <w:sz w:val="16"/>
                <w:szCs w:val="16"/>
              </w:rPr>
              <w:t>Positive</w:t>
            </w:r>
          </w:p>
        </w:tc>
        <w:tc>
          <w:tcPr>
            <w:tcW w:w="630" w:type="dxa"/>
            <w:shd w:val="clear" w:color="auto" w:fill="FFFFFF"/>
            <w:tcMar>
              <w:top w:w="40" w:type="dxa"/>
              <w:left w:w="40" w:type="dxa"/>
              <w:bottom w:w="40" w:type="dxa"/>
              <w:right w:w="40" w:type="dxa"/>
            </w:tcMar>
            <w:vAlign w:val="bottom"/>
          </w:tcPr>
          <w:p w14:paraId="00000327" w14:textId="77777777" w:rsidR="00CC319F" w:rsidRDefault="00112339">
            <w:pPr>
              <w:spacing w:line="240" w:lineRule="auto"/>
              <w:ind w:firstLine="0"/>
              <w:rPr>
                <w:sz w:val="16"/>
                <w:szCs w:val="16"/>
              </w:rPr>
            </w:pPr>
            <w:r>
              <w:rPr>
                <w:sz w:val="16"/>
                <w:szCs w:val="16"/>
              </w:rPr>
              <w:t>Hearing Loss</w:t>
            </w:r>
          </w:p>
        </w:tc>
        <w:tc>
          <w:tcPr>
            <w:tcW w:w="840" w:type="dxa"/>
            <w:shd w:val="clear" w:color="auto" w:fill="999999"/>
            <w:tcMar>
              <w:top w:w="40" w:type="dxa"/>
              <w:left w:w="40" w:type="dxa"/>
              <w:bottom w:w="40" w:type="dxa"/>
              <w:right w:w="40" w:type="dxa"/>
            </w:tcMar>
            <w:vAlign w:val="bottom"/>
          </w:tcPr>
          <w:p w14:paraId="00000328" w14:textId="77777777" w:rsidR="00CC319F" w:rsidRDefault="00112339">
            <w:pPr>
              <w:spacing w:line="240" w:lineRule="auto"/>
              <w:ind w:firstLine="0"/>
              <w:rPr>
                <w:sz w:val="16"/>
                <w:szCs w:val="16"/>
              </w:rPr>
            </w:pPr>
            <w:r>
              <w:rPr>
                <w:sz w:val="16"/>
                <w:szCs w:val="16"/>
              </w:rPr>
              <w:t>Neutral</w:t>
            </w:r>
          </w:p>
        </w:tc>
        <w:tc>
          <w:tcPr>
            <w:tcW w:w="627" w:type="dxa"/>
            <w:shd w:val="clear" w:color="auto" w:fill="999999"/>
            <w:tcMar>
              <w:top w:w="40" w:type="dxa"/>
              <w:left w:w="40" w:type="dxa"/>
              <w:bottom w:w="40" w:type="dxa"/>
              <w:right w:w="40" w:type="dxa"/>
            </w:tcMar>
            <w:vAlign w:val="bottom"/>
          </w:tcPr>
          <w:p w14:paraId="00000329" w14:textId="77777777" w:rsidR="00CC319F" w:rsidRDefault="00112339">
            <w:pPr>
              <w:spacing w:line="240" w:lineRule="auto"/>
              <w:ind w:firstLine="0"/>
              <w:rPr>
                <w:sz w:val="16"/>
                <w:szCs w:val="16"/>
              </w:rPr>
            </w:pPr>
            <w:r>
              <w:rPr>
                <w:sz w:val="16"/>
                <w:szCs w:val="16"/>
              </w:rPr>
              <w:t>-</w:t>
            </w:r>
          </w:p>
        </w:tc>
        <w:tc>
          <w:tcPr>
            <w:tcW w:w="900" w:type="dxa"/>
            <w:shd w:val="clear" w:color="auto" w:fill="FFFFFF"/>
            <w:tcMar>
              <w:top w:w="40" w:type="dxa"/>
              <w:left w:w="40" w:type="dxa"/>
              <w:bottom w:w="40" w:type="dxa"/>
              <w:right w:w="40" w:type="dxa"/>
            </w:tcMar>
            <w:vAlign w:val="bottom"/>
          </w:tcPr>
          <w:p w14:paraId="0000032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32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32C" w14:textId="77777777" w:rsidR="00CC319F" w:rsidRDefault="00112339">
            <w:pPr>
              <w:spacing w:line="240" w:lineRule="auto"/>
              <w:ind w:firstLine="0"/>
              <w:rPr>
                <w:sz w:val="16"/>
                <w:szCs w:val="16"/>
              </w:rPr>
            </w:pPr>
            <w:r>
              <w:rPr>
                <w:sz w:val="16"/>
                <w:szCs w:val="16"/>
              </w:rPr>
              <w:t>Positive</w:t>
            </w:r>
          </w:p>
        </w:tc>
        <w:tc>
          <w:tcPr>
            <w:tcW w:w="795" w:type="dxa"/>
            <w:shd w:val="clear" w:color="auto" w:fill="FFFFFF"/>
            <w:tcMar>
              <w:top w:w="40" w:type="dxa"/>
              <w:left w:w="40" w:type="dxa"/>
              <w:bottom w:w="40" w:type="dxa"/>
              <w:right w:w="40" w:type="dxa"/>
            </w:tcMar>
            <w:vAlign w:val="bottom"/>
          </w:tcPr>
          <w:p w14:paraId="0000032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32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32F" w14:textId="77777777" w:rsidR="00CC319F" w:rsidRDefault="00112339">
            <w:pPr>
              <w:spacing w:line="240" w:lineRule="auto"/>
              <w:ind w:firstLine="0"/>
              <w:rPr>
                <w:sz w:val="16"/>
                <w:szCs w:val="16"/>
              </w:rPr>
            </w:pPr>
            <w:r>
              <w:rPr>
                <w:sz w:val="16"/>
                <w:szCs w:val="16"/>
              </w:rPr>
              <w:t>Positive</w:t>
            </w:r>
          </w:p>
        </w:tc>
        <w:tc>
          <w:tcPr>
            <w:tcW w:w="840" w:type="dxa"/>
            <w:shd w:val="clear" w:color="auto" w:fill="FFFFFF"/>
            <w:tcMar>
              <w:top w:w="40" w:type="dxa"/>
              <w:left w:w="40" w:type="dxa"/>
              <w:bottom w:w="40" w:type="dxa"/>
              <w:right w:w="40" w:type="dxa"/>
            </w:tcMar>
            <w:vAlign w:val="bottom"/>
          </w:tcPr>
          <w:p w14:paraId="0000033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33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332" w14:textId="77777777" w:rsidR="00CC319F" w:rsidRDefault="00112339">
            <w:pPr>
              <w:spacing w:line="240" w:lineRule="auto"/>
              <w:ind w:firstLine="0"/>
              <w:rPr>
                <w:sz w:val="16"/>
                <w:szCs w:val="16"/>
              </w:rPr>
            </w:pPr>
            <w:r>
              <w:rPr>
                <w:sz w:val="16"/>
                <w:szCs w:val="16"/>
              </w:rPr>
              <w:t>Positive</w:t>
            </w:r>
          </w:p>
        </w:tc>
      </w:tr>
      <w:tr w:rsidR="00CC319F" w14:paraId="499C24D2" w14:textId="77777777" w:rsidTr="00D65527">
        <w:trPr>
          <w:trHeight w:val="315"/>
        </w:trPr>
        <w:tc>
          <w:tcPr>
            <w:tcW w:w="1743" w:type="dxa"/>
            <w:shd w:val="clear" w:color="auto" w:fill="F3F3F3"/>
            <w:tcMar>
              <w:top w:w="40" w:type="dxa"/>
              <w:left w:w="40" w:type="dxa"/>
              <w:bottom w:w="40" w:type="dxa"/>
              <w:right w:w="40" w:type="dxa"/>
            </w:tcMar>
            <w:vAlign w:val="bottom"/>
          </w:tcPr>
          <w:p w14:paraId="00000333" w14:textId="77777777" w:rsidR="00CC319F" w:rsidRDefault="00112339">
            <w:pPr>
              <w:spacing w:line="240" w:lineRule="auto"/>
              <w:ind w:firstLine="0"/>
              <w:rPr>
                <w:sz w:val="16"/>
                <w:szCs w:val="16"/>
              </w:rPr>
            </w:pPr>
            <w:r>
              <w:rPr>
                <w:sz w:val="16"/>
                <w:szCs w:val="16"/>
              </w:rPr>
              <w:t>Trail Width</w:t>
            </w:r>
          </w:p>
        </w:tc>
        <w:tc>
          <w:tcPr>
            <w:tcW w:w="510" w:type="dxa"/>
            <w:shd w:val="clear" w:color="auto" w:fill="F3F3F3"/>
            <w:tcMar>
              <w:top w:w="40" w:type="dxa"/>
              <w:left w:w="40" w:type="dxa"/>
              <w:bottom w:w="40" w:type="dxa"/>
              <w:right w:w="40" w:type="dxa"/>
            </w:tcMar>
            <w:vAlign w:val="bottom"/>
          </w:tcPr>
          <w:p w14:paraId="00000334" w14:textId="77777777" w:rsidR="00CC319F" w:rsidRDefault="00112339">
            <w:pPr>
              <w:spacing w:line="240" w:lineRule="auto"/>
              <w:ind w:firstLine="0"/>
              <w:rPr>
                <w:sz w:val="16"/>
                <w:szCs w:val="16"/>
              </w:rPr>
            </w:pPr>
            <w:r>
              <w:rPr>
                <w:sz w:val="16"/>
                <w:szCs w:val="16"/>
              </w:rPr>
              <w:t>Vision Loss</w:t>
            </w:r>
          </w:p>
        </w:tc>
        <w:tc>
          <w:tcPr>
            <w:tcW w:w="825" w:type="dxa"/>
            <w:shd w:val="clear" w:color="auto" w:fill="CFE2F3"/>
            <w:tcMar>
              <w:top w:w="40" w:type="dxa"/>
              <w:left w:w="40" w:type="dxa"/>
              <w:bottom w:w="40" w:type="dxa"/>
              <w:right w:w="40" w:type="dxa"/>
            </w:tcMar>
            <w:vAlign w:val="bottom"/>
          </w:tcPr>
          <w:p w14:paraId="00000335" w14:textId="77777777" w:rsidR="00CC319F" w:rsidRDefault="00112339">
            <w:pPr>
              <w:spacing w:line="240" w:lineRule="auto"/>
              <w:ind w:firstLine="0"/>
              <w:rPr>
                <w:sz w:val="16"/>
                <w:szCs w:val="16"/>
              </w:rPr>
            </w:pPr>
            <w:r>
              <w:rPr>
                <w:sz w:val="16"/>
                <w:szCs w:val="16"/>
              </w:rPr>
              <w:t>Moderate</w:t>
            </w:r>
          </w:p>
        </w:tc>
        <w:tc>
          <w:tcPr>
            <w:tcW w:w="660" w:type="dxa"/>
            <w:shd w:val="clear" w:color="auto" w:fill="B6D7A8"/>
            <w:tcMar>
              <w:top w:w="40" w:type="dxa"/>
              <w:left w:w="40" w:type="dxa"/>
              <w:bottom w:w="40" w:type="dxa"/>
              <w:right w:w="40" w:type="dxa"/>
            </w:tcMar>
            <w:vAlign w:val="bottom"/>
          </w:tcPr>
          <w:p w14:paraId="00000336" w14:textId="77777777" w:rsidR="00CC319F" w:rsidRDefault="00112339">
            <w:pPr>
              <w:spacing w:line="240" w:lineRule="auto"/>
              <w:ind w:firstLine="0"/>
              <w:rPr>
                <w:sz w:val="16"/>
                <w:szCs w:val="16"/>
              </w:rPr>
            </w:pPr>
            <w:r>
              <w:rPr>
                <w:sz w:val="16"/>
                <w:szCs w:val="16"/>
              </w:rPr>
              <w:t>Positive</w:t>
            </w:r>
          </w:p>
        </w:tc>
        <w:tc>
          <w:tcPr>
            <w:tcW w:w="630" w:type="dxa"/>
            <w:shd w:val="clear" w:color="auto" w:fill="F3F3F3"/>
            <w:tcMar>
              <w:top w:w="40" w:type="dxa"/>
              <w:left w:w="40" w:type="dxa"/>
              <w:bottom w:w="40" w:type="dxa"/>
              <w:right w:w="40" w:type="dxa"/>
            </w:tcMar>
            <w:vAlign w:val="bottom"/>
          </w:tcPr>
          <w:p w14:paraId="00000337" w14:textId="77777777" w:rsidR="00CC319F" w:rsidRDefault="00112339">
            <w:pPr>
              <w:spacing w:line="240" w:lineRule="auto"/>
              <w:ind w:firstLine="0"/>
              <w:rPr>
                <w:sz w:val="16"/>
                <w:szCs w:val="16"/>
              </w:rPr>
            </w:pPr>
            <w:r>
              <w:rPr>
                <w:sz w:val="16"/>
                <w:szCs w:val="16"/>
              </w:rPr>
              <w:t>Hearing Loss</w:t>
            </w:r>
          </w:p>
        </w:tc>
        <w:tc>
          <w:tcPr>
            <w:tcW w:w="840" w:type="dxa"/>
            <w:shd w:val="clear" w:color="auto" w:fill="999999"/>
            <w:tcMar>
              <w:top w:w="40" w:type="dxa"/>
              <w:left w:w="40" w:type="dxa"/>
              <w:bottom w:w="40" w:type="dxa"/>
              <w:right w:w="40" w:type="dxa"/>
            </w:tcMar>
            <w:vAlign w:val="bottom"/>
          </w:tcPr>
          <w:p w14:paraId="00000338" w14:textId="77777777" w:rsidR="00CC319F" w:rsidRDefault="00112339">
            <w:pPr>
              <w:spacing w:line="240" w:lineRule="auto"/>
              <w:ind w:firstLine="0"/>
              <w:rPr>
                <w:sz w:val="16"/>
                <w:szCs w:val="16"/>
              </w:rPr>
            </w:pPr>
            <w:r>
              <w:rPr>
                <w:sz w:val="16"/>
                <w:szCs w:val="16"/>
              </w:rPr>
              <w:t>Neutral</w:t>
            </w:r>
          </w:p>
        </w:tc>
        <w:tc>
          <w:tcPr>
            <w:tcW w:w="627" w:type="dxa"/>
            <w:shd w:val="clear" w:color="auto" w:fill="999999"/>
            <w:tcMar>
              <w:top w:w="40" w:type="dxa"/>
              <w:left w:w="40" w:type="dxa"/>
              <w:bottom w:w="40" w:type="dxa"/>
              <w:right w:w="40" w:type="dxa"/>
            </w:tcMar>
            <w:vAlign w:val="bottom"/>
          </w:tcPr>
          <w:p w14:paraId="00000339" w14:textId="77777777" w:rsidR="00CC319F" w:rsidRDefault="00112339">
            <w:pPr>
              <w:spacing w:line="240" w:lineRule="auto"/>
              <w:ind w:firstLine="0"/>
              <w:rPr>
                <w:sz w:val="16"/>
                <w:szCs w:val="16"/>
              </w:rPr>
            </w:pPr>
            <w:r>
              <w:rPr>
                <w:sz w:val="16"/>
                <w:szCs w:val="16"/>
              </w:rPr>
              <w:t>-</w:t>
            </w:r>
          </w:p>
        </w:tc>
        <w:tc>
          <w:tcPr>
            <w:tcW w:w="900" w:type="dxa"/>
            <w:shd w:val="clear" w:color="auto" w:fill="F3F3F3"/>
            <w:tcMar>
              <w:top w:w="40" w:type="dxa"/>
              <w:left w:w="40" w:type="dxa"/>
              <w:bottom w:w="40" w:type="dxa"/>
              <w:right w:w="40" w:type="dxa"/>
            </w:tcMar>
            <w:vAlign w:val="bottom"/>
          </w:tcPr>
          <w:p w14:paraId="0000033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33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33C" w14:textId="77777777" w:rsidR="00CC319F" w:rsidRDefault="00112339">
            <w:pPr>
              <w:spacing w:line="240" w:lineRule="auto"/>
              <w:ind w:firstLine="0"/>
              <w:rPr>
                <w:sz w:val="16"/>
                <w:szCs w:val="16"/>
              </w:rPr>
            </w:pPr>
            <w:r>
              <w:rPr>
                <w:sz w:val="16"/>
                <w:szCs w:val="16"/>
              </w:rPr>
              <w:t>Positive</w:t>
            </w:r>
          </w:p>
        </w:tc>
        <w:tc>
          <w:tcPr>
            <w:tcW w:w="795" w:type="dxa"/>
            <w:shd w:val="clear" w:color="auto" w:fill="F3F3F3"/>
            <w:tcMar>
              <w:top w:w="40" w:type="dxa"/>
              <w:left w:w="40" w:type="dxa"/>
              <w:bottom w:w="40" w:type="dxa"/>
              <w:right w:w="40" w:type="dxa"/>
            </w:tcMar>
            <w:vAlign w:val="bottom"/>
          </w:tcPr>
          <w:p w14:paraId="0000033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999999"/>
            <w:tcMar>
              <w:top w:w="40" w:type="dxa"/>
              <w:left w:w="40" w:type="dxa"/>
              <w:bottom w:w="40" w:type="dxa"/>
              <w:right w:w="40" w:type="dxa"/>
            </w:tcMar>
            <w:vAlign w:val="bottom"/>
          </w:tcPr>
          <w:p w14:paraId="0000033E" w14:textId="77777777" w:rsidR="00CC319F" w:rsidRDefault="00112339">
            <w:pPr>
              <w:spacing w:line="240" w:lineRule="auto"/>
              <w:ind w:firstLine="0"/>
              <w:rPr>
                <w:sz w:val="16"/>
                <w:szCs w:val="16"/>
              </w:rPr>
            </w:pPr>
            <w:r>
              <w:rPr>
                <w:sz w:val="16"/>
                <w:szCs w:val="16"/>
              </w:rPr>
              <w:t>Neutral</w:t>
            </w:r>
          </w:p>
        </w:tc>
        <w:tc>
          <w:tcPr>
            <w:tcW w:w="705" w:type="dxa"/>
            <w:shd w:val="clear" w:color="auto" w:fill="999999"/>
            <w:tcMar>
              <w:top w:w="40" w:type="dxa"/>
              <w:left w:w="40" w:type="dxa"/>
              <w:bottom w:w="40" w:type="dxa"/>
              <w:right w:w="40" w:type="dxa"/>
            </w:tcMar>
            <w:vAlign w:val="bottom"/>
          </w:tcPr>
          <w:p w14:paraId="0000033F" w14:textId="77777777" w:rsidR="00CC319F" w:rsidRDefault="00112339">
            <w:pPr>
              <w:spacing w:line="240" w:lineRule="auto"/>
              <w:ind w:firstLine="0"/>
              <w:rPr>
                <w:sz w:val="16"/>
                <w:szCs w:val="16"/>
              </w:rPr>
            </w:pPr>
            <w:r>
              <w:rPr>
                <w:sz w:val="16"/>
                <w:szCs w:val="16"/>
              </w:rPr>
              <w:t>-</w:t>
            </w:r>
          </w:p>
        </w:tc>
        <w:tc>
          <w:tcPr>
            <w:tcW w:w="840" w:type="dxa"/>
            <w:shd w:val="clear" w:color="auto" w:fill="F3F3F3"/>
            <w:tcMar>
              <w:top w:w="40" w:type="dxa"/>
              <w:left w:w="40" w:type="dxa"/>
              <w:bottom w:w="40" w:type="dxa"/>
              <w:right w:w="40" w:type="dxa"/>
            </w:tcMar>
            <w:vAlign w:val="bottom"/>
          </w:tcPr>
          <w:p w14:paraId="0000034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999999"/>
            <w:tcMar>
              <w:top w:w="40" w:type="dxa"/>
              <w:left w:w="40" w:type="dxa"/>
              <w:bottom w:w="40" w:type="dxa"/>
              <w:right w:w="40" w:type="dxa"/>
            </w:tcMar>
            <w:vAlign w:val="bottom"/>
          </w:tcPr>
          <w:p w14:paraId="00000341" w14:textId="77777777" w:rsidR="00CC319F" w:rsidRDefault="00112339">
            <w:pPr>
              <w:spacing w:line="240" w:lineRule="auto"/>
              <w:ind w:firstLine="0"/>
              <w:rPr>
                <w:sz w:val="16"/>
                <w:szCs w:val="16"/>
              </w:rPr>
            </w:pPr>
            <w:r>
              <w:rPr>
                <w:sz w:val="16"/>
                <w:szCs w:val="16"/>
              </w:rPr>
              <w:t>Neutral</w:t>
            </w:r>
          </w:p>
        </w:tc>
        <w:tc>
          <w:tcPr>
            <w:tcW w:w="636" w:type="dxa"/>
            <w:shd w:val="clear" w:color="auto" w:fill="999999"/>
            <w:tcMar>
              <w:top w:w="40" w:type="dxa"/>
              <w:left w:w="40" w:type="dxa"/>
              <w:bottom w:w="40" w:type="dxa"/>
              <w:right w:w="40" w:type="dxa"/>
            </w:tcMar>
            <w:vAlign w:val="bottom"/>
          </w:tcPr>
          <w:p w14:paraId="00000342" w14:textId="77777777" w:rsidR="00CC319F" w:rsidRDefault="00112339">
            <w:pPr>
              <w:spacing w:line="240" w:lineRule="auto"/>
              <w:ind w:firstLine="0"/>
              <w:rPr>
                <w:sz w:val="16"/>
                <w:szCs w:val="16"/>
              </w:rPr>
            </w:pPr>
            <w:r>
              <w:rPr>
                <w:sz w:val="16"/>
                <w:szCs w:val="16"/>
              </w:rPr>
              <w:t>-</w:t>
            </w:r>
          </w:p>
        </w:tc>
      </w:tr>
      <w:tr w:rsidR="00CC319F" w14:paraId="063D6FF3" w14:textId="77777777" w:rsidTr="00D65527">
        <w:trPr>
          <w:trHeight w:val="315"/>
        </w:trPr>
        <w:tc>
          <w:tcPr>
            <w:tcW w:w="1743" w:type="dxa"/>
            <w:shd w:val="clear" w:color="auto" w:fill="FFFFFF"/>
            <w:tcMar>
              <w:top w:w="40" w:type="dxa"/>
              <w:left w:w="40" w:type="dxa"/>
              <w:bottom w:w="40" w:type="dxa"/>
              <w:right w:w="40" w:type="dxa"/>
            </w:tcMar>
            <w:vAlign w:val="bottom"/>
          </w:tcPr>
          <w:p w14:paraId="00000343" w14:textId="77777777" w:rsidR="00CC319F" w:rsidRDefault="00112339">
            <w:pPr>
              <w:spacing w:line="240" w:lineRule="auto"/>
              <w:ind w:firstLine="0"/>
              <w:rPr>
                <w:sz w:val="16"/>
                <w:szCs w:val="16"/>
              </w:rPr>
            </w:pPr>
            <w:r>
              <w:rPr>
                <w:sz w:val="16"/>
                <w:szCs w:val="16"/>
              </w:rPr>
              <w:t>Running Slope</w:t>
            </w:r>
          </w:p>
        </w:tc>
        <w:tc>
          <w:tcPr>
            <w:tcW w:w="510" w:type="dxa"/>
            <w:shd w:val="clear" w:color="auto" w:fill="FFFFFF"/>
            <w:tcMar>
              <w:top w:w="40" w:type="dxa"/>
              <w:left w:w="40" w:type="dxa"/>
              <w:bottom w:w="40" w:type="dxa"/>
              <w:right w:w="40" w:type="dxa"/>
            </w:tcMar>
            <w:vAlign w:val="bottom"/>
          </w:tcPr>
          <w:p w14:paraId="00000344" w14:textId="77777777" w:rsidR="00CC319F" w:rsidRDefault="00112339">
            <w:pPr>
              <w:spacing w:line="240" w:lineRule="auto"/>
              <w:ind w:firstLine="0"/>
              <w:rPr>
                <w:sz w:val="16"/>
                <w:szCs w:val="16"/>
              </w:rPr>
            </w:pPr>
            <w:r>
              <w:rPr>
                <w:sz w:val="16"/>
                <w:szCs w:val="16"/>
              </w:rPr>
              <w:t>Vision Loss</w:t>
            </w:r>
          </w:p>
        </w:tc>
        <w:tc>
          <w:tcPr>
            <w:tcW w:w="825" w:type="dxa"/>
            <w:shd w:val="clear" w:color="auto" w:fill="CFE2F3"/>
            <w:tcMar>
              <w:top w:w="40" w:type="dxa"/>
              <w:left w:w="40" w:type="dxa"/>
              <w:bottom w:w="40" w:type="dxa"/>
              <w:right w:w="40" w:type="dxa"/>
            </w:tcMar>
            <w:vAlign w:val="bottom"/>
          </w:tcPr>
          <w:p w14:paraId="00000345" w14:textId="77777777" w:rsidR="00CC319F" w:rsidRDefault="00112339">
            <w:pPr>
              <w:spacing w:line="240" w:lineRule="auto"/>
              <w:ind w:firstLine="0"/>
              <w:rPr>
                <w:sz w:val="16"/>
                <w:szCs w:val="16"/>
              </w:rPr>
            </w:pPr>
            <w:r>
              <w:rPr>
                <w:sz w:val="16"/>
                <w:szCs w:val="16"/>
              </w:rPr>
              <w:t>Moderate</w:t>
            </w:r>
          </w:p>
        </w:tc>
        <w:tc>
          <w:tcPr>
            <w:tcW w:w="660" w:type="dxa"/>
            <w:shd w:val="clear" w:color="auto" w:fill="B6D7A8"/>
            <w:tcMar>
              <w:top w:w="40" w:type="dxa"/>
              <w:left w:w="40" w:type="dxa"/>
              <w:bottom w:w="40" w:type="dxa"/>
              <w:right w:w="40" w:type="dxa"/>
            </w:tcMar>
            <w:vAlign w:val="bottom"/>
          </w:tcPr>
          <w:p w14:paraId="00000346" w14:textId="77777777" w:rsidR="00CC319F" w:rsidRDefault="00112339">
            <w:pPr>
              <w:spacing w:line="240" w:lineRule="auto"/>
              <w:ind w:firstLine="0"/>
              <w:rPr>
                <w:sz w:val="16"/>
                <w:szCs w:val="16"/>
              </w:rPr>
            </w:pPr>
            <w:r>
              <w:rPr>
                <w:sz w:val="16"/>
                <w:szCs w:val="16"/>
              </w:rPr>
              <w:t>Positive</w:t>
            </w:r>
          </w:p>
        </w:tc>
        <w:tc>
          <w:tcPr>
            <w:tcW w:w="630" w:type="dxa"/>
            <w:shd w:val="clear" w:color="auto" w:fill="FFFFFF"/>
            <w:tcMar>
              <w:top w:w="40" w:type="dxa"/>
              <w:left w:w="40" w:type="dxa"/>
              <w:bottom w:w="40" w:type="dxa"/>
              <w:right w:w="40" w:type="dxa"/>
            </w:tcMar>
            <w:vAlign w:val="bottom"/>
          </w:tcPr>
          <w:p w14:paraId="00000347" w14:textId="77777777" w:rsidR="00CC319F" w:rsidRDefault="00112339">
            <w:pPr>
              <w:spacing w:line="240" w:lineRule="auto"/>
              <w:ind w:firstLine="0"/>
              <w:rPr>
                <w:sz w:val="16"/>
                <w:szCs w:val="16"/>
              </w:rPr>
            </w:pPr>
            <w:r>
              <w:rPr>
                <w:sz w:val="16"/>
                <w:szCs w:val="16"/>
              </w:rPr>
              <w:t>Hearing Loss</w:t>
            </w:r>
          </w:p>
        </w:tc>
        <w:tc>
          <w:tcPr>
            <w:tcW w:w="840" w:type="dxa"/>
            <w:shd w:val="clear" w:color="auto" w:fill="999999"/>
            <w:tcMar>
              <w:top w:w="40" w:type="dxa"/>
              <w:left w:w="40" w:type="dxa"/>
              <w:bottom w:w="40" w:type="dxa"/>
              <w:right w:w="40" w:type="dxa"/>
            </w:tcMar>
            <w:vAlign w:val="bottom"/>
          </w:tcPr>
          <w:p w14:paraId="00000348" w14:textId="77777777" w:rsidR="00CC319F" w:rsidRDefault="00112339">
            <w:pPr>
              <w:spacing w:line="240" w:lineRule="auto"/>
              <w:ind w:firstLine="0"/>
              <w:rPr>
                <w:sz w:val="16"/>
                <w:szCs w:val="16"/>
              </w:rPr>
            </w:pPr>
            <w:r>
              <w:rPr>
                <w:sz w:val="16"/>
                <w:szCs w:val="16"/>
              </w:rPr>
              <w:t>Neutral</w:t>
            </w:r>
          </w:p>
        </w:tc>
        <w:tc>
          <w:tcPr>
            <w:tcW w:w="627" w:type="dxa"/>
            <w:shd w:val="clear" w:color="auto" w:fill="999999"/>
            <w:tcMar>
              <w:top w:w="40" w:type="dxa"/>
              <w:left w:w="40" w:type="dxa"/>
              <w:bottom w:w="40" w:type="dxa"/>
              <w:right w:w="40" w:type="dxa"/>
            </w:tcMar>
            <w:vAlign w:val="bottom"/>
          </w:tcPr>
          <w:p w14:paraId="00000349" w14:textId="77777777" w:rsidR="00CC319F" w:rsidRDefault="00112339">
            <w:pPr>
              <w:spacing w:line="240" w:lineRule="auto"/>
              <w:ind w:firstLine="0"/>
              <w:rPr>
                <w:sz w:val="16"/>
                <w:szCs w:val="16"/>
              </w:rPr>
            </w:pPr>
            <w:r>
              <w:rPr>
                <w:sz w:val="16"/>
                <w:szCs w:val="16"/>
              </w:rPr>
              <w:t>-</w:t>
            </w:r>
          </w:p>
        </w:tc>
        <w:tc>
          <w:tcPr>
            <w:tcW w:w="900" w:type="dxa"/>
            <w:shd w:val="clear" w:color="auto" w:fill="FFFFFF"/>
            <w:tcMar>
              <w:top w:w="40" w:type="dxa"/>
              <w:left w:w="40" w:type="dxa"/>
              <w:bottom w:w="40" w:type="dxa"/>
              <w:right w:w="40" w:type="dxa"/>
            </w:tcMar>
            <w:vAlign w:val="bottom"/>
          </w:tcPr>
          <w:p w14:paraId="0000034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34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34C" w14:textId="77777777" w:rsidR="00CC319F" w:rsidRDefault="00112339">
            <w:pPr>
              <w:spacing w:line="240" w:lineRule="auto"/>
              <w:ind w:firstLine="0"/>
              <w:rPr>
                <w:sz w:val="16"/>
                <w:szCs w:val="16"/>
              </w:rPr>
            </w:pPr>
            <w:r>
              <w:rPr>
                <w:sz w:val="16"/>
                <w:szCs w:val="16"/>
              </w:rPr>
              <w:t>Positive</w:t>
            </w:r>
          </w:p>
        </w:tc>
        <w:tc>
          <w:tcPr>
            <w:tcW w:w="795" w:type="dxa"/>
            <w:shd w:val="clear" w:color="auto" w:fill="FFFFFF"/>
            <w:tcMar>
              <w:top w:w="40" w:type="dxa"/>
              <w:left w:w="40" w:type="dxa"/>
              <w:bottom w:w="40" w:type="dxa"/>
              <w:right w:w="40" w:type="dxa"/>
            </w:tcMar>
            <w:vAlign w:val="bottom"/>
          </w:tcPr>
          <w:p w14:paraId="0000034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999999"/>
            <w:tcMar>
              <w:top w:w="40" w:type="dxa"/>
              <w:left w:w="40" w:type="dxa"/>
              <w:bottom w:w="40" w:type="dxa"/>
              <w:right w:w="40" w:type="dxa"/>
            </w:tcMar>
            <w:vAlign w:val="bottom"/>
          </w:tcPr>
          <w:p w14:paraId="0000034E" w14:textId="77777777" w:rsidR="00CC319F" w:rsidRDefault="00112339">
            <w:pPr>
              <w:spacing w:line="240" w:lineRule="auto"/>
              <w:ind w:firstLine="0"/>
              <w:rPr>
                <w:sz w:val="16"/>
                <w:szCs w:val="16"/>
              </w:rPr>
            </w:pPr>
            <w:r>
              <w:rPr>
                <w:sz w:val="16"/>
                <w:szCs w:val="16"/>
              </w:rPr>
              <w:t>Neutral</w:t>
            </w:r>
          </w:p>
        </w:tc>
        <w:tc>
          <w:tcPr>
            <w:tcW w:w="705" w:type="dxa"/>
            <w:shd w:val="clear" w:color="auto" w:fill="999999"/>
            <w:tcMar>
              <w:top w:w="40" w:type="dxa"/>
              <w:left w:w="40" w:type="dxa"/>
              <w:bottom w:w="40" w:type="dxa"/>
              <w:right w:w="40" w:type="dxa"/>
            </w:tcMar>
            <w:vAlign w:val="bottom"/>
          </w:tcPr>
          <w:p w14:paraId="0000034F" w14:textId="77777777" w:rsidR="00CC319F" w:rsidRDefault="00112339">
            <w:pPr>
              <w:spacing w:line="240" w:lineRule="auto"/>
              <w:ind w:firstLine="0"/>
              <w:rPr>
                <w:sz w:val="16"/>
                <w:szCs w:val="16"/>
              </w:rPr>
            </w:pPr>
            <w:r>
              <w:rPr>
                <w:sz w:val="16"/>
                <w:szCs w:val="16"/>
              </w:rPr>
              <w:t>-</w:t>
            </w:r>
          </w:p>
        </w:tc>
        <w:tc>
          <w:tcPr>
            <w:tcW w:w="840" w:type="dxa"/>
            <w:shd w:val="clear" w:color="auto" w:fill="FFFFFF"/>
            <w:tcMar>
              <w:top w:w="40" w:type="dxa"/>
              <w:left w:w="40" w:type="dxa"/>
              <w:bottom w:w="40" w:type="dxa"/>
              <w:right w:w="40" w:type="dxa"/>
            </w:tcMar>
            <w:vAlign w:val="bottom"/>
          </w:tcPr>
          <w:p w14:paraId="0000035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999999"/>
            <w:tcMar>
              <w:top w:w="40" w:type="dxa"/>
              <w:left w:w="40" w:type="dxa"/>
              <w:bottom w:w="40" w:type="dxa"/>
              <w:right w:w="40" w:type="dxa"/>
            </w:tcMar>
            <w:vAlign w:val="bottom"/>
          </w:tcPr>
          <w:p w14:paraId="00000351" w14:textId="77777777" w:rsidR="00CC319F" w:rsidRDefault="00112339">
            <w:pPr>
              <w:spacing w:line="240" w:lineRule="auto"/>
              <w:ind w:firstLine="0"/>
              <w:rPr>
                <w:sz w:val="16"/>
                <w:szCs w:val="16"/>
              </w:rPr>
            </w:pPr>
            <w:r>
              <w:rPr>
                <w:sz w:val="16"/>
                <w:szCs w:val="16"/>
              </w:rPr>
              <w:t>Neutral</w:t>
            </w:r>
          </w:p>
        </w:tc>
        <w:tc>
          <w:tcPr>
            <w:tcW w:w="636" w:type="dxa"/>
            <w:shd w:val="clear" w:color="auto" w:fill="999999"/>
            <w:tcMar>
              <w:top w:w="40" w:type="dxa"/>
              <w:left w:w="40" w:type="dxa"/>
              <w:bottom w:w="40" w:type="dxa"/>
              <w:right w:w="40" w:type="dxa"/>
            </w:tcMar>
            <w:vAlign w:val="bottom"/>
          </w:tcPr>
          <w:p w14:paraId="00000352" w14:textId="77777777" w:rsidR="00CC319F" w:rsidRDefault="00112339">
            <w:pPr>
              <w:spacing w:line="240" w:lineRule="auto"/>
              <w:ind w:firstLine="0"/>
              <w:rPr>
                <w:sz w:val="16"/>
                <w:szCs w:val="16"/>
              </w:rPr>
            </w:pPr>
            <w:r>
              <w:rPr>
                <w:sz w:val="16"/>
                <w:szCs w:val="16"/>
              </w:rPr>
              <w:t>-</w:t>
            </w:r>
          </w:p>
        </w:tc>
      </w:tr>
      <w:tr w:rsidR="00CC319F" w14:paraId="7DFC77B8" w14:textId="77777777" w:rsidTr="00D65527">
        <w:trPr>
          <w:trHeight w:val="315"/>
        </w:trPr>
        <w:tc>
          <w:tcPr>
            <w:tcW w:w="1743" w:type="dxa"/>
            <w:shd w:val="clear" w:color="auto" w:fill="F3F3F3"/>
            <w:tcMar>
              <w:top w:w="40" w:type="dxa"/>
              <w:left w:w="40" w:type="dxa"/>
              <w:bottom w:w="40" w:type="dxa"/>
              <w:right w:w="40" w:type="dxa"/>
            </w:tcMar>
            <w:vAlign w:val="bottom"/>
          </w:tcPr>
          <w:p w14:paraId="00000353" w14:textId="77777777" w:rsidR="00CC319F" w:rsidRDefault="00112339">
            <w:pPr>
              <w:spacing w:line="240" w:lineRule="auto"/>
              <w:ind w:firstLine="0"/>
              <w:rPr>
                <w:sz w:val="16"/>
                <w:szCs w:val="16"/>
              </w:rPr>
            </w:pPr>
            <w:r>
              <w:rPr>
                <w:sz w:val="16"/>
                <w:szCs w:val="16"/>
              </w:rPr>
              <w:t>Cross Slope</w:t>
            </w:r>
          </w:p>
        </w:tc>
        <w:tc>
          <w:tcPr>
            <w:tcW w:w="510" w:type="dxa"/>
            <w:shd w:val="clear" w:color="auto" w:fill="F3F3F3"/>
            <w:tcMar>
              <w:top w:w="40" w:type="dxa"/>
              <w:left w:w="40" w:type="dxa"/>
              <w:bottom w:w="40" w:type="dxa"/>
              <w:right w:w="40" w:type="dxa"/>
            </w:tcMar>
            <w:vAlign w:val="bottom"/>
          </w:tcPr>
          <w:p w14:paraId="00000354" w14:textId="77777777" w:rsidR="00CC319F" w:rsidRDefault="00112339">
            <w:pPr>
              <w:spacing w:line="240" w:lineRule="auto"/>
              <w:ind w:firstLine="0"/>
              <w:rPr>
                <w:sz w:val="16"/>
                <w:szCs w:val="16"/>
              </w:rPr>
            </w:pPr>
            <w:r>
              <w:rPr>
                <w:sz w:val="16"/>
                <w:szCs w:val="16"/>
              </w:rPr>
              <w:t>Vision Loss</w:t>
            </w:r>
          </w:p>
        </w:tc>
        <w:tc>
          <w:tcPr>
            <w:tcW w:w="825" w:type="dxa"/>
            <w:shd w:val="clear" w:color="auto" w:fill="6FA8DC"/>
            <w:tcMar>
              <w:top w:w="40" w:type="dxa"/>
              <w:left w:w="40" w:type="dxa"/>
              <w:bottom w:w="40" w:type="dxa"/>
              <w:right w:w="40" w:type="dxa"/>
            </w:tcMar>
            <w:vAlign w:val="bottom"/>
          </w:tcPr>
          <w:p w14:paraId="00000355" w14:textId="77777777" w:rsidR="00CC319F" w:rsidRDefault="00112339">
            <w:pPr>
              <w:spacing w:line="240" w:lineRule="auto"/>
              <w:ind w:firstLine="0"/>
              <w:rPr>
                <w:sz w:val="16"/>
                <w:szCs w:val="16"/>
              </w:rPr>
            </w:pPr>
            <w:r>
              <w:rPr>
                <w:sz w:val="16"/>
                <w:szCs w:val="16"/>
              </w:rPr>
              <w:t>Significant</w:t>
            </w:r>
          </w:p>
        </w:tc>
        <w:tc>
          <w:tcPr>
            <w:tcW w:w="660" w:type="dxa"/>
            <w:shd w:val="clear" w:color="auto" w:fill="B6D7A8"/>
            <w:tcMar>
              <w:top w:w="40" w:type="dxa"/>
              <w:left w:w="40" w:type="dxa"/>
              <w:bottom w:w="40" w:type="dxa"/>
              <w:right w:w="40" w:type="dxa"/>
            </w:tcMar>
            <w:vAlign w:val="bottom"/>
          </w:tcPr>
          <w:p w14:paraId="00000356" w14:textId="77777777" w:rsidR="00CC319F" w:rsidRDefault="00112339">
            <w:pPr>
              <w:spacing w:line="240" w:lineRule="auto"/>
              <w:ind w:firstLine="0"/>
              <w:rPr>
                <w:sz w:val="16"/>
                <w:szCs w:val="16"/>
              </w:rPr>
            </w:pPr>
            <w:r>
              <w:rPr>
                <w:sz w:val="16"/>
                <w:szCs w:val="16"/>
              </w:rPr>
              <w:t>Positive</w:t>
            </w:r>
          </w:p>
        </w:tc>
        <w:tc>
          <w:tcPr>
            <w:tcW w:w="630" w:type="dxa"/>
            <w:shd w:val="clear" w:color="auto" w:fill="F3F3F3"/>
            <w:tcMar>
              <w:top w:w="40" w:type="dxa"/>
              <w:left w:w="40" w:type="dxa"/>
              <w:bottom w:w="40" w:type="dxa"/>
              <w:right w:w="40" w:type="dxa"/>
            </w:tcMar>
            <w:vAlign w:val="bottom"/>
          </w:tcPr>
          <w:p w14:paraId="00000357" w14:textId="77777777" w:rsidR="00CC319F" w:rsidRDefault="00112339">
            <w:pPr>
              <w:spacing w:line="240" w:lineRule="auto"/>
              <w:ind w:firstLine="0"/>
              <w:rPr>
                <w:sz w:val="16"/>
                <w:szCs w:val="16"/>
              </w:rPr>
            </w:pPr>
            <w:r>
              <w:rPr>
                <w:sz w:val="16"/>
                <w:szCs w:val="16"/>
              </w:rPr>
              <w:t>Hearing Loss</w:t>
            </w:r>
          </w:p>
        </w:tc>
        <w:tc>
          <w:tcPr>
            <w:tcW w:w="840" w:type="dxa"/>
            <w:shd w:val="clear" w:color="auto" w:fill="999999"/>
            <w:tcMar>
              <w:top w:w="40" w:type="dxa"/>
              <w:left w:w="40" w:type="dxa"/>
              <w:bottom w:w="40" w:type="dxa"/>
              <w:right w:w="40" w:type="dxa"/>
            </w:tcMar>
            <w:vAlign w:val="bottom"/>
          </w:tcPr>
          <w:p w14:paraId="00000358" w14:textId="77777777" w:rsidR="00CC319F" w:rsidRDefault="00112339">
            <w:pPr>
              <w:spacing w:line="240" w:lineRule="auto"/>
              <w:ind w:firstLine="0"/>
              <w:rPr>
                <w:sz w:val="16"/>
                <w:szCs w:val="16"/>
              </w:rPr>
            </w:pPr>
            <w:r>
              <w:rPr>
                <w:sz w:val="16"/>
                <w:szCs w:val="16"/>
              </w:rPr>
              <w:t>Neutral</w:t>
            </w:r>
          </w:p>
        </w:tc>
        <w:tc>
          <w:tcPr>
            <w:tcW w:w="627" w:type="dxa"/>
            <w:shd w:val="clear" w:color="auto" w:fill="999999"/>
            <w:tcMar>
              <w:top w:w="40" w:type="dxa"/>
              <w:left w:w="40" w:type="dxa"/>
              <w:bottom w:w="40" w:type="dxa"/>
              <w:right w:w="40" w:type="dxa"/>
            </w:tcMar>
            <w:vAlign w:val="bottom"/>
          </w:tcPr>
          <w:p w14:paraId="00000359" w14:textId="77777777" w:rsidR="00CC319F" w:rsidRDefault="00112339">
            <w:pPr>
              <w:spacing w:line="240" w:lineRule="auto"/>
              <w:ind w:firstLine="0"/>
              <w:rPr>
                <w:sz w:val="16"/>
                <w:szCs w:val="16"/>
              </w:rPr>
            </w:pPr>
            <w:r>
              <w:rPr>
                <w:sz w:val="16"/>
                <w:szCs w:val="16"/>
              </w:rPr>
              <w:t>-</w:t>
            </w:r>
          </w:p>
        </w:tc>
        <w:tc>
          <w:tcPr>
            <w:tcW w:w="900" w:type="dxa"/>
            <w:shd w:val="clear" w:color="auto" w:fill="F3F3F3"/>
            <w:tcMar>
              <w:top w:w="40" w:type="dxa"/>
              <w:left w:w="40" w:type="dxa"/>
              <w:bottom w:w="40" w:type="dxa"/>
              <w:right w:w="40" w:type="dxa"/>
            </w:tcMar>
            <w:vAlign w:val="bottom"/>
          </w:tcPr>
          <w:p w14:paraId="0000035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35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35C" w14:textId="77777777" w:rsidR="00CC319F" w:rsidRDefault="00112339">
            <w:pPr>
              <w:spacing w:line="240" w:lineRule="auto"/>
              <w:ind w:firstLine="0"/>
              <w:rPr>
                <w:sz w:val="16"/>
                <w:szCs w:val="16"/>
              </w:rPr>
            </w:pPr>
            <w:r>
              <w:rPr>
                <w:sz w:val="16"/>
                <w:szCs w:val="16"/>
              </w:rPr>
              <w:t>Positive</w:t>
            </w:r>
          </w:p>
        </w:tc>
        <w:tc>
          <w:tcPr>
            <w:tcW w:w="795" w:type="dxa"/>
            <w:shd w:val="clear" w:color="auto" w:fill="F3F3F3"/>
            <w:tcMar>
              <w:top w:w="40" w:type="dxa"/>
              <w:left w:w="40" w:type="dxa"/>
              <w:bottom w:w="40" w:type="dxa"/>
              <w:right w:w="40" w:type="dxa"/>
            </w:tcMar>
            <w:vAlign w:val="bottom"/>
          </w:tcPr>
          <w:p w14:paraId="0000035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999999"/>
            <w:tcMar>
              <w:top w:w="40" w:type="dxa"/>
              <w:left w:w="40" w:type="dxa"/>
              <w:bottom w:w="40" w:type="dxa"/>
              <w:right w:w="40" w:type="dxa"/>
            </w:tcMar>
            <w:vAlign w:val="bottom"/>
          </w:tcPr>
          <w:p w14:paraId="0000035E" w14:textId="77777777" w:rsidR="00CC319F" w:rsidRDefault="00112339">
            <w:pPr>
              <w:spacing w:line="240" w:lineRule="auto"/>
              <w:ind w:firstLine="0"/>
              <w:rPr>
                <w:sz w:val="16"/>
                <w:szCs w:val="16"/>
              </w:rPr>
            </w:pPr>
            <w:r>
              <w:rPr>
                <w:sz w:val="16"/>
                <w:szCs w:val="16"/>
              </w:rPr>
              <w:t>Neutral</w:t>
            </w:r>
          </w:p>
        </w:tc>
        <w:tc>
          <w:tcPr>
            <w:tcW w:w="705" w:type="dxa"/>
            <w:shd w:val="clear" w:color="auto" w:fill="999999"/>
            <w:tcMar>
              <w:top w:w="40" w:type="dxa"/>
              <w:left w:w="40" w:type="dxa"/>
              <w:bottom w:w="40" w:type="dxa"/>
              <w:right w:w="40" w:type="dxa"/>
            </w:tcMar>
            <w:vAlign w:val="bottom"/>
          </w:tcPr>
          <w:p w14:paraId="0000035F" w14:textId="77777777" w:rsidR="00CC319F" w:rsidRDefault="00112339">
            <w:pPr>
              <w:spacing w:line="240" w:lineRule="auto"/>
              <w:ind w:firstLine="0"/>
              <w:rPr>
                <w:sz w:val="16"/>
                <w:szCs w:val="16"/>
              </w:rPr>
            </w:pPr>
            <w:r>
              <w:rPr>
                <w:sz w:val="16"/>
                <w:szCs w:val="16"/>
              </w:rPr>
              <w:t>-</w:t>
            </w:r>
          </w:p>
        </w:tc>
        <w:tc>
          <w:tcPr>
            <w:tcW w:w="840" w:type="dxa"/>
            <w:shd w:val="clear" w:color="auto" w:fill="F3F3F3"/>
            <w:tcMar>
              <w:top w:w="40" w:type="dxa"/>
              <w:left w:w="40" w:type="dxa"/>
              <w:bottom w:w="40" w:type="dxa"/>
              <w:right w:w="40" w:type="dxa"/>
            </w:tcMar>
            <w:vAlign w:val="bottom"/>
          </w:tcPr>
          <w:p w14:paraId="0000036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999999"/>
            <w:tcMar>
              <w:top w:w="40" w:type="dxa"/>
              <w:left w:w="40" w:type="dxa"/>
              <w:bottom w:w="40" w:type="dxa"/>
              <w:right w:w="40" w:type="dxa"/>
            </w:tcMar>
            <w:vAlign w:val="bottom"/>
          </w:tcPr>
          <w:p w14:paraId="00000361" w14:textId="77777777" w:rsidR="00CC319F" w:rsidRDefault="00112339">
            <w:pPr>
              <w:spacing w:line="240" w:lineRule="auto"/>
              <w:ind w:firstLine="0"/>
              <w:rPr>
                <w:sz w:val="16"/>
                <w:szCs w:val="16"/>
              </w:rPr>
            </w:pPr>
            <w:r>
              <w:rPr>
                <w:sz w:val="16"/>
                <w:szCs w:val="16"/>
              </w:rPr>
              <w:t>Neutral</w:t>
            </w:r>
          </w:p>
        </w:tc>
        <w:tc>
          <w:tcPr>
            <w:tcW w:w="636" w:type="dxa"/>
            <w:shd w:val="clear" w:color="auto" w:fill="999999"/>
            <w:tcMar>
              <w:top w:w="40" w:type="dxa"/>
              <w:left w:w="40" w:type="dxa"/>
              <w:bottom w:w="40" w:type="dxa"/>
              <w:right w:w="40" w:type="dxa"/>
            </w:tcMar>
            <w:vAlign w:val="bottom"/>
          </w:tcPr>
          <w:p w14:paraId="00000362" w14:textId="77777777" w:rsidR="00CC319F" w:rsidRDefault="00112339">
            <w:pPr>
              <w:spacing w:line="240" w:lineRule="auto"/>
              <w:ind w:firstLine="0"/>
              <w:rPr>
                <w:sz w:val="16"/>
                <w:szCs w:val="16"/>
              </w:rPr>
            </w:pPr>
            <w:r>
              <w:rPr>
                <w:sz w:val="16"/>
                <w:szCs w:val="16"/>
              </w:rPr>
              <w:t>-</w:t>
            </w:r>
          </w:p>
        </w:tc>
      </w:tr>
      <w:tr w:rsidR="00CC319F" w14:paraId="5989C1C2" w14:textId="77777777" w:rsidTr="00D65527">
        <w:trPr>
          <w:trHeight w:val="315"/>
        </w:trPr>
        <w:tc>
          <w:tcPr>
            <w:tcW w:w="1743" w:type="dxa"/>
            <w:shd w:val="clear" w:color="auto" w:fill="FFFFFF"/>
            <w:tcMar>
              <w:top w:w="40" w:type="dxa"/>
              <w:left w:w="40" w:type="dxa"/>
              <w:bottom w:w="40" w:type="dxa"/>
              <w:right w:w="40" w:type="dxa"/>
            </w:tcMar>
            <w:vAlign w:val="bottom"/>
          </w:tcPr>
          <w:p w14:paraId="00000363" w14:textId="77777777" w:rsidR="00CC319F" w:rsidRDefault="00112339">
            <w:pPr>
              <w:spacing w:line="240" w:lineRule="auto"/>
              <w:ind w:firstLine="0"/>
              <w:rPr>
                <w:sz w:val="16"/>
                <w:szCs w:val="16"/>
              </w:rPr>
            </w:pPr>
            <w:r>
              <w:rPr>
                <w:sz w:val="16"/>
                <w:szCs w:val="16"/>
              </w:rPr>
              <w:t>Trail Crossing Quality</w:t>
            </w:r>
          </w:p>
        </w:tc>
        <w:tc>
          <w:tcPr>
            <w:tcW w:w="510" w:type="dxa"/>
            <w:shd w:val="clear" w:color="auto" w:fill="FFFFFF"/>
            <w:tcMar>
              <w:top w:w="40" w:type="dxa"/>
              <w:left w:w="40" w:type="dxa"/>
              <w:bottom w:w="40" w:type="dxa"/>
              <w:right w:w="40" w:type="dxa"/>
            </w:tcMar>
            <w:vAlign w:val="bottom"/>
          </w:tcPr>
          <w:p w14:paraId="00000364" w14:textId="77777777" w:rsidR="00CC319F" w:rsidRDefault="00112339">
            <w:pPr>
              <w:spacing w:line="240" w:lineRule="auto"/>
              <w:ind w:firstLine="0"/>
              <w:rPr>
                <w:sz w:val="16"/>
                <w:szCs w:val="16"/>
              </w:rPr>
            </w:pPr>
            <w:r>
              <w:rPr>
                <w:sz w:val="16"/>
                <w:szCs w:val="16"/>
              </w:rPr>
              <w:t>Vision Loss</w:t>
            </w:r>
          </w:p>
        </w:tc>
        <w:tc>
          <w:tcPr>
            <w:tcW w:w="825" w:type="dxa"/>
            <w:shd w:val="clear" w:color="auto" w:fill="6FA8DC"/>
            <w:tcMar>
              <w:top w:w="40" w:type="dxa"/>
              <w:left w:w="40" w:type="dxa"/>
              <w:bottom w:w="40" w:type="dxa"/>
              <w:right w:w="40" w:type="dxa"/>
            </w:tcMar>
            <w:vAlign w:val="bottom"/>
          </w:tcPr>
          <w:p w14:paraId="00000365" w14:textId="77777777" w:rsidR="00CC319F" w:rsidRDefault="00112339">
            <w:pPr>
              <w:spacing w:line="240" w:lineRule="auto"/>
              <w:ind w:firstLine="0"/>
              <w:rPr>
                <w:sz w:val="16"/>
                <w:szCs w:val="16"/>
              </w:rPr>
            </w:pPr>
            <w:r>
              <w:rPr>
                <w:sz w:val="16"/>
                <w:szCs w:val="16"/>
              </w:rPr>
              <w:t>Significant</w:t>
            </w:r>
          </w:p>
        </w:tc>
        <w:tc>
          <w:tcPr>
            <w:tcW w:w="660" w:type="dxa"/>
            <w:shd w:val="clear" w:color="auto" w:fill="B6D7A8"/>
            <w:tcMar>
              <w:top w:w="40" w:type="dxa"/>
              <w:left w:w="40" w:type="dxa"/>
              <w:bottom w:w="40" w:type="dxa"/>
              <w:right w:w="40" w:type="dxa"/>
            </w:tcMar>
            <w:vAlign w:val="bottom"/>
          </w:tcPr>
          <w:p w14:paraId="00000366" w14:textId="77777777" w:rsidR="00CC319F" w:rsidRDefault="00112339">
            <w:pPr>
              <w:spacing w:line="240" w:lineRule="auto"/>
              <w:ind w:firstLine="0"/>
              <w:rPr>
                <w:sz w:val="16"/>
                <w:szCs w:val="16"/>
              </w:rPr>
            </w:pPr>
            <w:r>
              <w:rPr>
                <w:sz w:val="16"/>
                <w:szCs w:val="16"/>
              </w:rPr>
              <w:t>Positive</w:t>
            </w:r>
          </w:p>
        </w:tc>
        <w:tc>
          <w:tcPr>
            <w:tcW w:w="630" w:type="dxa"/>
            <w:shd w:val="clear" w:color="auto" w:fill="FFFFFF"/>
            <w:tcMar>
              <w:top w:w="40" w:type="dxa"/>
              <w:left w:w="40" w:type="dxa"/>
              <w:bottom w:w="40" w:type="dxa"/>
              <w:right w:w="40" w:type="dxa"/>
            </w:tcMar>
            <w:vAlign w:val="bottom"/>
          </w:tcPr>
          <w:p w14:paraId="00000367" w14:textId="77777777" w:rsidR="00CC319F" w:rsidRDefault="00112339">
            <w:pPr>
              <w:spacing w:line="240" w:lineRule="auto"/>
              <w:ind w:firstLine="0"/>
              <w:rPr>
                <w:sz w:val="16"/>
                <w:szCs w:val="16"/>
              </w:rPr>
            </w:pPr>
            <w:r>
              <w:rPr>
                <w:sz w:val="16"/>
                <w:szCs w:val="16"/>
              </w:rPr>
              <w:t>Hearing Loss</w:t>
            </w:r>
          </w:p>
        </w:tc>
        <w:tc>
          <w:tcPr>
            <w:tcW w:w="840" w:type="dxa"/>
            <w:shd w:val="clear" w:color="auto" w:fill="6FA8DC"/>
            <w:tcMar>
              <w:top w:w="40" w:type="dxa"/>
              <w:left w:w="40" w:type="dxa"/>
              <w:bottom w:w="40" w:type="dxa"/>
              <w:right w:w="40" w:type="dxa"/>
            </w:tcMar>
            <w:vAlign w:val="bottom"/>
          </w:tcPr>
          <w:p w14:paraId="00000368" w14:textId="77777777" w:rsidR="00CC319F" w:rsidRDefault="00112339">
            <w:pPr>
              <w:spacing w:line="240" w:lineRule="auto"/>
              <w:ind w:firstLine="0"/>
              <w:rPr>
                <w:sz w:val="16"/>
                <w:szCs w:val="16"/>
              </w:rPr>
            </w:pPr>
            <w:r>
              <w:rPr>
                <w:sz w:val="16"/>
                <w:szCs w:val="16"/>
              </w:rPr>
              <w:t>Significant</w:t>
            </w:r>
          </w:p>
        </w:tc>
        <w:tc>
          <w:tcPr>
            <w:tcW w:w="627" w:type="dxa"/>
            <w:shd w:val="clear" w:color="auto" w:fill="B6D7A8"/>
            <w:tcMar>
              <w:top w:w="40" w:type="dxa"/>
              <w:left w:w="40" w:type="dxa"/>
              <w:bottom w:w="40" w:type="dxa"/>
              <w:right w:w="40" w:type="dxa"/>
            </w:tcMar>
            <w:vAlign w:val="bottom"/>
          </w:tcPr>
          <w:p w14:paraId="00000369" w14:textId="77777777" w:rsidR="00CC319F" w:rsidRDefault="00112339">
            <w:pPr>
              <w:spacing w:line="240" w:lineRule="auto"/>
              <w:ind w:firstLine="0"/>
              <w:rPr>
                <w:sz w:val="16"/>
                <w:szCs w:val="16"/>
              </w:rPr>
            </w:pPr>
            <w:r>
              <w:rPr>
                <w:sz w:val="16"/>
                <w:szCs w:val="16"/>
              </w:rPr>
              <w:t>Positive</w:t>
            </w:r>
          </w:p>
        </w:tc>
        <w:tc>
          <w:tcPr>
            <w:tcW w:w="900" w:type="dxa"/>
            <w:shd w:val="clear" w:color="auto" w:fill="FFFFFF"/>
            <w:tcMar>
              <w:top w:w="40" w:type="dxa"/>
              <w:left w:w="40" w:type="dxa"/>
              <w:bottom w:w="40" w:type="dxa"/>
              <w:right w:w="40" w:type="dxa"/>
            </w:tcMar>
            <w:vAlign w:val="bottom"/>
          </w:tcPr>
          <w:p w14:paraId="0000036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36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36C" w14:textId="77777777" w:rsidR="00CC319F" w:rsidRDefault="00112339">
            <w:pPr>
              <w:spacing w:line="240" w:lineRule="auto"/>
              <w:ind w:firstLine="0"/>
              <w:rPr>
                <w:sz w:val="16"/>
                <w:szCs w:val="16"/>
              </w:rPr>
            </w:pPr>
            <w:r>
              <w:rPr>
                <w:sz w:val="16"/>
                <w:szCs w:val="16"/>
              </w:rPr>
              <w:t>Positive</w:t>
            </w:r>
          </w:p>
        </w:tc>
        <w:tc>
          <w:tcPr>
            <w:tcW w:w="795" w:type="dxa"/>
            <w:shd w:val="clear" w:color="auto" w:fill="FFFFFF"/>
            <w:tcMar>
              <w:top w:w="40" w:type="dxa"/>
              <w:left w:w="40" w:type="dxa"/>
              <w:bottom w:w="40" w:type="dxa"/>
              <w:right w:w="40" w:type="dxa"/>
            </w:tcMar>
            <w:vAlign w:val="bottom"/>
          </w:tcPr>
          <w:p w14:paraId="0000036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36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36F" w14:textId="77777777" w:rsidR="00CC319F" w:rsidRDefault="00112339">
            <w:pPr>
              <w:spacing w:line="240" w:lineRule="auto"/>
              <w:ind w:firstLine="0"/>
              <w:rPr>
                <w:sz w:val="16"/>
                <w:szCs w:val="16"/>
              </w:rPr>
            </w:pPr>
            <w:r>
              <w:rPr>
                <w:sz w:val="16"/>
                <w:szCs w:val="16"/>
              </w:rPr>
              <w:t>Positive</w:t>
            </w:r>
          </w:p>
        </w:tc>
        <w:tc>
          <w:tcPr>
            <w:tcW w:w="840" w:type="dxa"/>
            <w:shd w:val="clear" w:color="auto" w:fill="FFFFFF"/>
            <w:tcMar>
              <w:top w:w="40" w:type="dxa"/>
              <w:left w:w="40" w:type="dxa"/>
              <w:bottom w:w="40" w:type="dxa"/>
              <w:right w:w="40" w:type="dxa"/>
            </w:tcMar>
            <w:vAlign w:val="bottom"/>
          </w:tcPr>
          <w:p w14:paraId="0000037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37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372" w14:textId="77777777" w:rsidR="00CC319F" w:rsidRDefault="00112339">
            <w:pPr>
              <w:spacing w:line="240" w:lineRule="auto"/>
              <w:ind w:firstLine="0"/>
              <w:rPr>
                <w:sz w:val="16"/>
                <w:szCs w:val="16"/>
              </w:rPr>
            </w:pPr>
            <w:r>
              <w:rPr>
                <w:sz w:val="16"/>
                <w:szCs w:val="16"/>
              </w:rPr>
              <w:t>Positive</w:t>
            </w:r>
          </w:p>
        </w:tc>
      </w:tr>
      <w:tr w:rsidR="00CC319F" w14:paraId="14DB0952" w14:textId="77777777" w:rsidTr="00D65527">
        <w:trPr>
          <w:trHeight w:val="315"/>
        </w:trPr>
        <w:tc>
          <w:tcPr>
            <w:tcW w:w="1743" w:type="dxa"/>
            <w:shd w:val="clear" w:color="auto" w:fill="F3F3F3"/>
            <w:tcMar>
              <w:top w:w="40" w:type="dxa"/>
              <w:left w:w="40" w:type="dxa"/>
              <w:bottom w:w="40" w:type="dxa"/>
              <w:right w:w="40" w:type="dxa"/>
            </w:tcMar>
            <w:vAlign w:val="bottom"/>
          </w:tcPr>
          <w:p w14:paraId="00000373" w14:textId="77777777" w:rsidR="00CC319F" w:rsidRDefault="00112339">
            <w:pPr>
              <w:spacing w:line="240" w:lineRule="auto"/>
              <w:ind w:firstLine="0"/>
              <w:rPr>
                <w:sz w:val="16"/>
                <w:szCs w:val="16"/>
              </w:rPr>
            </w:pPr>
            <w:r>
              <w:rPr>
                <w:sz w:val="16"/>
                <w:szCs w:val="16"/>
              </w:rPr>
              <w:t>Trail Crossing Frequency</w:t>
            </w:r>
          </w:p>
        </w:tc>
        <w:tc>
          <w:tcPr>
            <w:tcW w:w="510" w:type="dxa"/>
            <w:shd w:val="clear" w:color="auto" w:fill="F3F3F3"/>
            <w:tcMar>
              <w:top w:w="40" w:type="dxa"/>
              <w:left w:w="40" w:type="dxa"/>
              <w:bottom w:w="40" w:type="dxa"/>
              <w:right w:w="40" w:type="dxa"/>
            </w:tcMar>
            <w:vAlign w:val="bottom"/>
          </w:tcPr>
          <w:p w14:paraId="00000374" w14:textId="77777777" w:rsidR="00CC319F" w:rsidRDefault="00112339">
            <w:pPr>
              <w:spacing w:line="240" w:lineRule="auto"/>
              <w:ind w:firstLine="0"/>
              <w:rPr>
                <w:sz w:val="16"/>
                <w:szCs w:val="16"/>
              </w:rPr>
            </w:pPr>
            <w:r>
              <w:rPr>
                <w:sz w:val="16"/>
                <w:szCs w:val="16"/>
              </w:rPr>
              <w:t>Vision Loss</w:t>
            </w:r>
          </w:p>
        </w:tc>
        <w:tc>
          <w:tcPr>
            <w:tcW w:w="825" w:type="dxa"/>
            <w:shd w:val="clear" w:color="auto" w:fill="6FA8DC"/>
            <w:tcMar>
              <w:top w:w="40" w:type="dxa"/>
              <w:left w:w="40" w:type="dxa"/>
              <w:bottom w:w="40" w:type="dxa"/>
              <w:right w:w="40" w:type="dxa"/>
            </w:tcMar>
            <w:vAlign w:val="bottom"/>
          </w:tcPr>
          <w:p w14:paraId="00000375" w14:textId="77777777" w:rsidR="00CC319F" w:rsidRDefault="00112339">
            <w:pPr>
              <w:spacing w:line="240" w:lineRule="auto"/>
              <w:ind w:firstLine="0"/>
              <w:rPr>
                <w:sz w:val="16"/>
                <w:szCs w:val="16"/>
              </w:rPr>
            </w:pPr>
            <w:r>
              <w:rPr>
                <w:sz w:val="16"/>
                <w:szCs w:val="16"/>
              </w:rPr>
              <w:t>Significant</w:t>
            </w:r>
          </w:p>
        </w:tc>
        <w:tc>
          <w:tcPr>
            <w:tcW w:w="660" w:type="dxa"/>
            <w:shd w:val="clear" w:color="auto" w:fill="EA9999"/>
            <w:tcMar>
              <w:top w:w="40" w:type="dxa"/>
              <w:left w:w="40" w:type="dxa"/>
              <w:bottom w:w="40" w:type="dxa"/>
              <w:right w:w="40" w:type="dxa"/>
            </w:tcMar>
            <w:vAlign w:val="bottom"/>
          </w:tcPr>
          <w:p w14:paraId="00000376" w14:textId="77777777" w:rsidR="00CC319F" w:rsidRDefault="00112339">
            <w:pPr>
              <w:spacing w:line="240" w:lineRule="auto"/>
              <w:ind w:firstLine="0"/>
              <w:rPr>
                <w:sz w:val="16"/>
                <w:szCs w:val="16"/>
              </w:rPr>
            </w:pPr>
            <w:r>
              <w:rPr>
                <w:sz w:val="16"/>
                <w:szCs w:val="16"/>
              </w:rPr>
              <w:t>Negative</w:t>
            </w:r>
          </w:p>
        </w:tc>
        <w:tc>
          <w:tcPr>
            <w:tcW w:w="630" w:type="dxa"/>
            <w:shd w:val="clear" w:color="auto" w:fill="F3F3F3"/>
            <w:tcMar>
              <w:top w:w="40" w:type="dxa"/>
              <w:left w:w="40" w:type="dxa"/>
              <w:bottom w:w="40" w:type="dxa"/>
              <w:right w:w="40" w:type="dxa"/>
            </w:tcMar>
            <w:vAlign w:val="bottom"/>
          </w:tcPr>
          <w:p w14:paraId="00000377" w14:textId="77777777" w:rsidR="00CC319F" w:rsidRDefault="00112339">
            <w:pPr>
              <w:spacing w:line="240" w:lineRule="auto"/>
              <w:ind w:firstLine="0"/>
              <w:rPr>
                <w:sz w:val="16"/>
                <w:szCs w:val="16"/>
              </w:rPr>
            </w:pPr>
            <w:r>
              <w:rPr>
                <w:sz w:val="16"/>
                <w:szCs w:val="16"/>
              </w:rPr>
              <w:t>Hearing Loss</w:t>
            </w:r>
          </w:p>
        </w:tc>
        <w:tc>
          <w:tcPr>
            <w:tcW w:w="840" w:type="dxa"/>
            <w:shd w:val="clear" w:color="auto" w:fill="6FA8DC"/>
            <w:tcMar>
              <w:top w:w="40" w:type="dxa"/>
              <w:left w:w="40" w:type="dxa"/>
              <w:bottom w:w="40" w:type="dxa"/>
              <w:right w:w="40" w:type="dxa"/>
            </w:tcMar>
            <w:vAlign w:val="bottom"/>
          </w:tcPr>
          <w:p w14:paraId="00000378" w14:textId="77777777" w:rsidR="00CC319F" w:rsidRDefault="00112339">
            <w:pPr>
              <w:spacing w:line="240" w:lineRule="auto"/>
              <w:ind w:firstLine="0"/>
              <w:rPr>
                <w:sz w:val="16"/>
                <w:szCs w:val="16"/>
              </w:rPr>
            </w:pPr>
            <w:r>
              <w:rPr>
                <w:sz w:val="16"/>
                <w:szCs w:val="16"/>
              </w:rPr>
              <w:t>Significant</w:t>
            </w:r>
          </w:p>
        </w:tc>
        <w:tc>
          <w:tcPr>
            <w:tcW w:w="627" w:type="dxa"/>
            <w:shd w:val="clear" w:color="auto" w:fill="EA9999"/>
            <w:tcMar>
              <w:top w:w="40" w:type="dxa"/>
              <w:left w:w="40" w:type="dxa"/>
              <w:bottom w:w="40" w:type="dxa"/>
              <w:right w:w="40" w:type="dxa"/>
            </w:tcMar>
            <w:vAlign w:val="bottom"/>
          </w:tcPr>
          <w:p w14:paraId="00000379" w14:textId="77777777" w:rsidR="00CC319F" w:rsidRDefault="00112339">
            <w:pPr>
              <w:spacing w:line="240" w:lineRule="auto"/>
              <w:ind w:firstLine="0"/>
              <w:rPr>
                <w:sz w:val="16"/>
                <w:szCs w:val="16"/>
              </w:rPr>
            </w:pPr>
            <w:r>
              <w:rPr>
                <w:sz w:val="16"/>
                <w:szCs w:val="16"/>
              </w:rPr>
              <w:t>Negative</w:t>
            </w:r>
          </w:p>
        </w:tc>
        <w:tc>
          <w:tcPr>
            <w:tcW w:w="900" w:type="dxa"/>
            <w:shd w:val="clear" w:color="auto" w:fill="F3F3F3"/>
            <w:tcMar>
              <w:top w:w="40" w:type="dxa"/>
              <w:left w:w="40" w:type="dxa"/>
              <w:bottom w:w="40" w:type="dxa"/>
              <w:right w:w="40" w:type="dxa"/>
            </w:tcMar>
            <w:vAlign w:val="bottom"/>
          </w:tcPr>
          <w:p w14:paraId="0000037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37B" w14:textId="77777777" w:rsidR="00CC319F" w:rsidRDefault="00112339">
            <w:pPr>
              <w:spacing w:line="240" w:lineRule="auto"/>
              <w:ind w:firstLine="0"/>
              <w:rPr>
                <w:sz w:val="16"/>
                <w:szCs w:val="16"/>
              </w:rPr>
            </w:pPr>
            <w:r>
              <w:rPr>
                <w:sz w:val="16"/>
                <w:szCs w:val="16"/>
              </w:rPr>
              <w:t>Significant</w:t>
            </w:r>
          </w:p>
        </w:tc>
        <w:tc>
          <w:tcPr>
            <w:tcW w:w="705" w:type="dxa"/>
            <w:shd w:val="clear" w:color="auto" w:fill="EA9999"/>
            <w:tcMar>
              <w:top w:w="40" w:type="dxa"/>
              <w:left w:w="40" w:type="dxa"/>
              <w:bottom w:w="40" w:type="dxa"/>
              <w:right w:w="40" w:type="dxa"/>
            </w:tcMar>
            <w:vAlign w:val="bottom"/>
          </w:tcPr>
          <w:p w14:paraId="0000037C" w14:textId="77777777" w:rsidR="00CC319F" w:rsidRDefault="00112339">
            <w:pPr>
              <w:spacing w:line="240" w:lineRule="auto"/>
              <w:ind w:firstLine="0"/>
              <w:rPr>
                <w:sz w:val="16"/>
                <w:szCs w:val="16"/>
              </w:rPr>
            </w:pPr>
            <w:r>
              <w:rPr>
                <w:sz w:val="16"/>
                <w:szCs w:val="16"/>
              </w:rPr>
              <w:t>Negative</w:t>
            </w:r>
          </w:p>
        </w:tc>
        <w:tc>
          <w:tcPr>
            <w:tcW w:w="795" w:type="dxa"/>
            <w:shd w:val="clear" w:color="auto" w:fill="F3F3F3"/>
            <w:tcMar>
              <w:top w:w="40" w:type="dxa"/>
              <w:left w:w="40" w:type="dxa"/>
              <w:bottom w:w="40" w:type="dxa"/>
              <w:right w:w="40" w:type="dxa"/>
            </w:tcMar>
            <w:vAlign w:val="bottom"/>
          </w:tcPr>
          <w:p w14:paraId="0000037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37E" w14:textId="77777777" w:rsidR="00CC319F" w:rsidRDefault="00112339">
            <w:pPr>
              <w:spacing w:line="240" w:lineRule="auto"/>
              <w:ind w:firstLine="0"/>
              <w:rPr>
                <w:sz w:val="16"/>
                <w:szCs w:val="16"/>
              </w:rPr>
            </w:pPr>
            <w:r>
              <w:rPr>
                <w:sz w:val="16"/>
                <w:szCs w:val="16"/>
              </w:rPr>
              <w:t>Moderate</w:t>
            </w:r>
          </w:p>
        </w:tc>
        <w:tc>
          <w:tcPr>
            <w:tcW w:w="705" w:type="dxa"/>
            <w:shd w:val="clear" w:color="auto" w:fill="EA9999"/>
            <w:tcMar>
              <w:top w:w="40" w:type="dxa"/>
              <w:left w:w="40" w:type="dxa"/>
              <w:bottom w:w="40" w:type="dxa"/>
              <w:right w:w="40" w:type="dxa"/>
            </w:tcMar>
            <w:vAlign w:val="bottom"/>
          </w:tcPr>
          <w:p w14:paraId="0000037F" w14:textId="77777777" w:rsidR="00CC319F" w:rsidRDefault="00112339">
            <w:pPr>
              <w:spacing w:line="240" w:lineRule="auto"/>
              <w:ind w:firstLine="0"/>
              <w:rPr>
                <w:sz w:val="16"/>
                <w:szCs w:val="16"/>
              </w:rPr>
            </w:pPr>
            <w:r>
              <w:rPr>
                <w:sz w:val="16"/>
                <w:szCs w:val="16"/>
              </w:rPr>
              <w:t>Negative</w:t>
            </w:r>
          </w:p>
        </w:tc>
        <w:tc>
          <w:tcPr>
            <w:tcW w:w="840" w:type="dxa"/>
            <w:shd w:val="clear" w:color="auto" w:fill="F3F3F3"/>
            <w:tcMar>
              <w:top w:w="40" w:type="dxa"/>
              <w:left w:w="40" w:type="dxa"/>
              <w:bottom w:w="40" w:type="dxa"/>
              <w:right w:w="40" w:type="dxa"/>
            </w:tcMar>
            <w:vAlign w:val="bottom"/>
          </w:tcPr>
          <w:p w14:paraId="0000038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381" w14:textId="77777777" w:rsidR="00CC319F" w:rsidRDefault="00112339">
            <w:pPr>
              <w:spacing w:line="240" w:lineRule="auto"/>
              <w:ind w:firstLine="0"/>
              <w:rPr>
                <w:sz w:val="16"/>
                <w:szCs w:val="16"/>
              </w:rPr>
            </w:pPr>
            <w:r>
              <w:rPr>
                <w:sz w:val="16"/>
                <w:szCs w:val="16"/>
              </w:rPr>
              <w:t>Moderate</w:t>
            </w:r>
          </w:p>
        </w:tc>
        <w:tc>
          <w:tcPr>
            <w:tcW w:w="636" w:type="dxa"/>
            <w:shd w:val="clear" w:color="auto" w:fill="EA9999"/>
            <w:tcMar>
              <w:top w:w="40" w:type="dxa"/>
              <w:left w:w="40" w:type="dxa"/>
              <w:bottom w:w="40" w:type="dxa"/>
              <w:right w:w="40" w:type="dxa"/>
            </w:tcMar>
            <w:vAlign w:val="bottom"/>
          </w:tcPr>
          <w:p w14:paraId="00000382" w14:textId="77777777" w:rsidR="00CC319F" w:rsidRDefault="00112339">
            <w:pPr>
              <w:spacing w:line="240" w:lineRule="auto"/>
              <w:ind w:firstLine="0"/>
              <w:rPr>
                <w:sz w:val="16"/>
                <w:szCs w:val="16"/>
              </w:rPr>
            </w:pPr>
            <w:r>
              <w:rPr>
                <w:sz w:val="16"/>
                <w:szCs w:val="16"/>
              </w:rPr>
              <w:t>Negative</w:t>
            </w:r>
          </w:p>
        </w:tc>
      </w:tr>
      <w:tr w:rsidR="00CC319F" w14:paraId="32013A19" w14:textId="77777777" w:rsidTr="00D65527">
        <w:trPr>
          <w:trHeight w:val="315"/>
        </w:trPr>
        <w:tc>
          <w:tcPr>
            <w:tcW w:w="1743" w:type="dxa"/>
            <w:shd w:val="clear" w:color="auto" w:fill="FFFFFF"/>
            <w:tcMar>
              <w:top w:w="40" w:type="dxa"/>
              <w:left w:w="40" w:type="dxa"/>
              <w:bottom w:w="40" w:type="dxa"/>
              <w:right w:w="40" w:type="dxa"/>
            </w:tcMar>
            <w:vAlign w:val="bottom"/>
          </w:tcPr>
          <w:p w14:paraId="00000383" w14:textId="77777777" w:rsidR="00CC319F" w:rsidRDefault="00112339">
            <w:pPr>
              <w:spacing w:line="240" w:lineRule="auto"/>
              <w:ind w:firstLine="0"/>
              <w:rPr>
                <w:sz w:val="16"/>
                <w:szCs w:val="16"/>
              </w:rPr>
            </w:pPr>
            <w:r>
              <w:rPr>
                <w:sz w:val="16"/>
                <w:szCs w:val="16"/>
              </w:rPr>
              <w:t>Overhead Height</w:t>
            </w:r>
          </w:p>
        </w:tc>
        <w:tc>
          <w:tcPr>
            <w:tcW w:w="510" w:type="dxa"/>
            <w:shd w:val="clear" w:color="auto" w:fill="FFFFFF"/>
            <w:tcMar>
              <w:top w:w="40" w:type="dxa"/>
              <w:left w:w="40" w:type="dxa"/>
              <w:bottom w:w="40" w:type="dxa"/>
              <w:right w:w="40" w:type="dxa"/>
            </w:tcMar>
            <w:vAlign w:val="bottom"/>
          </w:tcPr>
          <w:p w14:paraId="00000384" w14:textId="77777777" w:rsidR="00CC319F" w:rsidRDefault="00112339">
            <w:pPr>
              <w:spacing w:line="240" w:lineRule="auto"/>
              <w:ind w:firstLine="0"/>
              <w:rPr>
                <w:sz w:val="16"/>
                <w:szCs w:val="16"/>
              </w:rPr>
            </w:pPr>
            <w:r>
              <w:rPr>
                <w:sz w:val="16"/>
                <w:szCs w:val="16"/>
              </w:rPr>
              <w:t>Vision Loss</w:t>
            </w:r>
          </w:p>
        </w:tc>
        <w:tc>
          <w:tcPr>
            <w:tcW w:w="825" w:type="dxa"/>
            <w:shd w:val="clear" w:color="auto" w:fill="6FA8DC"/>
            <w:tcMar>
              <w:top w:w="40" w:type="dxa"/>
              <w:left w:w="40" w:type="dxa"/>
              <w:bottom w:w="40" w:type="dxa"/>
              <w:right w:w="40" w:type="dxa"/>
            </w:tcMar>
            <w:vAlign w:val="bottom"/>
          </w:tcPr>
          <w:p w14:paraId="00000385" w14:textId="77777777" w:rsidR="00CC319F" w:rsidRDefault="00112339">
            <w:pPr>
              <w:spacing w:line="240" w:lineRule="auto"/>
              <w:ind w:firstLine="0"/>
              <w:rPr>
                <w:sz w:val="16"/>
                <w:szCs w:val="16"/>
              </w:rPr>
            </w:pPr>
            <w:r>
              <w:rPr>
                <w:sz w:val="16"/>
                <w:szCs w:val="16"/>
              </w:rPr>
              <w:t>Significant</w:t>
            </w:r>
          </w:p>
        </w:tc>
        <w:tc>
          <w:tcPr>
            <w:tcW w:w="660" w:type="dxa"/>
            <w:shd w:val="clear" w:color="auto" w:fill="B6D7A8"/>
            <w:tcMar>
              <w:top w:w="40" w:type="dxa"/>
              <w:left w:w="40" w:type="dxa"/>
              <w:bottom w:w="40" w:type="dxa"/>
              <w:right w:w="40" w:type="dxa"/>
            </w:tcMar>
            <w:vAlign w:val="bottom"/>
          </w:tcPr>
          <w:p w14:paraId="00000386" w14:textId="77777777" w:rsidR="00CC319F" w:rsidRDefault="00112339">
            <w:pPr>
              <w:spacing w:line="240" w:lineRule="auto"/>
              <w:ind w:firstLine="0"/>
              <w:rPr>
                <w:sz w:val="16"/>
                <w:szCs w:val="16"/>
              </w:rPr>
            </w:pPr>
            <w:r>
              <w:rPr>
                <w:sz w:val="16"/>
                <w:szCs w:val="16"/>
              </w:rPr>
              <w:t>Positive</w:t>
            </w:r>
          </w:p>
        </w:tc>
        <w:tc>
          <w:tcPr>
            <w:tcW w:w="630" w:type="dxa"/>
            <w:shd w:val="clear" w:color="auto" w:fill="FFFFFF"/>
            <w:tcMar>
              <w:top w:w="40" w:type="dxa"/>
              <w:left w:w="40" w:type="dxa"/>
              <w:bottom w:w="40" w:type="dxa"/>
              <w:right w:w="40" w:type="dxa"/>
            </w:tcMar>
            <w:vAlign w:val="bottom"/>
          </w:tcPr>
          <w:p w14:paraId="0000038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38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389" w14:textId="77777777" w:rsidR="00CC319F" w:rsidRDefault="00112339">
            <w:pPr>
              <w:spacing w:line="240" w:lineRule="auto"/>
              <w:ind w:firstLine="0"/>
              <w:rPr>
                <w:sz w:val="16"/>
                <w:szCs w:val="16"/>
              </w:rPr>
            </w:pPr>
            <w:r>
              <w:rPr>
                <w:sz w:val="16"/>
                <w:szCs w:val="16"/>
              </w:rPr>
              <w:t>Positive</w:t>
            </w:r>
          </w:p>
        </w:tc>
        <w:tc>
          <w:tcPr>
            <w:tcW w:w="900" w:type="dxa"/>
            <w:shd w:val="clear" w:color="auto" w:fill="FFFFFF"/>
            <w:tcMar>
              <w:top w:w="40" w:type="dxa"/>
              <w:left w:w="40" w:type="dxa"/>
              <w:bottom w:w="40" w:type="dxa"/>
              <w:right w:w="40" w:type="dxa"/>
            </w:tcMar>
            <w:vAlign w:val="bottom"/>
          </w:tcPr>
          <w:p w14:paraId="0000038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CFE2F3"/>
            <w:tcMar>
              <w:top w:w="40" w:type="dxa"/>
              <w:left w:w="40" w:type="dxa"/>
              <w:bottom w:w="40" w:type="dxa"/>
              <w:right w:w="40" w:type="dxa"/>
            </w:tcMar>
            <w:vAlign w:val="bottom"/>
          </w:tcPr>
          <w:p w14:paraId="0000038B"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38C" w14:textId="77777777" w:rsidR="00CC319F" w:rsidRDefault="00112339">
            <w:pPr>
              <w:spacing w:line="240" w:lineRule="auto"/>
              <w:ind w:firstLine="0"/>
              <w:rPr>
                <w:sz w:val="16"/>
                <w:szCs w:val="16"/>
              </w:rPr>
            </w:pPr>
            <w:r>
              <w:rPr>
                <w:sz w:val="16"/>
                <w:szCs w:val="16"/>
              </w:rPr>
              <w:t>Positive</w:t>
            </w:r>
          </w:p>
        </w:tc>
        <w:tc>
          <w:tcPr>
            <w:tcW w:w="795" w:type="dxa"/>
            <w:shd w:val="clear" w:color="auto" w:fill="FFFFFF"/>
            <w:tcMar>
              <w:top w:w="40" w:type="dxa"/>
              <w:left w:w="40" w:type="dxa"/>
              <w:bottom w:w="40" w:type="dxa"/>
              <w:right w:w="40" w:type="dxa"/>
            </w:tcMar>
            <w:vAlign w:val="bottom"/>
          </w:tcPr>
          <w:p w14:paraId="0000038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38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38F" w14:textId="77777777" w:rsidR="00CC319F" w:rsidRDefault="00112339">
            <w:pPr>
              <w:spacing w:line="240" w:lineRule="auto"/>
              <w:ind w:firstLine="0"/>
              <w:rPr>
                <w:sz w:val="16"/>
                <w:szCs w:val="16"/>
              </w:rPr>
            </w:pPr>
            <w:r>
              <w:rPr>
                <w:sz w:val="16"/>
                <w:szCs w:val="16"/>
              </w:rPr>
              <w:t>Positive</w:t>
            </w:r>
          </w:p>
        </w:tc>
        <w:tc>
          <w:tcPr>
            <w:tcW w:w="840" w:type="dxa"/>
            <w:shd w:val="clear" w:color="auto" w:fill="FFFFFF"/>
            <w:tcMar>
              <w:top w:w="40" w:type="dxa"/>
              <w:left w:w="40" w:type="dxa"/>
              <w:bottom w:w="40" w:type="dxa"/>
              <w:right w:w="40" w:type="dxa"/>
            </w:tcMar>
            <w:vAlign w:val="bottom"/>
          </w:tcPr>
          <w:p w14:paraId="0000039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999999"/>
            <w:tcMar>
              <w:top w:w="40" w:type="dxa"/>
              <w:left w:w="40" w:type="dxa"/>
              <w:bottom w:w="40" w:type="dxa"/>
              <w:right w:w="40" w:type="dxa"/>
            </w:tcMar>
            <w:vAlign w:val="bottom"/>
          </w:tcPr>
          <w:p w14:paraId="00000391" w14:textId="77777777" w:rsidR="00CC319F" w:rsidRDefault="00112339">
            <w:pPr>
              <w:spacing w:line="240" w:lineRule="auto"/>
              <w:ind w:firstLine="0"/>
              <w:rPr>
                <w:sz w:val="16"/>
                <w:szCs w:val="16"/>
              </w:rPr>
            </w:pPr>
            <w:r>
              <w:rPr>
                <w:sz w:val="16"/>
                <w:szCs w:val="16"/>
              </w:rPr>
              <w:t>Neutral</w:t>
            </w:r>
          </w:p>
        </w:tc>
        <w:tc>
          <w:tcPr>
            <w:tcW w:w="636" w:type="dxa"/>
            <w:shd w:val="clear" w:color="auto" w:fill="999999"/>
            <w:tcMar>
              <w:top w:w="40" w:type="dxa"/>
              <w:left w:w="40" w:type="dxa"/>
              <w:bottom w:w="40" w:type="dxa"/>
              <w:right w:w="40" w:type="dxa"/>
            </w:tcMar>
            <w:vAlign w:val="bottom"/>
          </w:tcPr>
          <w:p w14:paraId="00000392" w14:textId="77777777" w:rsidR="00CC319F" w:rsidRDefault="00112339">
            <w:pPr>
              <w:spacing w:line="240" w:lineRule="auto"/>
              <w:ind w:firstLine="0"/>
              <w:rPr>
                <w:sz w:val="16"/>
                <w:szCs w:val="16"/>
              </w:rPr>
            </w:pPr>
            <w:r>
              <w:rPr>
                <w:sz w:val="16"/>
                <w:szCs w:val="16"/>
              </w:rPr>
              <w:t>-</w:t>
            </w:r>
          </w:p>
        </w:tc>
      </w:tr>
      <w:tr w:rsidR="00CC319F" w14:paraId="741EAA78" w14:textId="77777777" w:rsidTr="00D65527">
        <w:trPr>
          <w:trHeight w:val="315"/>
        </w:trPr>
        <w:tc>
          <w:tcPr>
            <w:tcW w:w="1743" w:type="dxa"/>
            <w:shd w:val="clear" w:color="auto" w:fill="F3F3F3"/>
            <w:tcMar>
              <w:top w:w="40" w:type="dxa"/>
              <w:left w:w="40" w:type="dxa"/>
              <w:bottom w:w="40" w:type="dxa"/>
              <w:right w:w="40" w:type="dxa"/>
            </w:tcMar>
            <w:vAlign w:val="bottom"/>
          </w:tcPr>
          <w:p w14:paraId="00000393" w14:textId="77777777" w:rsidR="00CC319F" w:rsidRDefault="00112339">
            <w:pPr>
              <w:spacing w:line="240" w:lineRule="auto"/>
              <w:ind w:firstLine="0"/>
              <w:rPr>
                <w:sz w:val="16"/>
                <w:szCs w:val="16"/>
              </w:rPr>
            </w:pPr>
            <w:r>
              <w:rPr>
                <w:sz w:val="16"/>
                <w:szCs w:val="16"/>
              </w:rPr>
              <w:t>Separation of Uses</w:t>
            </w:r>
          </w:p>
        </w:tc>
        <w:tc>
          <w:tcPr>
            <w:tcW w:w="510" w:type="dxa"/>
            <w:shd w:val="clear" w:color="auto" w:fill="F3F3F3"/>
            <w:tcMar>
              <w:top w:w="40" w:type="dxa"/>
              <w:left w:w="40" w:type="dxa"/>
              <w:bottom w:w="40" w:type="dxa"/>
              <w:right w:w="40" w:type="dxa"/>
            </w:tcMar>
            <w:vAlign w:val="bottom"/>
          </w:tcPr>
          <w:p w14:paraId="00000394" w14:textId="77777777" w:rsidR="00CC319F" w:rsidRDefault="00112339">
            <w:pPr>
              <w:spacing w:line="240" w:lineRule="auto"/>
              <w:ind w:firstLine="0"/>
              <w:rPr>
                <w:sz w:val="16"/>
                <w:szCs w:val="16"/>
              </w:rPr>
            </w:pPr>
            <w:r>
              <w:rPr>
                <w:sz w:val="16"/>
                <w:szCs w:val="16"/>
              </w:rPr>
              <w:t>Vision Loss</w:t>
            </w:r>
          </w:p>
        </w:tc>
        <w:tc>
          <w:tcPr>
            <w:tcW w:w="825" w:type="dxa"/>
            <w:shd w:val="clear" w:color="auto" w:fill="6FA8DC"/>
            <w:tcMar>
              <w:top w:w="40" w:type="dxa"/>
              <w:left w:w="40" w:type="dxa"/>
              <w:bottom w:w="40" w:type="dxa"/>
              <w:right w:w="40" w:type="dxa"/>
            </w:tcMar>
            <w:vAlign w:val="bottom"/>
          </w:tcPr>
          <w:p w14:paraId="00000395" w14:textId="77777777" w:rsidR="00CC319F" w:rsidRDefault="00112339">
            <w:pPr>
              <w:spacing w:line="240" w:lineRule="auto"/>
              <w:ind w:firstLine="0"/>
              <w:rPr>
                <w:sz w:val="16"/>
                <w:szCs w:val="16"/>
              </w:rPr>
            </w:pPr>
            <w:r>
              <w:rPr>
                <w:sz w:val="16"/>
                <w:szCs w:val="16"/>
              </w:rPr>
              <w:t>Significant</w:t>
            </w:r>
          </w:p>
        </w:tc>
        <w:tc>
          <w:tcPr>
            <w:tcW w:w="660" w:type="dxa"/>
            <w:shd w:val="clear" w:color="auto" w:fill="B6D7A8"/>
            <w:tcMar>
              <w:top w:w="40" w:type="dxa"/>
              <w:left w:w="40" w:type="dxa"/>
              <w:bottom w:w="40" w:type="dxa"/>
              <w:right w:w="40" w:type="dxa"/>
            </w:tcMar>
            <w:vAlign w:val="bottom"/>
          </w:tcPr>
          <w:p w14:paraId="00000396" w14:textId="77777777" w:rsidR="00CC319F" w:rsidRDefault="00112339">
            <w:pPr>
              <w:spacing w:line="240" w:lineRule="auto"/>
              <w:ind w:firstLine="0"/>
              <w:rPr>
                <w:sz w:val="16"/>
                <w:szCs w:val="16"/>
              </w:rPr>
            </w:pPr>
            <w:r>
              <w:rPr>
                <w:sz w:val="16"/>
                <w:szCs w:val="16"/>
              </w:rPr>
              <w:t>Positive</w:t>
            </w:r>
          </w:p>
        </w:tc>
        <w:tc>
          <w:tcPr>
            <w:tcW w:w="630" w:type="dxa"/>
            <w:shd w:val="clear" w:color="auto" w:fill="F3F3F3"/>
            <w:tcMar>
              <w:top w:w="40" w:type="dxa"/>
              <w:left w:w="40" w:type="dxa"/>
              <w:bottom w:w="40" w:type="dxa"/>
              <w:right w:w="40" w:type="dxa"/>
            </w:tcMar>
            <w:vAlign w:val="bottom"/>
          </w:tcPr>
          <w:p w14:paraId="00000397" w14:textId="77777777" w:rsidR="00CC319F" w:rsidRDefault="00112339">
            <w:pPr>
              <w:spacing w:line="240" w:lineRule="auto"/>
              <w:ind w:firstLine="0"/>
              <w:rPr>
                <w:sz w:val="16"/>
                <w:szCs w:val="16"/>
              </w:rPr>
            </w:pPr>
            <w:r>
              <w:rPr>
                <w:sz w:val="16"/>
                <w:szCs w:val="16"/>
              </w:rPr>
              <w:t>Hearing Loss</w:t>
            </w:r>
          </w:p>
        </w:tc>
        <w:tc>
          <w:tcPr>
            <w:tcW w:w="840" w:type="dxa"/>
            <w:shd w:val="clear" w:color="auto" w:fill="6FA8DC"/>
            <w:tcMar>
              <w:top w:w="40" w:type="dxa"/>
              <w:left w:w="40" w:type="dxa"/>
              <w:bottom w:w="40" w:type="dxa"/>
              <w:right w:w="40" w:type="dxa"/>
            </w:tcMar>
            <w:vAlign w:val="bottom"/>
          </w:tcPr>
          <w:p w14:paraId="00000398" w14:textId="77777777" w:rsidR="00CC319F" w:rsidRDefault="00112339">
            <w:pPr>
              <w:spacing w:line="240" w:lineRule="auto"/>
              <w:ind w:firstLine="0"/>
              <w:rPr>
                <w:sz w:val="16"/>
                <w:szCs w:val="16"/>
              </w:rPr>
            </w:pPr>
            <w:r>
              <w:rPr>
                <w:sz w:val="16"/>
                <w:szCs w:val="16"/>
              </w:rPr>
              <w:t>Significant</w:t>
            </w:r>
          </w:p>
        </w:tc>
        <w:tc>
          <w:tcPr>
            <w:tcW w:w="627" w:type="dxa"/>
            <w:shd w:val="clear" w:color="auto" w:fill="B6D7A8"/>
            <w:tcMar>
              <w:top w:w="40" w:type="dxa"/>
              <w:left w:w="40" w:type="dxa"/>
              <w:bottom w:w="40" w:type="dxa"/>
              <w:right w:w="40" w:type="dxa"/>
            </w:tcMar>
            <w:vAlign w:val="bottom"/>
          </w:tcPr>
          <w:p w14:paraId="00000399" w14:textId="77777777" w:rsidR="00CC319F" w:rsidRDefault="00112339">
            <w:pPr>
              <w:spacing w:line="240" w:lineRule="auto"/>
              <w:ind w:firstLine="0"/>
              <w:rPr>
                <w:sz w:val="16"/>
                <w:szCs w:val="16"/>
              </w:rPr>
            </w:pPr>
            <w:r>
              <w:rPr>
                <w:sz w:val="16"/>
                <w:szCs w:val="16"/>
              </w:rPr>
              <w:t>Positive</w:t>
            </w:r>
          </w:p>
        </w:tc>
        <w:tc>
          <w:tcPr>
            <w:tcW w:w="900" w:type="dxa"/>
            <w:shd w:val="clear" w:color="auto" w:fill="F3F3F3"/>
            <w:tcMar>
              <w:top w:w="40" w:type="dxa"/>
              <w:left w:w="40" w:type="dxa"/>
              <w:bottom w:w="40" w:type="dxa"/>
              <w:right w:w="40" w:type="dxa"/>
            </w:tcMar>
            <w:vAlign w:val="bottom"/>
          </w:tcPr>
          <w:p w14:paraId="0000039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39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39C" w14:textId="77777777" w:rsidR="00CC319F" w:rsidRDefault="00112339">
            <w:pPr>
              <w:spacing w:line="240" w:lineRule="auto"/>
              <w:ind w:firstLine="0"/>
              <w:rPr>
                <w:sz w:val="16"/>
                <w:szCs w:val="16"/>
              </w:rPr>
            </w:pPr>
            <w:r>
              <w:rPr>
                <w:sz w:val="16"/>
                <w:szCs w:val="16"/>
              </w:rPr>
              <w:t>Positive</w:t>
            </w:r>
          </w:p>
        </w:tc>
        <w:tc>
          <w:tcPr>
            <w:tcW w:w="795" w:type="dxa"/>
            <w:shd w:val="clear" w:color="auto" w:fill="F3F3F3"/>
            <w:tcMar>
              <w:top w:w="40" w:type="dxa"/>
              <w:left w:w="40" w:type="dxa"/>
              <w:bottom w:w="40" w:type="dxa"/>
              <w:right w:w="40" w:type="dxa"/>
            </w:tcMar>
            <w:vAlign w:val="bottom"/>
          </w:tcPr>
          <w:p w14:paraId="0000039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39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39F" w14:textId="77777777" w:rsidR="00CC319F" w:rsidRDefault="00112339">
            <w:pPr>
              <w:spacing w:line="240" w:lineRule="auto"/>
              <w:ind w:firstLine="0"/>
              <w:rPr>
                <w:sz w:val="16"/>
                <w:szCs w:val="16"/>
              </w:rPr>
            </w:pPr>
            <w:r>
              <w:rPr>
                <w:sz w:val="16"/>
                <w:szCs w:val="16"/>
              </w:rPr>
              <w:t>Positive</w:t>
            </w:r>
          </w:p>
        </w:tc>
        <w:tc>
          <w:tcPr>
            <w:tcW w:w="840" w:type="dxa"/>
            <w:shd w:val="clear" w:color="auto" w:fill="F3F3F3"/>
            <w:tcMar>
              <w:top w:w="40" w:type="dxa"/>
              <w:left w:w="40" w:type="dxa"/>
              <w:bottom w:w="40" w:type="dxa"/>
              <w:right w:w="40" w:type="dxa"/>
            </w:tcMar>
            <w:vAlign w:val="bottom"/>
          </w:tcPr>
          <w:p w14:paraId="000003A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3A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3A2" w14:textId="77777777" w:rsidR="00CC319F" w:rsidRDefault="00112339">
            <w:pPr>
              <w:spacing w:line="240" w:lineRule="auto"/>
              <w:ind w:firstLine="0"/>
              <w:rPr>
                <w:sz w:val="16"/>
                <w:szCs w:val="16"/>
              </w:rPr>
            </w:pPr>
            <w:r>
              <w:rPr>
                <w:sz w:val="16"/>
                <w:szCs w:val="16"/>
              </w:rPr>
              <w:t>Positive</w:t>
            </w:r>
          </w:p>
        </w:tc>
      </w:tr>
      <w:tr w:rsidR="00CC319F" w14:paraId="577EB22E" w14:textId="77777777" w:rsidTr="00D65527">
        <w:trPr>
          <w:trHeight w:val="315"/>
        </w:trPr>
        <w:tc>
          <w:tcPr>
            <w:tcW w:w="1743" w:type="dxa"/>
            <w:shd w:val="clear" w:color="auto" w:fill="FFFFFF"/>
            <w:tcMar>
              <w:top w:w="40" w:type="dxa"/>
              <w:left w:w="40" w:type="dxa"/>
              <w:bottom w:w="40" w:type="dxa"/>
              <w:right w:w="40" w:type="dxa"/>
            </w:tcMar>
            <w:vAlign w:val="bottom"/>
          </w:tcPr>
          <w:p w14:paraId="000003A3" w14:textId="77777777" w:rsidR="00CC319F" w:rsidRDefault="00112339">
            <w:pPr>
              <w:spacing w:line="240" w:lineRule="auto"/>
              <w:ind w:firstLine="0"/>
              <w:rPr>
                <w:sz w:val="16"/>
                <w:szCs w:val="16"/>
              </w:rPr>
            </w:pPr>
            <w:r>
              <w:rPr>
                <w:sz w:val="16"/>
                <w:szCs w:val="16"/>
              </w:rPr>
              <w:t>Edge Protection</w:t>
            </w:r>
          </w:p>
        </w:tc>
        <w:tc>
          <w:tcPr>
            <w:tcW w:w="510" w:type="dxa"/>
            <w:shd w:val="clear" w:color="auto" w:fill="FFFFFF"/>
            <w:tcMar>
              <w:top w:w="40" w:type="dxa"/>
              <w:left w:w="40" w:type="dxa"/>
              <w:bottom w:w="40" w:type="dxa"/>
              <w:right w:w="40" w:type="dxa"/>
            </w:tcMar>
            <w:vAlign w:val="bottom"/>
          </w:tcPr>
          <w:p w14:paraId="000003A4" w14:textId="77777777" w:rsidR="00CC319F" w:rsidRDefault="00112339">
            <w:pPr>
              <w:spacing w:line="240" w:lineRule="auto"/>
              <w:ind w:firstLine="0"/>
              <w:rPr>
                <w:sz w:val="16"/>
                <w:szCs w:val="16"/>
              </w:rPr>
            </w:pPr>
            <w:r>
              <w:rPr>
                <w:sz w:val="16"/>
                <w:szCs w:val="16"/>
              </w:rPr>
              <w:t>Vision Loss</w:t>
            </w:r>
          </w:p>
        </w:tc>
        <w:tc>
          <w:tcPr>
            <w:tcW w:w="825" w:type="dxa"/>
            <w:shd w:val="clear" w:color="auto" w:fill="6FA8DC"/>
            <w:tcMar>
              <w:top w:w="40" w:type="dxa"/>
              <w:left w:w="40" w:type="dxa"/>
              <w:bottom w:w="40" w:type="dxa"/>
              <w:right w:w="40" w:type="dxa"/>
            </w:tcMar>
            <w:vAlign w:val="bottom"/>
          </w:tcPr>
          <w:p w14:paraId="000003A5" w14:textId="77777777" w:rsidR="00CC319F" w:rsidRDefault="00112339">
            <w:pPr>
              <w:spacing w:line="240" w:lineRule="auto"/>
              <w:ind w:firstLine="0"/>
              <w:rPr>
                <w:sz w:val="16"/>
                <w:szCs w:val="16"/>
              </w:rPr>
            </w:pPr>
            <w:r>
              <w:rPr>
                <w:sz w:val="16"/>
                <w:szCs w:val="16"/>
              </w:rPr>
              <w:t>Significant</w:t>
            </w:r>
          </w:p>
        </w:tc>
        <w:tc>
          <w:tcPr>
            <w:tcW w:w="660" w:type="dxa"/>
            <w:shd w:val="clear" w:color="auto" w:fill="B6D7A8"/>
            <w:tcMar>
              <w:top w:w="40" w:type="dxa"/>
              <w:left w:w="40" w:type="dxa"/>
              <w:bottom w:w="40" w:type="dxa"/>
              <w:right w:w="40" w:type="dxa"/>
            </w:tcMar>
            <w:vAlign w:val="bottom"/>
          </w:tcPr>
          <w:p w14:paraId="000003A6" w14:textId="77777777" w:rsidR="00CC319F" w:rsidRDefault="00112339">
            <w:pPr>
              <w:spacing w:line="240" w:lineRule="auto"/>
              <w:ind w:firstLine="0"/>
              <w:rPr>
                <w:sz w:val="16"/>
                <w:szCs w:val="16"/>
              </w:rPr>
            </w:pPr>
            <w:r>
              <w:rPr>
                <w:sz w:val="16"/>
                <w:szCs w:val="16"/>
              </w:rPr>
              <w:t>Positive</w:t>
            </w:r>
          </w:p>
        </w:tc>
        <w:tc>
          <w:tcPr>
            <w:tcW w:w="630" w:type="dxa"/>
            <w:shd w:val="clear" w:color="auto" w:fill="FFFFFF"/>
            <w:tcMar>
              <w:top w:w="40" w:type="dxa"/>
              <w:left w:w="40" w:type="dxa"/>
              <w:bottom w:w="40" w:type="dxa"/>
              <w:right w:w="40" w:type="dxa"/>
            </w:tcMar>
            <w:vAlign w:val="bottom"/>
          </w:tcPr>
          <w:p w14:paraId="000003A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3A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3A9" w14:textId="77777777" w:rsidR="00CC319F" w:rsidRDefault="00112339">
            <w:pPr>
              <w:spacing w:line="240" w:lineRule="auto"/>
              <w:ind w:firstLine="0"/>
              <w:rPr>
                <w:sz w:val="16"/>
                <w:szCs w:val="16"/>
              </w:rPr>
            </w:pPr>
            <w:r>
              <w:rPr>
                <w:sz w:val="16"/>
                <w:szCs w:val="16"/>
              </w:rPr>
              <w:t>Positive</w:t>
            </w:r>
          </w:p>
        </w:tc>
        <w:tc>
          <w:tcPr>
            <w:tcW w:w="900" w:type="dxa"/>
            <w:shd w:val="clear" w:color="auto" w:fill="FFFFFF"/>
            <w:tcMar>
              <w:top w:w="40" w:type="dxa"/>
              <w:left w:w="40" w:type="dxa"/>
              <w:bottom w:w="40" w:type="dxa"/>
              <w:right w:w="40" w:type="dxa"/>
            </w:tcMar>
            <w:vAlign w:val="bottom"/>
          </w:tcPr>
          <w:p w14:paraId="000003A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3A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3AC" w14:textId="77777777" w:rsidR="00CC319F" w:rsidRDefault="00112339">
            <w:pPr>
              <w:spacing w:line="240" w:lineRule="auto"/>
              <w:ind w:firstLine="0"/>
              <w:rPr>
                <w:sz w:val="16"/>
                <w:szCs w:val="16"/>
              </w:rPr>
            </w:pPr>
            <w:r>
              <w:rPr>
                <w:sz w:val="16"/>
                <w:szCs w:val="16"/>
              </w:rPr>
              <w:t>Positive</w:t>
            </w:r>
          </w:p>
        </w:tc>
        <w:tc>
          <w:tcPr>
            <w:tcW w:w="795" w:type="dxa"/>
            <w:shd w:val="clear" w:color="auto" w:fill="FFFFFF"/>
            <w:tcMar>
              <w:top w:w="40" w:type="dxa"/>
              <w:left w:w="40" w:type="dxa"/>
              <w:bottom w:w="40" w:type="dxa"/>
              <w:right w:w="40" w:type="dxa"/>
            </w:tcMar>
            <w:vAlign w:val="bottom"/>
          </w:tcPr>
          <w:p w14:paraId="000003A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999999"/>
            <w:tcMar>
              <w:top w:w="40" w:type="dxa"/>
              <w:left w:w="40" w:type="dxa"/>
              <w:bottom w:w="40" w:type="dxa"/>
              <w:right w:w="40" w:type="dxa"/>
            </w:tcMar>
            <w:vAlign w:val="bottom"/>
          </w:tcPr>
          <w:p w14:paraId="000003AE" w14:textId="77777777" w:rsidR="00CC319F" w:rsidRDefault="00112339">
            <w:pPr>
              <w:spacing w:line="240" w:lineRule="auto"/>
              <w:ind w:firstLine="0"/>
              <w:rPr>
                <w:sz w:val="16"/>
                <w:szCs w:val="16"/>
              </w:rPr>
            </w:pPr>
            <w:r>
              <w:rPr>
                <w:sz w:val="16"/>
                <w:szCs w:val="16"/>
              </w:rPr>
              <w:t>Neutral</w:t>
            </w:r>
          </w:p>
        </w:tc>
        <w:tc>
          <w:tcPr>
            <w:tcW w:w="705" w:type="dxa"/>
            <w:shd w:val="clear" w:color="auto" w:fill="999999"/>
            <w:tcMar>
              <w:top w:w="40" w:type="dxa"/>
              <w:left w:w="40" w:type="dxa"/>
              <w:bottom w:w="40" w:type="dxa"/>
              <w:right w:w="40" w:type="dxa"/>
            </w:tcMar>
            <w:vAlign w:val="bottom"/>
          </w:tcPr>
          <w:p w14:paraId="000003AF" w14:textId="77777777" w:rsidR="00CC319F" w:rsidRDefault="00112339">
            <w:pPr>
              <w:spacing w:line="240" w:lineRule="auto"/>
              <w:ind w:firstLine="0"/>
              <w:rPr>
                <w:sz w:val="16"/>
                <w:szCs w:val="16"/>
              </w:rPr>
            </w:pPr>
            <w:r>
              <w:rPr>
                <w:sz w:val="16"/>
                <w:szCs w:val="16"/>
              </w:rPr>
              <w:t>-</w:t>
            </w:r>
          </w:p>
        </w:tc>
        <w:tc>
          <w:tcPr>
            <w:tcW w:w="840" w:type="dxa"/>
            <w:shd w:val="clear" w:color="auto" w:fill="FFFFFF"/>
            <w:tcMar>
              <w:top w:w="40" w:type="dxa"/>
              <w:left w:w="40" w:type="dxa"/>
              <w:bottom w:w="40" w:type="dxa"/>
              <w:right w:w="40" w:type="dxa"/>
            </w:tcMar>
            <w:vAlign w:val="bottom"/>
          </w:tcPr>
          <w:p w14:paraId="000003B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999999"/>
            <w:tcMar>
              <w:top w:w="40" w:type="dxa"/>
              <w:left w:w="40" w:type="dxa"/>
              <w:bottom w:w="40" w:type="dxa"/>
              <w:right w:w="40" w:type="dxa"/>
            </w:tcMar>
            <w:vAlign w:val="bottom"/>
          </w:tcPr>
          <w:p w14:paraId="000003B1" w14:textId="77777777" w:rsidR="00CC319F" w:rsidRDefault="00112339">
            <w:pPr>
              <w:spacing w:line="240" w:lineRule="auto"/>
              <w:ind w:firstLine="0"/>
              <w:rPr>
                <w:sz w:val="16"/>
                <w:szCs w:val="16"/>
              </w:rPr>
            </w:pPr>
            <w:r>
              <w:rPr>
                <w:sz w:val="16"/>
                <w:szCs w:val="16"/>
              </w:rPr>
              <w:t>Neutral</w:t>
            </w:r>
          </w:p>
        </w:tc>
        <w:tc>
          <w:tcPr>
            <w:tcW w:w="636" w:type="dxa"/>
            <w:shd w:val="clear" w:color="auto" w:fill="999999"/>
            <w:tcMar>
              <w:top w:w="40" w:type="dxa"/>
              <w:left w:w="40" w:type="dxa"/>
              <w:bottom w:w="40" w:type="dxa"/>
              <w:right w:w="40" w:type="dxa"/>
            </w:tcMar>
            <w:vAlign w:val="bottom"/>
          </w:tcPr>
          <w:p w14:paraId="000003B2" w14:textId="77777777" w:rsidR="00CC319F" w:rsidRDefault="00112339">
            <w:pPr>
              <w:spacing w:line="240" w:lineRule="auto"/>
              <w:ind w:firstLine="0"/>
              <w:rPr>
                <w:sz w:val="16"/>
                <w:szCs w:val="16"/>
              </w:rPr>
            </w:pPr>
            <w:r>
              <w:rPr>
                <w:sz w:val="16"/>
                <w:szCs w:val="16"/>
              </w:rPr>
              <w:t>-</w:t>
            </w:r>
          </w:p>
        </w:tc>
      </w:tr>
      <w:tr w:rsidR="00CC319F" w14:paraId="328680D4" w14:textId="77777777" w:rsidTr="00D65527">
        <w:trPr>
          <w:trHeight w:val="315"/>
        </w:trPr>
        <w:tc>
          <w:tcPr>
            <w:tcW w:w="1743" w:type="dxa"/>
            <w:shd w:val="clear" w:color="auto" w:fill="F3F3F3"/>
            <w:tcMar>
              <w:top w:w="40" w:type="dxa"/>
              <w:left w:w="40" w:type="dxa"/>
              <w:bottom w:w="40" w:type="dxa"/>
              <w:right w:w="40" w:type="dxa"/>
            </w:tcMar>
            <w:vAlign w:val="bottom"/>
          </w:tcPr>
          <w:p w14:paraId="000003B3" w14:textId="77777777" w:rsidR="00CC319F" w:rsidRDefault="00112339">
            <w:pPr>
              <w:spacing w:line="240" w:lineRule="auto"/>
              <w:ind w:firstLine="0"/>
              <w:rPr>
                <w:sz w:val="16"/>
                <w:szCs w:val="16"/>
              </w:rPr>
            </w:pPr>
            <w:r>
              <w:rPr>
                <w:sz w:val="16"/>
                <w:szCs w:val="16"/>
              </w:rPr>
              <w:t>Trail Condition</w:t>
            </w:r>
          </w:p>
        </w:tc>
        <w:tc>
          <w:tcPr>
            <w:tcW w:w="510" w:type="dxa"/>
            <w:shd w:val="clear" w:color="auto" w:fill="F3F3F3"/>
            <w:tcMar>
              <w:top w:w="40" w:type="dxa"/>
              <w:left w:w="40" w:type="dxa"/>
              <w:bottom w:w="40" w:type="dxa"/>
              <w:right w:w="40" w:type="dxa"/>
            </w:tcMar>
            <w:vAlign w:val="bottom"/>
          </w:tcPr>
          <w:p w14:paraId="000003B4" w14:textId="77777777" w:rsidR="00CC319F" w:rsidRDefault="00112339">
            <w:pPr>
              <w:spacing w:line="240" w:lineRule="auto"/>
              <w:ind w:firstLine="0"/>
              <w:rPr>
                <w:sz w:val="16"/>
                <w:szCs w:val="16"/>
              </w:rPr>
            </w:pPr>
            <w:r>
              <w:rPr>
                <w:sz w:val="16"/>
                <w:szCs w:val="16"/>
              </w:rPr>
              <w:t>Vision Loss</w:t>
            </w:r>
          </w:p>
        </w:tc>
        <w:tc>
          <w:tcPr>
            <w:tcW w:w="825" w:type="dxa"/>
            <w:shd w:val="clear" w:color="auto" w:fill="6FA8DC"/>
            <w:tcMar>
              <w:top w:w="40" w:type="dxa"/>
              <w:left w:w="40" w:type="dxa"/>
              <w:bottom w:w="40" w:type="dxa"/>
              <w:right w:w="40" w:type="dxa"/>
            </w:tcMar>
            <w:vAlign w:val="bottom"/>
          </w:tcPr>
          <w:p w14:paraId="000003B5" w14:textId="77777777" w:rsidR="00CC319F" w:rsidRDefault="00112339">
            <w:pPr>
              <w:spacing w:line="240" w:lineRule="auto"/>
              <w:ind w:firstLine="0"/>
              <w:rPr>
                <w:sz w:val="16"/>
                <w:szCs w:val="16"/>
              </w:rPr>
            </w:pPr>
            <w:r>
              <w:rPr>
                <w:sz w:val="16"/>
                <w:szCs w:val="16"/>
              </w:rPr>
              <w:t>Significant</w:t>
            </w:r>
          </w:p>
        </w:tc>
        <w:tc>
          <w:tcPr>
            <w:tcW w:w="660" w:type="dxa"/>
            <w:shd w:val="clear" w:color="auto" w:fill="B6D7A8"/>
            <w:tcMar>
              <w:top w:w="40" w:type="dxa"/>
              <w:left w:w="40" w:type="dxa"/>
              <w:bottom w:w="40" w:type="dxa"/>
              <w:right w:w="40" w:type="dxa"/>
            </w:tcMar>
            <w:vAlign w:val="bottom"/>
          </w:tcPr>
          <w:p w14:paraId="000003B6" w14:textId="77777777" w:rsidR="00CC319F" w:rsidRDefault="00112339">
            <w:pPr>
              <w:spacing w:line="240" w:lineRule="auto"/>
              <w:ind w:firstLine="0"/>
              <w:rPr>
                <w:sz w:val="16"/>
                <w:szCs w:val="16"/>
              </w:rPr>
            </w:pPr>
            <w:r>
              <w:rPr>
                <w:sz w:val="16"/>
                <w:szCs w:val="16"/>
              </w:rPr>
              <w:t>Positive</w:t>
            </w:r>
          </w:p>
        </w:tc>
        <w:tc>
          <w:tcPr>
            <w:tcW w:w="630" w:type="dxa"/>
            <w:shd w:val="clear" w:color="auto" w:fill="F3F3F3"/>
            <w:tcMar>
              <w:top w:w="40" w:type="dxa"/>
              <w:left w:w="40" w:type="dxa"/>
              <w:bottom w:w="40" w:type="dxa"/>
              <w:right w:w="40" w:type="dxa"/>
            </w:tcMar>
            <w:vAlign w:val="bottom"/>
          </w:tcPr>
          <w:p w14:paraId="000003B7" w14:textId="77777777" w:rsidR="00CC319F" w:rsidRDefault="00112339">
            <w:pPr>
              <w:spacing w:line="240" w:lineRule="auto"/>
              <w:ind w:firstLine="0"/>
              <w:rPr>
                <w:sz w:val="16"/>
                <w:szCs w:val="16"/>
              </w:rPr>
            </w:pPr>
            <w:r>
              <w:rPr>
                <w:sz w:val="16"/>
                <w:szCs w:val="16"/>
              </w:rPr>
              <w:t>Hearing Loss</w:t>
            </w:r>
          </w:p>
        </w:tc>
        <w:tc>
          <w:tcPr>
            <w:tcW w:w="840" w:type="dxa"/>
            <w:shd w:val="clear" w:color="auto" w:fill="6FA8DC"/>
            <w:tcMar>
              <w:top w:w="40" w:type="dxa"/>
              <w:left w:w="40" w:type="dxa"/>
              <w:bottom w:w="40" w:type="dxa"/>
              <w:right w:w="40" w:type="dxa"/>
            </w:tcMar>
            <w:vAlign w:val="bottom"/>
          </w:tcPr>
          <w:p w14:paraId="000003B8" w14:textId="77777777" w:rsidR="00CC319F" w:rsidRDefault="00112339">
            <w:pPr>
              <w:spacing w:line="240" w:lineRule="auto"/>
              <w:ind w:firstLine="0"/>
              <w:rPr>
                <w:sz w:val="16"/>
                <w:szCs w:val="16"/>
              </w:rPr>
            </w:pPr>
            <w:r>
              <w:rPr>
                <w:sz w:val="16"/>
                <w:szCs w:val="16"/>
              </w:rPr>
              <w:t>Significant</w:t>
            </w:r>
          </w:p>
        </w:tc>
        <w:tc>
          <w:tcPr>
            <w:tcW w:w="627" w:type="dxa"/>
            <w:shd w:val="clear" w:color="auto" w:fill="B6D7A8"/>
            <w:tcMar>
              <w:top w:w="40" w:type="dxa"/>
              <w:left w:w="40" w:type="dxa"/>
              <w:bottom w:w="40" w:type="dxa"/>
              <w:right w:w="40" w:type="dxa"/>
            </w:tcMar>
            <w:vAlign w:val="bottom"/>
          </w:tcPr>
          <w:p w14:paraId="000003B9" w14:textId="77777777" w:rsidR="00CC319F" w:rsidRDefault="00112339">
            <w:pPr>
              <w:spacing w:line="240" w:lineRule="auto"/>
              <w:ind w:firstLine="0"/>
              <w:rPr>
                <w:sz w:val="16"/>
                <w:szCs w:val="16"/>
              </w:rPr>
            </w:pPr>
            <w:r>
              <w:rPr>
                <w:sz w:val="16"/>
                <w:szCs w:val="16"/>
              </w:rPr>
              <w:t>Positive</w:t>
            </w:r>
          </w:p>
        </w:tc>
        <w:tc>
          <w:tcPr>
            <w:tcW w:w="900" w:type="dxa"/>
            <w:shd w:val="clear" w:color="auto" w:fill="F3F3F3"/>
            <w:tcMar>
              <w:top w:w="40" w:type="dxa"/>
              <w:left w:w="40" w:type="dxa"/>
              <w:bottom w:w="40" w:type="dxa"/>
              <w:right w:w="40" w:type="dxa"/>
            </w:tcMar>
            <w:vAlign w:val="bottom"/>
          </w:tcPr>
          <w:p w14:paraId="000003B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3B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3BC" w14:textId="77777777" w:rsidR="00CC319F" w:rsidRDefault="00112339">
            <w:pPr>
              <w:spacing w:line="240" w:lineRule="auto"/>
              <w:ind w:firstLine="0"/>
              <w:rPr>
                <w:sz w:val="16"/>
                <w:szCs w:val="16"/>
              </w:rPr>
            </w:pPr>
            <w:r>
              <w:rPr>
                <w:sz w:val="16"/>
                <w:szCs w:val="16"/>
              </w:rPr>
              <w:t>Positive</w:t>
            </w:r>
          </w:p>
        </w:tc>
        <w:tc>
          <w:tcPr>
            <w:tcW w:w="795" w:type="dxa"/>
            <w:shd w:val="clear" w:color="auto" w:fill="F3F3F3"/>
            <w:tcMar>
              <w:top w:w="40" w:type="dxa"/>
              <w:left w:w="40" w:type="dxa"/>
              <w:bottom w:w="40" w:type="dxa"/>
              <w:right w:w="40" w:type="dxa"/>
            </w:tcMar>
            <w:vAlign w:val="bottom"/>
          </w:tcPr>
          <w:p w14:paraId="000003B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6FA8DC"/>
            <w:tcMar>
              <w:top w:w="40" w:type="dxa"/>
              <w:left w:w="40" w:type="dxa"/>
              <w:bottom w:w="40" w:type="dxa"/>
              <w:right w:w="40" w:type="dxa"/>
            </w:tcMar>
            <w:vAlign w:val="bottom"/>
          </w:tcPr>
          <w:p w14:paraId="000003BE"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3BF" w14:textId="77777777" w:rsidR="00CC319F" w:rsidRDefault="00112339">
            <w:pPr>
              <w:spacing w:line="240" w:lineRule="auto"/>
              <w:ind w:firstLine="0"/>
              <w:rPr>
                <w:sz w:val="16"/>
                <w:szCs w:val="16"/>
              </w:rPr>
            </w:pPr>
            <w:r>
              <w:rPr>
                <w:sz w:val="16"/>
                <w:szCs w:val="16"/>
              </w:rPr>
              <w:t>Positive</w:t>
            </w:r>
          </w:p>
        </w:tc>
        <w:tc>
          <w:tcPr>
            <w:tcW w:w="840" w:type="dxa"/>
            <w:shd w:val="clear" w:color="auto" w:fill="F3F3F3"/>
            <w:tcMar>
              <w:top w:w="40" w:type="dxa"/>
              <w:left w:w="40" w:type="dxa"/>
              <w:bottom w:w="40" w:type="dxa"/>
              <w:right w:w="40" w:type="dxa"/>
            </w:tcMar>
            <w:vAlign w:val="bottom"/>
          </w:tcPr>
          <w:p w14:paraId="000003C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6FA8DC"/>
            <w:tcMar>
              <w:top w:w="40" w:type="dxa"/>
              <w:left w:w="40" w:type="dxa"/>
              <w:bottom w:w="40" w:type="dxa"/>
              <w:right w:w="40" w:type="dxa"/>
            </w:tcMar>
            <w:vAlign w:val="bottom"/>
          </w:tcPr>
          <w:p w14:paraId="000003C1" w14:textId="77777777" w:rsidR="00CC319F" w:rsidRDefault="00112339">
            <w:pPr>
              <w:spacing w:line="240" w:lineRule="auto"/>
              <w:ind w:firstLine="0"/>
              <w:rPr>
                <w:sz w:val="16"/>
                <w:szCs w:val="16"/>
              </w:rPr>
            </w:pPr>
            <w:r>
              <w:rPr>
                <w:sz w:val="16"/>
                <w:szCs w:val="16"/>
              </w:rPr>
              <w:t>Significant</w:t>
            </w:r>
          </w:p>
        </w:tc>
        <w:tc>
          <w:tcPr>
            <w:tcW w:w="636" w:type="dxa"/>
            <w:shd w:val="clear" w:color="auto" w:fill="B6D7A8"/>
            <w:tcMar>
              <w:top w:w="40" w:type="dxa"/>
              <w:left w:w="40" w:type="dxa"/>
              <w:bottom w:w="40" w:type="dxa"/>
              <w:right w:w="40" w:type="dxa"/>
            </w:tcMar>
            <w:vAlign w:val="bottom"/>
          </w:tcPr>
          <w:p w14:paraId="000003C2" w14:textId="77777777" w:rsidR="00CC319F" w:rsidRDefault="00112339">
            <w:pPr>
              <w:spacing w:line="240" w:lineRule="auto"/>
              <w:ind w:firstLine="0"/>
              <w:rPr>
                <w:sz w:val="16"/>
                <w:szCs w:val="16"/>
              </w:rPr>
            </w:pPr>
            <w:r>
              <w:rPr>
                <w:sz w:val="16"/>
                <w:szCs w:val="16"/>
              </w:rPr>
              <w:t>Positive</w:t>
            </w:r>
          </w:p>
        </w:tc>
      </w:tr>
      <w:tr w:rsidR="00CC319F" w14:paraId="6D0910FE" w14:textId="77777777" w:rsidTr="00D65527">
        <w:trPr>
          <w:trHeight w:val="795"/>
        </w:trPr>
        <w:tc>
          <w:tcPr>
            <w:tcW w:w="1743" w:type="dxa"/>
            <w:shd w:val="clear" w:color="auto" w:fill="FFFFFF"/>
            <w:tcMar>
              <w:top w:w="40" w:type="dxa"/>
              <w:left w:w="40" w:type="dxa"/>
              <w:bottom w:w="40" w:type="dxa"/>
              <w:right w:w="40" w:type="dxa"/>
            </w:tcMar>
            <w:vAlign w:val="bottom"/>
          </w:tcPr>
          <w:p w14:paraId="000003C3" w14:textId="77777777" w:rsidR="00CC319F" w:rsidRDefault="00112339">
            <w:pPr>
              <w:spacing w:line="240" w:lineRule="auto"/>
              <w:ind w:firstLine="0"/>
              <w:rPr>
                <w:sz w:val="16"/>
                <w:szCs w:val="16"/>
              </w:rPr>
            </w:pPr>
            <w:r>
              <w:rPr>
                <w:sz w:val="16"/>
                <w:szCs w:val="16"/>
              </w:rPr>
              <w:t>Trail Continuity (ex of obstructions: roadways, rail lines, land parcels, natural features)</w:t>
            </w:r>
          </w:p>
        </w:tc>
        <w:tc>
          <w:tcPr>
            <w:tcW w:w="510" w:type="dxa"/>
            <w:shd w:val="clear" w:color="auto" w:fill="FFFFFF"/>
            <w:tcMar>
              <w:top w:w="40" w:type="dxa"/>
              <w:left w:w="40" w:type="dxa"/>
              <w:bottom w:w="40" w:type="dxa"/>
              <w:right w:w="40" w:type="dxa"/>
            </w:tcMar>
            <w:vAlign w:val="bottom"/>
          </w:tcPr>
          <w:p w14:paraId="000003C4" w14:textId="77777777" w:rsidR="00CC319F" w:rsidRDefault="00112339">
            <w:pPr>
              <w:spacing w:line="240" w:lineRule="auto"/>
              <w:ind w:firstLine="0"/>
              <w:rPr>
                <w:sz w:val="16"/>
                <w:szCs w:val="16"/>
              </w:rPr>
            </w:pPr>
            <w:r>
              <w:rPr>
                <w:sz w:val="16"/>
                <w:szCs w:val="16"/>
              </w:rPr>
              <w:t>Vision Loss</w:t>
            </w:r>
          </w:p>
        </w:tc>
        <w:tc>
          <w:tcPr>
            <w:tcW w:w="825" w:type="dxa"/>
            <w:shd w:val="clear" w:color="auto" w:fill="6FA8DC"/>
            <w:tcMar>
              <w:top w:w="40" w:type="dxa"/>
              <w:left w:w="40" w:type="dxa"/>
              <w:bottom w:w="40" w:type="dxa"/>
              <w:right w:w="40" w:type="dxa"/>
            </w:tcMar>
            <w:vAlign w:val="bottom"/>
          </w:tcPr>
          <w:p w14:paraId="000003C5" w14:textId="77777777" w:rsidR="00CC319F" w:rsidRDefault="00112339">
            <w:pPr>
              <w:spacing w:line="240" w:lineRule="auto"/>
              <w:ind w:firstLine="0"/>
              <w:rPr>
                <w:sz w:val="16"/>
                <w:szCs w:val="16"/>
              </w:rPr>
            </w:pPr>
            <w:r>
              <w:rPr>
                <w:sz w:val="16"/>
                <w:szCs w:val="16"/>
              </w:rPr>
              <w:t>Significant</w:t>
            </w:r>
          </w:p>
        </w:tc>
        <w:tc>
          <w:tcPr>
            <w:tcW w:w="660" w:type="dxa"/>
            <w:shd w:val="clear" w:color="auto" w:fill="B6D7A8"/>
            <w:tcMar>
              <w:top w:w="40" w:type="dxa"/>
              <w:left w:w="40" w:type="dxa"/>
              <w:bottom w:w="40" w:type="dxa"/>
              <w:right w:w="40" w:type="dxa"/>
            </w:tcMar>
            <w:vAlign w:val="bottom"/>
          </w:tcPr>
          <w:p w14:paraId="000003C6" w14:textId="77777777" w:rsidR="00CC319F" w:rsidRDefault="00112339">
            <w:pPr>
              <w:spacing w:line="240" w:lineRule="auto"/>
              <w:ind w:firstLine="0"/>
              <w:rPr>
                <w:sz w:val="16"/>
                <w:szCs w:val="16"/>
              </w:rPr>
            </w:pPr>
            <w:r>
              <w:rPr>
                <w:sz w:val="16"/>
                <w:szCs w:val="16"/>
              </w:rPr>
              <w:t>Positive</w:t>
            </w:r>
          </w:p>
        </w:tc>
        <w:tc>
          <w:tcPr>
            <w:tcW w:w="630" w:type="dxa"/>
            <w:shd w:val="clear" w:color="auto" w:fill="FFFFFF"/>
            <w:tcMar>
              <w:top w:w="40" w:type="dxa"/>
              <w:left w:w="40" w:type="dxa"/>
              <w:bottom w:w="40" w:type="dxa"/>
              <w:right w:w="40" w:type="dxa"/>
            </w:tcMar>
            <w:vAlign w:val="bottom"/>
          </w:tcPr>
          <w:p w14:paraId="000003C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3C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3C9" w14:textId="77777777" w:rsidR="00CC319F" w:rsidRDefault="00112339">
            <w:pPr>
              <w:spacing w:line="240" w:lineRule="auto"/>
              <w:ind w:firstLine="0"/>
              <w:rPr>
                <w:sz w:val="16"/>
                <w:szCs w:val="16"/>
              </w:rPr>
            </w:pPr>
            <w:r>
              <w:rPr>
                <w:sz w:val="16"/>
                <w:szCs w:val="16"/>
              </w:rPr>
              <w:t>Positive</w:t>
            </w:r>
          </w:p>
        </w:tc>
        <w:tc>
          <w:tcPr>
            <w:tcW w:w="900" w:type="dxa"/>
            <w:shd w:val="clear" w:color="auto" w:fill="FFFFFF"/>
            <w:tcMar>
              <w:top w:w="40" w:type="dxa"/>
              <w:left w:w="40" w:type="dxa"/>
              <w:bottom w:w="40" w:type="dxa"/>
              <w:right w:w="40" w:type="dxa"/>
            </w:tcMar>
            <w:vAlign w:val="bottom"/>
          </w:tcPr>
          <w:p w14:paraId="000003C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3C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3CC" w14:textId="77777777" w:rsidR="00CC319F" w:rsidRDefault="00112339">
            <w:pPr>
              <w:spacing w:line="240" w:lineRule="auto"/>
              <w:ind w:firstLine="0"/>
              <w:rPr>
                <w:sz w:val="16"/>
                <w:szCs w:val="16"/>
              </w:rPr>
            </w:pPr>
            <w:r>
              <w:rPr>
                <w:sz w:val="16"/>
                <w:szCs w:val="16"/>
              </w:rPr>
              <w:t>Positive</w:t>
            </w:r>
          </w:p>
        </w:tc>
        <w:tc>
          <w:tcPr>
            <w:tcW w:w="795" w:type="dxa"/>
            <w:shd w:val="clear" w:color="auto" w:fill="FFFFFF"/>
            <w:tcMar>
              <w:top w:w="40" w:type="dxa"/>
              <w:left w:w="40" w:type="dxa"/>
              <w:bottom w:w="40" w:type="dxa"/>
              <w:right w:w="40" w:type="dxa"/>
            </w:tcMar>
            <w:vAlign w:val="bottom"/>
          </w:tcPr>
          <w:p w14:paraId="000003C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3C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3CF" w14:textId="77777777" w:rsidR="00CC319F" w:rsidRDefault="00112339">
            <w:pPr>
              <w:spacing w:line="240" w:lineRule="auto"/>
              <w:ind w:firstLine="0"/>
              <w:rPr>
                <w:sz w:val="16"/>
                <w:szCs w:val="16"/>
              </w:rPr>
            </w:pPr>
            <w:r>
              <w:rPr>
                <w:sz w:val="16"/>
                <w:szCs w:val="16"/>
              </w:rPr>
              <w:t>Positive</w:t>
            </w:r>
          </w:p>
        </w:tc>
        <w:tc>
          <w:tcPr>
            <w:tcW w:w="840" w:type="dxa"/>
            <w:shd w:val="clear" w:color="auto" w:fill="FFFFFF"/>
            <w:tcMar>
              <w:top w:w="40" w:type="dxa"/>
              <w:left w:w="40" w:type="dxa"/>
              <w:bottom w:w="40" w:type="dxa"/>
              <w:right w:w="40" w:type="dxa"/>
            </w:tcMar>
            <w:vAlign w:val="bottom"/>
          </w:tcPr>
          <w:p w14:paraId="000003D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3D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3D2" w14:textId="77777777" w:rsidR="00CC319F" w:rsidRDefault="00112339">
            <w:pPr>
              <w:spacing w:line="240" w:lineRule="auto"/>
              <w:ind w:firstLine="0"/>
              <w:rPr>
                <w:sz w:val="16"/>
                <w:szCs w:val="16"/>
              </w:rPr>
            </w:pPr>
            <w:r>
              <w:rPr>
                <w:sz w:val="16"/>
                <w:szCs w:val="16"/>
              </w:rPr>
              <w:t>Positive</w:t>
            </w:r>
          </w:p>
        </w:tc>
      </w:tr>
      <w:tr w:rsidR="00CC319F" w14:paraId="0FDDC129" w14:textId="77777777" w:rsidTr="00D65527">
        <w:trPr>
          <w:trHeight w:val="315"/>
        </w:trPr>
        <w:tc>
          <w:tcPr>
            <w:tcW w:w="1743" w:type="dxa"/>
            <w:shd w:val="clear" w:color="auto" w:fill="F3F3F3"/>
            <w:tcMar>
              <w:top w:w="40" w:type="dxa"/>
              <w:left w:w="40" w:type="dxa"/>
              <w:bottom w:w="40" w:type="dxa"/>
              <w:right w:w="40" w:type="dxa"/>
            </w:tcMar>
            <w:vAlign w:val="bottom"/>
          </w:tcPr>
          <w:p w14:paraId="000003D3" w14:textId="77777777" w:rsidR="00CC319F" w:rsidRDefault="00112339">
            <w:pPr>
              <w:spacing w:line="240" w:lineRule="auto"/>
              <w:ind w:firstLine="0"/>
              <w:rPr>
                <w:sz w:val="16"/>
                <w:szCs w:val="16"/>
              </w:rPr>
            </w:pPr>
            <w:r>
              <w:rPr>
                <w:sz w:val="16"/>
                <w:szCs w:val="16"/>
              </w:rPr>
              <w:t>Access Points (AODA compliant)</w:t>
            </w:r>
          </w:p>
        </w:tc>
        <w:tc>
          <w:tcPr>
            <w:tcW w:w="510" w:type="dxa"/>
            <w:shd w:val="clear" w:color="auto" w:fill="F3F3F3"/>
            <w:tcMar>
              <w:top w:w="40" w:type="dxa"/>
              <w:left w:w="40" w:type="dxa"/>
              <w:bottom w:w="40" w:type="dxa"/>
              <w:right w:w="40" w:type="dxa"/>
            </w:tcMar>
            <w:vAlign w:val="bottom"/>
          </w:tcPr>
          <w:p w14:paraId="000003D4" w14:textId="77777777" w:rsidR="00CC319F" w:rsidRDefault="00112339">
            <w:pPr>
              <w:spacing w:line="240" w:lineRule="auto"/>
              <w:ind w:firstLine="0"/>
              <w:rPr>
                <w:sz w:val="16"/>
                <w:szCs w:val="16"/>
              </w:rPr>
            </w:pPr>
            <w:r>
              <w:rPr>
                <w:sz w:val="16"/>
                <w:szCs w:val="16"/>
              </w:rPr>
              <w:t>Vision Loss</w:t>
            </w:r>
          </w:p>
        </w:tc>
        <w:tc>
          <w:tcPr>
            <w:tcW w:w="825" w:type="dxa"/>
            <w:shd w:val="clear" w:color="auto" w:fill="CFE2F3"/>
            <w:tcMar>
              <w:top w:w="40" w:type="dxa"/>
              <w:left w:w="40" w:type="dxa"/>
              <w:bottom w:w="40" w:type="dxa"/>
              <w:right w:w="40" w:type="dxa"/>
            </w:tcMar>
            <w:vAlign w:val="bottom"/>
          </w:tcPr>
          <w:p w14:paraId="000003D5" w14:textId="77777777" w:rsidR="00CC319F" w:rsidRDefault="00112339">
            <w:pPr>
              <w:spacing w:line="240" w:lineRule="auto"/>
              <w:ind w:firstLine="0"/>
              <w:rPr>
                <w:sz w:val="16"/>
                <w:szCs w:val="16"/>
              </w:rPr>
            </w:pPr>
            <w:r>
              <w:rPr>
                <w:sz w:val="16"/>
                <w:szCs w:val="16"/>
              </w:rPr>
              <w:t>Moderate</w:t>
            </w:r>
          </w:p>
        </w:tc>
        <w:tc>
          <w:tcPr>
            <w:tcW w:w="660" w:type="dxa"/>
            <w:shd w:val="clear" w:color="auto" w:fill="B6D7A8"/>
            <w:tcMar>
              <w:top w:w="40" w:type="dxa"/>
              <w:left w:w="40" w:type="dxa"/>
              <w:bottom w:w="40" w:type="dxa"/>
              <w:right w:w="40" w:type="dxa"/>
            </w:tcMar>
            <w:vAlign w:val="bottom"/>
          </w:tcPr>
          <w:p w14:paraId="000003D6" w14:textId="77777777" w:rsidR="00CC319F" w:rsidRDefault="00112339">
            <w:pPr>
              <w:spacing w:line="240" w:lineRule="auto"/>
              <w:ind w:firstLine="0"/>
              <w:rPr>
                <w:sz w:val="16"/>
                <w:szCs w:val="16"/>
              </w:rPr>
            </w:pPr>
            <w:r>
              <w:rPr>
                <w:sz w:val="16"/>
                <w:szCs w:val="16"/>
              </w:rPr>
              <w:t>Positive</w:t>
            </w:r>
          </w:p>
        </w:tc>
        <w:tc>
          <w:tcPr>
            <w:tcW w:w="630" w:type="dxa"/>
            <w:shd w:val="clear" w:color="auto" w:fill="F3F3F3"/>
            <w:tcMar>
              <w:top w:w="40" w:type="dxa"/>
              <w:left w:w="40" w:type="dxa"/>
              <w:bottom w:w="40" w:type="dxa"/>
              <w:right w:w="40" w:type="dxa"/>
            </w:tcMar>
            <w:vAlign w:val="bottom"/>
          </w:tcPr>
          <w:p w14:paraId="000003D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3D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3D9" w14:textId="77777777" w:rsidR="00CC319F" w:rsidRDefault="00112339">
            <w:pPr>
              <w:spacing w:line="240" w:lineRule="auto"/>
              <w:ind w:firstLine="0"/>
              <w:rPr>
                <w:sz w:val="16"/>
                <w:szCs w:val="16"/>
              </w:rPr>
            </w:pPr>
            <w:r>
              <w:rPr>
                <w:sz w:val="16"/>
                <w:szCs w:val="16"/>
              </w:rPr>
              <w:t>Positive</w:t>
            </w:r>
          </w:p>
        </w:tc>
        <w:tc>
          <w:tcPr>
            <w:tcW w:w="900" w:type="dxa"/>
            <w:shd w:val="clear" w:color="auto" w:fill="F3F3F3"/>
            <w:tcMar>
              <w:top w:w="40" w:type="dxa"/>
              <w:left w:w="40" w:type="dxa"/>
              <w:bottom w:w="40" w:type="dxa"/>
              <w:right w:w="40" w:type="dxa"/>
            </w:tcMar>
            <w:vAlign w:val="bottom"/>
          </w:tcPr>
          <w:p w14:paraId="000003D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3D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3DC" w14:textId="77777777" w:rsidR="00CC319F" w:rsidRDefault="00112339">
            <w:pPr>
              <w:spacing w:line="240" w:lineRule="auto"/>
              <w:ind w:firstLine="0"/>
              <w:rPr>
                <w:sz w:val="16"/>
                <w:szCs w:val="16"/>
              </w:rPr>
            </w:pPr>
            <w:r>
              <w:rPr>
                <w:sz w:val="16"/>
                <w:szCs w:val="16"/>
              </w:rPr>
              <w:t>Positive</w:t>
            </w:r>
          </w:p>
        </w:tc>
        <w:tc>
          <w:tcPr>
            <w:tcW w:w="795" w:type="dxa"/>
            <w:shd w:val="clear" w:color="auto" w:fill="F3F3F3"/>
            <w:tcMar>
              <w:top w:w="40" w:type="dxa"/>
              <w:left w:w="40" w:type="dxa"/>
              <w:bottom w:w="40" w:type="dxa"/>
              <w:right w:w="40" w:type="dxa"/>
            </w:tcMar>
            <w:vAlign w:val="bottom"/>
          </w:tcPr>
          <w:p w14:paraId="000003D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3D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3DF" w14:textId="77777777" w:rsidR="00CC319F" w:rsidRDefault="00112339">
            <w:pPr>
              <w:spacing w:line="240" w:lineRule="auto"/>
              <w:ind w:firstLine="0"/>
              <w:rPr>
                <w:sz w:val="16"/>
                <w:szCs w:val="16"/>
              </w:rPr>
            </w:pPr>
            <w:r>
              <w:rPr>
                <w:sz w:val="16"/>
                <w:szCs w:val="16"/>
              </w:rPr>
              <w:t>Positive</w:t>
            </w:r>
          </w:p>
        </w:tc>
        <w:tc>
          <w:tcPr>
            <w:tcW w:w="840" w:type="dxa"/>
            <w:shd w:val="clear" w:color="auto" w:fill="F3F3F3"/>
            <w:tcMar>
              <w:top w:w="40" w:type="dxa"/>
              <w:left w:w="40" w:type="dxa"/>
              <w:bottom w:w="40" w:type="dxa"/>
              <w:right w:w="40" w:type="dxa"/>
            </w:tcMar>
            <w:vAlign w:val="bottom"/>
          </w:tcPr>
          <w:p w14:paraId="000003E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3E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3E2" w14:textId="77777777" w:rsidR="00CC319F" w:rsidRDefault="00112339">
            <w:pPr>
              <w:spacing w:line="240" w:lineRule="auto"/>
              <w:ind w:firstLine="0"/>
              <w:rPr>
                <w:sz w:val="16"/>
                <w:szCs w:val="16"/>
              </w:rPr>
            </w:pPr>
            <w:r>
              <w:rPr>
                <w:sz w:val="16"/>
                <w:szCs w:val="16"/>
              </w:rPr>
              <w:t>Positive</w:t>
            </w:r>
          </w:p>
        </w:tc>
      </w:tr>
      <w:tr w:rsidR="00CC319F" w14:paraId="4947F020" w14:textId="77777777" w:rsidTr="00D65527">
        <w:trPr>
          <w:trHeight w:val="315"/>
        </w:trPr>
        <w:tc>
          <w:tcPr>
            <w:tcW w:w="1743" w:type="dxa"/>
            <w:shd w:val="clear" w:color="auto" w:fill="FFFFFF"/>
            <w:tcMar>
              <w:top w:w="40" w:type="dxa"/>
              <w:left w:w="40" w:type="dxa"/>
              <w:bottom w:w="40" w:type="dxa"/>
              <w:right w:w="40" w:type="dxa"/>
            </w:tcMar>
            <w:vAlign w:val="bottom"/>
          </w:tcPr>
          <w:p w14:paraId="000003E3" w14:textId="77777777" w:rsidR="00CC319F" w:rsidRDefault="00112339">
            <w:pPr>
              <w:spacing w:line="240" w:lineRule="auto"/>
              <w:ind w:firstLine="0"/>
              <w:rPr>
                <w:sz w:val="16"/>
                <w:szCs w:val="16"/>
              </w:rPr>
            </w:pPr>
            <w:r>
              <w:rPr>
                <w:sz w:val="16"/>
                <w:szCs w:val="16"/>
              </w:rPr>
              <w:t>Paved Path to Entrance</w:t>
            </w:r>
          </w:p>
        </w:tc>
        <w:tc>
          <w:tcPr>
            <w:tcW w:w="510" w:type="dxa"/>
            <w:shd w:val="clear" w:color="auto" w:fill="FFFFFF"/>
            <w:tcMar>
              <w:top w:w="40" w:type="dxa"/>
              <w:left w:w="40" w:type="dxa"/>
              <w:bottom w:w="40" w:type="dxa"/>
              <w:right w:w="40" w:type="dxa"/>
            </w:tcMar>
            <w:vAlign w:val="bottom"/>
          </w:tcPr>
          <w:p w14:paraId="000003E4" w14:textId="77777777" w:rsidR="00CC319F" w:rsidRDefault="00112339">
            <w:pPr>
              <w:spacing w:line="240" w:lineRule="auto"/>
              <w:ind w:firstLine="0"/>
              <w:rPr>
                <w:sz w:val="16"/>
                <w:szCs w:val="16"/>
              </w:rPr>
            </w:pPr>
            <w:r>
              <w:rPr>
                <w:sz w:val="16"/>
                <w:szCs w:val="16"/>
              </w:rPr>
              <w:t>Vision Loss</w:t>
            </w:r>
          </w:p>
        </w:tc>
        <w:tc>
          <w:tcPr>
            <w:tcW w:w="825" w:type="dxa"/>
            <w:shd w:val="clear" w:color="auto" w:fill="6FA8DC"/>
            <w:tcMar>
              <w:top w:w="40" w:type="dxa"/>
              <w:left w:w="40" w:type="dxa"/>
              <w:bottom w:w="40" w:type="dxa"/>
              <w:right w:w="40" w:type="dxa"/>
            </w:tcMar>
            <w:vAlign w:val="bottom"/>
          </w:tcPr>
          <w:p w14:paraId="000003E5" w14:textId="77777777" w:rsidR="00CC319F" w:rsidRDefault="00112339">
            <w:pPr>
              <w:spacing w:line="240" w:lineRule="auto"/>
              <w:ind w:firstLine="0"/>
              <w:rPr>
                <w:sz w:val="16"/>
                <w:szCs w:val="16"/>
              </w:rPr>
            </w:pPr>
            <w:r>
              <w:rPr>
                <w:sz w:val="16"/>
                <w:szCs w:val="16"/>
              </w:rPr>
              <w:t>Significant</w:t>
            </w:r>
          </w:p>
        </w:tc>
        <w:tc>
          <w:tcPr>
            <w:tcW w:w="660" w:type="dxa"/>
            <w:shd w:val="clear" w:color="auto" w:fill="B6D7A8"/>
            <w:tcMar>
              <w:top w:w="40" w:type="dxa"/>
              <w:left w:w="40" w:type="dxa"/>
              <w:bottom w:w="40" w:type="dxa"/>
              <w:right w:w="40" w:type="dxa"/>
            </w:tcMar>
            <w:vAlign w:val="bottom"/>
          </w:tcPr>
          <w:p w14:paraId="000003E6" w14:textId="77777777" w:rsidR="00CC319F" w:rsidRDefault="00112339">
            <w:pPr>
              <w:spacing w:line="240" w:lineRule="auto"/>
              <w:ind w:firstLine="0"/>
              <w:rPr>
                <w:sz w:val="16"/>
                <w:szCs w:val="16"/>
              </w:rPr>
            </w:pPr>
            <w:r>
              <w:rPr>
                <w:sz w:val="16"/>
                <w:szCs w:val="16"/>
              </w:rPr>
              <w:t>Positive</w:t>
            </w:r>
          </w:p>
        </w:tc>
        <w:tc>
          <w:tcPr>
            <w:tcW w:w="630" w:type="dxa"/>
            <w:shd w:val="clear" w:color="auto" w:fill="FFFFFF"/>
            <w:tcMar>
              <w:top w:w="40" w:type="dxa"/>
              <w:left w:w="40" w:type="dxa"/>
              <w:bottom w:w="40" w:type="dxa"/>
              <w:right w:w="40" w:type="dxa"/>
            </w:tcMar>
            <w:vAlign w:val="bottom"/>
          </w:tcPr>
          <w:p w14:paraId="000003E7" w14:textId="77777777" w:rsidR="00CC319F" w:rsidRDefault="00112339">
            <w:pPr>
              <w:spacing w:line="240" w:lineRule="auto"/>
              <w:ind w:firstLine="0"/>
              <w:rPr>
                <w:sz w:val="16"/>
                <w:szCs w:val="16"/>
              </w:rPr>
            </w:pPr>
            <w:r>
              <w:rPr>
                <w:sz w:val="16"/>
                <w:szCs w:val="16"/>
              </w:rPr>
              <w:t>Hearing Loss</w:t>
            </w:r>
          </w:p>
        </w:tc>
        <w:tc>
          <w:tcPr>
            <w:tcW w:w="840" w:type="dxa"/>
            <w:shd w:val="clear" w:color="auto" w:fill="999999"/>
            <w:tcMar>
              <w:top w:w="40" w:type="dxa"/>
              <w:left w:w="40" w:type="dxa"/>
              <w:bottom w:w="40" w:type="dxa"/>
              <w:right w:w="40" w:type="dxa"/>
            </w:tcMar>
            <w:vAlign w:val="bottom"/>
          </w:tcPr>
          <w:p w14:paraId="000003E8" w14:textId="77777777" w:rsidR="00CC319F" w:rsidRDefault="00112339">
            <w:pPr>
              <w:spacing w:line="240" w:lineRule="auto"/>
              <w:ind w:firstLine="0"/>
              <w:rPr>
                <w:sz w:val="16"/>
                <w:szCs w:val="16"/>
              </w:rPr>
            </w:pPr>
            <w:r>
              <w:rPr>
                <w:sz w:val="16"/>
                <w:szCs w:val="16"/>
              </w:rPr>
              <w:t>Neutral</w:t>
            </w:r>
          </w:p>
        </w:tc>
        <w:tc>
          <w:tcPr>
            <w:tcW w:w="627" w:type="dxa"/>
            <w:shd w:val="clear" w:color="auto" w:fill="999999"/>
            <w:tcMar>
              <w:top w:w="40" w:type="dxa"/>
              <w:left w:w="40" w:type="dxa"/>
              <w:bottom w:w="40" w:type="dxa"/>
              <w:right w:w="40" w:type="dxa"/>
            </w:tcMar>
            <w:vAlign w:val="bottom"/>
          </w:tcPr>
          <w:p w14:paraId="000003E9" w14:textId="77777777" w:rsidR="00CC319F" w:rsidRDefault="00112339">
            <w:pPr>
              <w:spacing w:line="240" w:lineRule="auto"/>
              <w:ind w:firstLine="0"/>
              <w:rPr>
                <w:sz w:val="16"/>
                <w:szCs w:val="16"/>
              </w:rPr>
            </w:pPr>
            <w:r>
              <w:rPr>
                <w:sz w:val="16"/>
                <w:szCs w:val="16"/>
              </w:rPr>
              <w:t>-</w:t>
            </w:r>
          </w:p>
        </w:tc>
        <w:tc>
          <w:tcPr>
            <w:tcW w:w="900" w:type="dxa"/>
            <w:shd w:val="clear" w:color="auto" w:fill="FFFFFF"/>
            <w:tcMar>
              <w:top w:w="40" w:type="dxa"/>
              <w:left w:w="40" w:type="dxa"/>
              <w:bottom w:w="40" w:type="dxa"/>
              <w:right w:w="40" w:type="dxa"/>
            </w:tcMar>
            <w:vAlign w:val="bottom"/>
          </w:tcPr>
          <w:p w14:paraId="000003E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3E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3EC" w14:textId="77777777" w:rsidR="00CC319F" w:rsidRDefault="00112339">
            <w:pPr>
              <w:spacing w:line="240" w:lineRule="auto"/>
              <w:ind w:firstLine="0"/>
              <w:rPr>
                <w:sz w:val="16"/>
                <w:szCs w:val="16"/>
              </w:rPr>
            </w:pPr>
            <w:r>
              <w:rPr>
                <w:sz w:val="16"/>
                <w:szCs w:val="16"/>
              </w:rPr>
              <w:t>Positive</w:t>
            </w:r>
          </w:p>
        </w:tc>
        <w:tc>
          <w:tcPr>
            <w:tcW w:w="795" w:type="dxa"/>
            <w:shd w:val="clear" w:color="auto" w:fill="FFFFFF"/>
            <w:tcMar>
              <w:top w:w="40" w:type="dxa"/>
              <w:left w:w="40" w:type="dxa"/>
              <w:bottom w:w="40" w:type="dxa"/>
              <w:right w:w="40" w:type="dxa"/>
            </w:tcMar>
            <w:vAlign w:val="bottom"/>
          </w:tcPr>
          <w:p w14:paraId="000003E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999999"/>
            <w:tcMar>
              <w:top w:w="40" w:type="dxa"/>
              <w:left w:w="40" w:type="dxa"/>
              <w:bottom w:w="40" w:type="dxa"/>
              <w:right w:w="40" w:type="dxa"/>
            </w:tcMar>
            <w:vAlign w:val="bottom"/>
          </w:tcPr>
          <w:p w14:paraId="000003EE" w14:textId="77777777" w:rsidR="00CC319F" w:rsidRDefault="00112339">
            <w:pPr>
              <w:spacing w:line="240" w:lineRule="auto"/>
              <w:ind w:firstLine="0"/>
              <w:rPr>
                <w:sz w:val="16"/>
                <w:szCs w:val="16"/>
              </w:rPr>
            </w:pPr>
            <w:r>
              <w:rPr>
                <w:sz w:val="16"/>
                <w:szCs w:val="16"/>
              </w:rPr>
              <w:t>Neutral</w:t>
            </w:r>
          </w:p>
        </w:tc>
        <w:tc>
          <w:tcPr>
            <w:tcW w:w="705" w:type="dxa"/>
            <w:shd w:val="clear" w:color="auto" w:fill="999999"/>
            <w:tcMar>
              <w:top w:w="40" w:type="dxa"/>
              <w:left w:w="40" w:type="dxa"/>
              <w:bottom w:w="40" w:type="dxa"/>
              <w:right w:w="40" w:type="dxa"/>
            </w:tcMar>
            <w:vAlign w:val="bottom"/>
          </w:tcPr>
          <w:p w14:paraId="000003EF" w14:textId="77777777" w:rsidR="00CC319F" w:rsidRDefault="00112339">
            <w:pPr>
              <w:spacing w:line="240" w:lineRule="auto"/>
              <w:ind w:firstLine="0"/>
              <w:rPr>
                <w:sz w:val="16"/>
                <w:szCs w:val="16"/>
              </w:rPr>
            </w:pPr>
            <w:r>
              <w:rPr>
                <w:sz w:val="16"/>
                <w:szCs w:val="16"/>
              </w:rPr>
              <w:t>-</w:t>
            </w:r>
          </w:p>
        </w:tc>
        <w:tc>
          <w:tcPr>
            <w:tcW w:w="840" w:type="dxa"/>
            <w:shd w:val="clear" w:color="auto" w:fill="FFFFFF"/>
            <w:tcMar>
              <w:top w:w="40" w:type="dxa"/>
              <w:left w:w="40" w:type="dxa"/>
              <w:bottom w:w="40" w:type="dxa"/>
              <w:right w:w="40" w:type="dxa"/>
            </w:tcMar>
            <w:vAlign w:val="bottom"/>
          </w:tcPr>
          <w:p w14:paraId="000003F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999999"/>
            <w:tcMar>
              <w:top w:w="40" w:type="dxa"/>
              <w:left w:w="40" w:type="dxa"/>
              <w:bottom w:w="40" w:type="dxa"/>
              <w:right w:w="40" w:type="dxa"/>
            </w:tcMar>
            <w:vAlign w:val="bottom"/>
          </w:tcPr>
          <w:p w14:paraId="000003F1" w14:textId="77777777" w:rsidR="00CC319F" w:rsidRDefault="00112339">
            <w:pPr>
              <w:spacing w:line="240" w:lineRule="auto"/>
              <w:ind w:firstLine="0"/>
              <w:rPr>
                <w:sz w:val="16"/>
                <w:szCs w:val="16"/>
              </w:rPr>
            </w:pPr>
            <w:r>
              <w:rPr>
                <w:sz w:val="16"/>
                <w:szCs w:val="16"/>
              </w:rPr>
              <w:t>Neutral</w:t>
            </w:r>
          </w:p>
        </w:tc>
        <w:tc>
          <w:tcPr>
            <w:tcW w:w="636" w:type="dxa"/>
            <w:shd w:val="clear" w:color="auto" w:fill="999999"/>
            <w:tcMar>
              <w:top w:w="40" w:type="dxa"/>
              <w:left w:w="40" w:type="dxa"/>
              <w:bottom w:w="40" w:type="dxa"/>
              <w:right w:w="40" w:type="dxa"/>
            </w:tcMar>
            <w:vAlign w:val="bottom"/>
          </w:tcPr>
          <w:p w14:paraId="000003F2" w14:textId="77777777" w:rsidR="00CC319F" w:rsidRDefault="00112339">
            <w:pPr>
              <w:spacing w:line="240" w:lineRule="auto"/>
              <w:ind w:firstLine="0"/>
              <w:rPr>
                <w:sz w:val="16"/>
                <w:szCs w:val="16"/>
              </w:rPr>
            </w:pPr>
            <w:r>
              <w:rPr>
                <w:sz w:val="16"/>
                <w:szCs w:val="16"/>
              </w:rPr>
              <w:t>-</w:t>
            </w:r>
          </w:p>
        </w:tc>
      </w:tr>
      <w:tr w:rsidR="00CC319F" w14:paraId="67D3D83C" w14:textId="77777777" w:rsidTr="00D65527">
        <w:trPr>
          <w:trHeight w:val="315"/>
        </w:trPr>
        <w:tc>
          <w:tcPr>
            <w:tcW w:w="1743" w:type="dxa"/>
            <w:shd w:val="clear" w:color="auto" w:fill="F3F3F3"/>
            <w:tcMar>
              <w:top w:w="40" w:type="dxa"/>
              <w:left w:w="40" w:type="dxa"/>
              <w:bottom w:w="40" w:type="dxa"/>
              <w:right w:w="40" w:type="dxa"/>
            </w:tcMar>
            <w:vAlign w:val="bottom"/>
          </w:tcPr>
          <w:p w14:paraId="000003F3" w14:textId="77777777" w:rsidR="00CC319F" w:rsidRDefault="00112339">
            <w:pPr>
              <w:spacing w:line="240" w:lineRule="auto"/>
              <w:ind w:firstLine="0"/>
              <w:rPr>
                <w:sz w:val="16"/>
                <w:szCs w:val="16"/>
              </w:rPr>
            </w:pPr>
            <w:r>
              <w:rPr>
                <w:sz w:val="16"/>
                <w:szCs w:val="16"/>
              </w:rPr>
              <w:t>Provision /Absence of Dead Ends</w:t>
            </w:r>
          </w:p>
        </w:tc>
        <w:tc>
          <w:tcPr>
            <w:tcW w:w="510" w:type="dxa"/>
            <w:shd w:val="clear" w:color="auto" w:fill="F3F3F3"/>
            <w:tcMar>
              <w:top w:w="40" w:type="dxa"/>
              <w:left w:w="40" w:type="dxa"/>
              <w:bottom w:w="40" w:type="dxa"/>
              <w:right w:w="40" w:type="dxa"/>
            </w:tcMar>
            <w:vAlign w:val="bottom"/>
          </w:tcPr>
          <w:p w14:paraId="000003F4" w14:textId="77777777" w:rsidR="00CC319F" w:rsidRDefault="00112339">
            <w:pPr>
              <w:spacing w:line="240" w:lineRule="auto"/>
              <w:ind w:firstLine="0"/>
              <w:rPr>
                <w:sz w:val="16"/>
                <w:szCs w:val="16"/>
              </w:rPr>
            </w:pPr>
            <w:r>
              <w:rPr>
                <w:sz w:val="16"/>
                <w:szCs w:val="16"/>
              </w:rPr>
              <w:t>Vision Loss</w:t>
            </w:r>
          </w:p>
        </w:tc>
        <w:tc>
          <w:tcPr>
            <w:tcW w:w="825" w:type="dxa"/>
            <w:shd w:val="clear" w:color="auto" w:fill="CFE2F3"/>
            <w:tcMar>
              <w:top w:w="40" w:type="dxa"/>
              <w:left w:w="40" w:type="dxa"/>
              <w:bottom w:w="40" w:type="dxa"/>
              <w:right w:w="40" w:type="dxa"/>
            </w:tcMar>
            <w:vAlign w:val="bottom"/>
          </w:tcPr>
          <w:p w14:paraId="000003F5" w14:textId="77777777" w:rsidR="00CC319F" w:rsidRDefault="00112339">
            <w:pPr>
              <w:spacing w:line="240" w:lineRule="auto"/>
              <w:ind w:firstLine="0"/>
              <w:rPr>
                <w:sz w:val="16"/>
                <w:szCs w:val="16"/>
              </w:rPr>
            </w:pPr>
            <w:r>
              <w:rPr>
                <w:sz w:val="16"/>
                <w:szCs w:val="16"/>
              </w:rPr>
              <w:t>Moderate</w:t>
            </w:r>
          </w:p>
        </w:tc>
        <w:tc>
          <w:tcPr>
            <w:tcW w:w="660" w:type="dxa"/>
            <w:shd w:val="clear" w:color="auto" w:fill="B6D7A8"/>
            <w:tcMar>
              <w:top w:w="40" w:type="dxa"/>
              <w:left w:w="40" w:type="dxa"/>
              <w:bottom w:w="40" w:type="dxa"/>
              <w:right w:w="40" w:type="dxa"/>
            </w:tcMar>
            <w:vAlign w:val="bottom"/>
          </w:tcPr>
          <w:p w14:paraId="000003F6" w14:textId="77777777" w:rsidR="00CC319F" w:rsidRDefault="00112339">
            <w:pPr>
              <w:spacing w:line="240" w:lineRule="auto"/>
              <w:ind w:firstLine="0"/>
              <w:rPr>
                <w:sz w:val="16"/>
                <w:szCs w:val="16"/>
              </w:rPr>
            </w:pPr>
            <w:r>
              <w:rPr>
                <w:sz w:val="16"/>
                <w:szCs w:val="16"/>
              </w:rPr>
              <w:t>Positive</w:t>
            </w:r>
          </w:p>
        </w:tc>
        <w:tc>
          <w:tcPr>
            <w:tcW w:w="630" w:type="dxa"/>
            <w:shd w:val="clear" w:color="auto" w:fill="F3F3F3"/>
            <w:tcMar>
              <w:top w:w="40" w:type="dxa"/>
              <w:left w:w="40" w:type="dxa"/>
              <w:bottom w:w="40" w:type="dxa"/>
              <w:right w:w="40" w:type="dxa"/>
            </w:tcMar>
            <w:vAlign w:val="bottom"/>
          </w:tcPr>
          <w:p w14:paraId="000003F7" w14:textId="77777777" w:rsidR="00CC319F" w:rsidRDefault="00112339">
            <w:pPr>
              <w:spacing w:line="240" w:lineRule="auto"/>
              <w:ind w:firstLine="0"/>
              <w:rPr>
                <w:sz w:val="16"/>
                <w:szCs w:val="16"/>
              </w:rPr>
            </w:pPr>
            <w:r>
              <w:rPr>
                <w:sz w:val="16"/>
                <w:szCs w:val="16"/>
              </w:rPr>
              <w:t>Hearing Loss</w:t>
            </w:r>
          </w:p>
        </w:tc>
        <w:tc>
          <w:tcPr>
            <w:tcW w:w="840" w:type="dxa"/>
            <w:shd w:val="clear" w:color="auto" w:fill="999999"/>
            <w:tcMar>
              <w:top w:w="40" w:type="dxa"/>
              <w:left w:w="40" w:type="dxa"/>
              <w:bottom w:w="40" w:type="dxa"/>
              <w:right w:w="40" w:type="dxa"/>
            </w:tcMar>
            <w:vAlign w:val="bottom"/>
          </w:tcPr>
          <w:p w14:paraId="000003F8" w14:textId="77777777" w:rsidR="00CC319F" w:rsidRDefault="00112339">
            <w:pPr>
              <w:spacing w:line="240" w:lineRule="auto"/>
              <w:ind w:firstLine="0"/>
              <w:rPr>
                <w:sz w:val="16"/>
                <w:szCs w:val="16"/>
              </w:rPr>
            </w:pPr>
            <w:r>
              <w:rPr>
                <w:sz w:val="16"/>
                <w:szCs w:val="16"/>
              </w:rPr>
              <w:t>Neutral</w:t>
            </w:r>
          </w:p>
        </w:tc>
        <w:tc>
          <w:tcPr>
            <w:tcW w:w="627" w:type="dxa"/>
            <w:shd w:val="clear" w:color="auto" w:fill="999999"/>
            <w:tcMar>
              <w:top w:w="40" w:type="dxa"/>
              <w:left w:w="40" w:type="dxa"/>
              <w:bottom w:w="40" w:type="dxa"/>
              <w:right w:w="40" w:type="dxa"/>
            </w:tcMar>
            <w:vAlign w:val="bottom"/>
          </w:tcPr>
          <w:p w14:paraId="000003F9" w14:textId="77777777" w:rsidR="00CC319F" w:rsidRDefault="00112339">
            <w:pPr>
              <w:spacing w:line="240" w:lineRule="auto"/>
              <w:ind w:firstLine="0"/>
              <w:rPr>
                <w:sz w:val="16"/>
                <w:szCs w:val="16"/>
              </w:rPr>
            </w:pPr>
            <w:r>
              <w:rPr>
                <w:sz w:val="16"/>
                <w:szCs w:val="16"/>
              </w:rPr>
              <w:t>-</w:t>
            </w:r>
          </w:p>
        </w:tc>
        <w:tc>
          <w:tcPr>
            <w:tcW w:w="900" w:type="dxa"/>
            <w:shd w:val="clear" w:color="auto" w:fill="F3F3F3"/>
            <w:tcMar>
              <w:top w:w="40" w:type="dxa"/>
              <w:left w:w="40" w:type="dxa"/>
              <w:bottom w:w="40" w:type="dxa"/>
              <w:right w:w="40" w:type="dxa"/>
            </w:tcMar>
            <w:vAlign w:val="bottom"/>
          </w:tcPr>
          <w:p w14:paraId="000003F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CFE2F3"/>
            <w:tcMar>
              <w:top w:w="40" w:type="dxa"/>
              <w:left w:w="40" w:type="dxa"/>
              <w:bottom w:w="40" w:type="dxa"/>
              <w:right w:w="40" w:type="dxa"/>
            </w:tcMar>
            <w:vAlign w:val="bottom"/>
          </w:tcPr>
          <w:p w14:paraId="000003FB"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3FC" w14:textId="77777777" w:rsidR="00CC319F" w:rsidRDefault="00112339">
            <w:pPr>
              <w:spacing w:line="240" w:lineRule="auto"/>
              <w:ind w:firstLine="0"/>
              <w:rPr>
                <w:sz w:val="16"/>
                <w:szCs w:val="16"/>
              </w:rPr>
            </w:pPr>
            <w:r>
              <w:rPr>
                <w:sz w:val="16"/>
                <w:szCs w:val="16"/>
              </w:rPr>
              <w:t>Positive</w:t>
            </w:r>
          </w:p>
        </w:tc>
        <w:tc>
          <w:tcPr>
            <w:tcW w:w="795" w:type="dxa"/>
            <w:shd w:val="clear" w:color="auto" w:fill="F3F3F3"/>
            <w:tcMar>
              <w:top w:w="40" w:type="dxa"/>
              <w:left w:w="40" w:type="dxa"/>
              <w:bottom w:w="40" w:type="dxa"/>
              <w:right w:w="40" w:type="dxa"/>
            </w:tcMar>
            <w:vAlign w:val="bottom"/>
          </w:tcPr>
          <w:p w14:paraId="000003F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999999"/>
            <w:tcMar>
              <w:top w:w="40" w:type="dxa"/>
              <w:left w:w="40" w:type="dxa"/>
              <w:bottom w:w="40" w:type="dxa"/>
              <w:right w:w="40" w:type="dxa"/>
            </w:tcMar>
            <w:vAlign w:val="bottom"/>
          </w:tcPr>
          <w:p w14:paraId="000003FE" w14:textId="77777777" w:rsidR="00CC319F" w:rsidRDefault="00112339">
            <w:pPr>
              <w:spacing w:line="240" w:lineRule="auto"/>
              <w:ind w:firstLine="0"/>
              <w:rPr>
                <w:sz w:val="16"/>
                <w:szCs w:val="16"/>
              </w:rPr>
            </w:pPr>
            <w:r>
              <w:rPr>
                <w:sz w:val="16"/>
                <w:szCs w:val="16"/>
              </w:rPr>
              <w:t>Neutral</w:t>
            </w:r>
          </w:p>
        </w:tc>
        <w:tc>
          <w:tcPr>
            <w:tcW w:w="705" w:type="dxa"/>
            <w:shd w:val="clear" w:color="auto" w:fill="999999"/>
            <w:tcMar>
              <w:top w:w="40" w:type="dxa"/>
              <w:left w:w="40" w:type="dxa"/>
              <w:bottom w:w="40" w:type="dxa"/>
              <w:right w:w="40" w:type="dxa"/>
            </w:tcMar>
            <w:vAlign w:val="bottom"/>
          </w:tcPr>
          <w:p w14:paraId="000003FF" w14:textId="77777777" w:rsidR="00CC319F" w:rsidRDefault="00112339">
            <w:pPr>
              <w:spacing w:line="240" w:lineRule="auto"/>
              <w:ind w:firstLine="0"/>
              <w:rPr>
                <w:sz w:val="16"/>
                <w:szCs w:val="16"/>
              </w:rPr>
            </w:pPr>
            <w:r>
              <w:rPr>
                <w:sz w:val="16"/>
                <w:szCs w:val="16"/>
              </w:rPr>
              <w:t>-</w:t>
            </w:r>
          </w:p>
        </w:tc>
        <w:tc>
          <w:tcPr>
            <w:tcW w:w="840" w:type="dxa"/>
            <w:shd w:val="clear" w:color="auto" w:fill="F3F3F3"/>
            <w:tcMar>
              <w:top w:w="40" w:type="dxa"/>
              <w:left w:w="40" w:type="dxa"/>
              <w:bottom w:w="40" w:type="dxa"/>
              <w:right w:w="40" w:type="dxa"/>
            </w:tcMar>
            <w:vAlign w:val="bottom"/>
          </w:tcPr>
          <w:p w14:paraId="0000040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6FA8DC"/>
            <w:tcMar>
              <w:top w:w="40" w:type="dxa"/>
              <w:left w:w="40" w:type="dxa"/>
              <w:bottom w:w="40" w:type="dxa"/>
              <w:right w:w="40" w:type="dxa"/>
            </w:tcMar>
            <w:vAlign w:val="bottom"/>
          </w:tcPr>
          <w:p w14:paraId="00000401" w14:textId="77777777" w:rsidR="00CC319F" w:rsidRDefault="00112339">
            <w:pPr>
              <w:spacing w:line="240" w:lineRule="auto"/>
              <w:ind w:firstLine="0"/>
              <w:rPr>
                <w:sz w:val="16"/>
                <w:szCs w:val="16"/>
              </w:rPr>
            </w:pPr>
            <w:r>
              <w:rPr>
                <w:sz w:val="16"/>
                <w:szCs w:val="16"/>
              </w:rPr>
              <w:t>Significant</w:t>
            </w:r>
          </w:p>
        </w:tc>
        <w:tc>
          <w:tcPr>
            <w:tcW w:w="636" w:type="dxa"/>
            <w:shd w:val="clear" w:color="auto" w:fill="B6D7A8"/>
            <w:tcMar>
              <w:top w:w="40" w:type="dxa"/>
              <w:left w:w="40" w:type="dxa"/>
              <w:bottom w:w="40" w:type="dxa"/>
              <w:right w:w="40" w:type="dxa"/>
            </w:tcMar>
            <w:vAlign w:val="bottom"/>
          </w:tcPr>
          <w:p w14:paraId="00000402" w14:textId="77777777" w:rsidR="00CC319F" w:rsidRDefault="00112339">
            <w:pPr>
              <w:spacing w:line="240" w:lineRule="auto"/>
              <w:ind w:firstLine="0"/>
              <w:rPr>
                <w:sz w:val="16"/>
                <w:szCs w:val="16"/>
              </w:rPr>
            </w:pPr>
            <w:r>
              <w:rPr>
                <w:sz w:val="16"/>
                <w:szCs w:val="16"/>
              </w:rPr>
              <w:t>Positive</w:t>
            </w:r>
          </w:p>
        </w:tc>
      </w:tr>
      <w:tr w:rsidR="00CC319F" w14:paraId="451B631E" w14:textId="77777777" w:rsidTr="00D65527">
        <w:trPr>
          <w:trHeight w:val="315"/>
        </w:trPr>
        <w:tc>
          <w:tcPr>
            <w:tcW w:w="1743" w:type="dxa"/>
            <w:shd w:val="clear" w:color="auto" w:fill="FFFFFF"/>
            <w:tcMar>
              <w:top w:w="40" w:type="dxa"/>
              <w:left w:w="40" w:type="dxa"/>
              <w:bottom w:w="40" w:type="dxa"/>
              <w:right w:w="40" w:type="dxa"/>
            </w:tcMar>
            <w:vAlign w:val="bottom"/>
          </w:tcPr>
          <w:p w14:paraId="00000403" w14:textId="77777777" w:rsidR="00CC319F" w:rsidRDefault="00112339">
            <w:pPr>
              <w:spacing w:line="240" w:lineRule="auto"/>
              <w:ind w:firstLine="0"/>
              <w:rPr>
                <w:sz w:val="16"/>
                <w:szCs w:val="16"/>
              </w:rPr>
            </w:pPr>
            <w:r>
              <w:rPr>
                <w:sz w:val="16"/>
                <w:szCs w:val="16"/>
              </w:rPr>
              <w:t>Maintenance)</w:t>
            </w:r>
          </w:p>
        </w:tc>
        <w:tc>
          <w:tcPr>
            <w:tcW w:w="510" w:type="dxa"/>
            <w:shd w:val="clear" w:color="auto" w:fill="FFFFFF"/>
            <w:tcMar>
              <w:top w:w="40" w:type="dxa"/>
              <w:left w:w="40" w:type="dxa"/>
              <w:bottom w:w="40" w:type="dxa"/>
              <w:right w:w="40" w:type="dxa"/>
            </w:tcMar>
            <w:vAlign w:val="bottom"/>
          </w:tcPr>
          <w:p w14:paraId="00000404" w14:textId="77777777" w:rsidR="00CC319F" w:rsidRDefault="00112339">
            <w:pPr>
              <w:spacing w:line="240" w:lineRule="auto"/>
              <w:ind w:firstLine="0"/>
              <w:rPr>
                <w:sz w:val="16"/>
                <w:szCs w:val="16"/>
              </w:rPr>
            </w:pPr>
            <w:r>
              <w:rPr>
                <w:sz w:val="16"/>
                <w:szCs w:val="16"/>
              </w:rPr>
              <w:t>Vision Loss</w:t>
            </w:r>
          </w:p>
        </w:tc>
        <w:tc>
          <w:tcPr>
            <w:tcW w:w="825" w:type="dxa"/>
            <w:shd w:val="clear" w:color="auto" w:fill="6FA8DC"/>
            <w:tcMar>
              <w:top w:w="40" w:type="dxa"/>
              <w:left w:w="40" w:type="dxa"/>
              <w:bottom w:w="40" w:type="dxa"/>
              <w:right w:w="40" w:type="dxa"/>
            </w:tcMar>
            <w:vAlign w:val="bottom"/>
          </w:tcPr>
          <w:p w14:paraId="00000405" w14:textId="77777777" w:rsidR="00CC319F" w:rsidRDefault="00112339">
            <w:pPr>
              <w:spacing w:line="240" w:lineRule="auto"/>
              <w:ind w:firstLine="0"/>
              <w:rPr>
                <w:sz w:val="16"/>
                <w:szCs w:val="16"/>
              </w:rPr>
            </w:pPr>
            <w:r>
              <w:rPr>
                <w:sz w:val="16"/>
                <w:szCs w:val="16"/>
              </w:rPr>
              <w:t>Significant</w:t>
            </w:r>
          </w:p>
        </w:tc>
        <w:tc>
          <w:tcPr>
            <w:tcW w:w="660" w:type="dxa"/>
            <w:shd w:val="clear" w:color="auto" w:fill="B6D7A8"/>
            <w:tcMar>
              <w:top w:w="40" w:type="dxa"/>
              <w:left w:w="40" w:type="dxa"/>
              <w:bottom w:w="40" w:type="dxa"/>
              <w:right w:w="40" w:type="dxa"/>
            </w:tcMar>
            <w:vAlign w:val="bottom"/>
          </w:tcPr>
          <w:p w14:paraId="00000406" w14:textId="77777777" w:rsidR="00CC319F" w:rsidRDefault="00112339">
            <w:pPr>
              <w:spacing w:line="240" w:lineRule="auto"/>
              <w:ind w:firstLine="0"/>
              <w:rPr>
                <w:sz w:val="16"/>
                <w:szCs w:val="16"/>
              </w:rPr>
            </w:pPr>
            <w:r>
              <w:rPr>
                <w:sz w:val="16"/>
                <w:szCs w:val="16"/>
              </w:rPr>
              <w:t>Positive</w:t>
            </w:r>
          </w:p>
        </w:tc>
        <w:tc>
          <w:tcPr>
            <w:tcW w:w="630" w:type="dxa"/>
            <w:shd w:val="clear" w:color="auto" w:fill="FFFFFF"/>
            <w:tcMar>
              <w:top w:w="40" w:type="dxa"/>
              <w:left w:w="40" w:type="dxa"/>
              <w:bottom w:w="40" w:type="dxa"/>
              <w:right w:w="40" w:type="dxa"/>
            </w:tcMar>
            <w:vAlign w:val="bottom"/>
          </w:tcPr>
          <w:p w14:paraId="0000040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40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409" w14:textId="77777777" w:rsidR="00CC319F" w:rsidRDefault="00112339">
            <w:pPr>
              <w:spacing w:line="240" w:lineRule="auto"/>
              <w:ind w:firstLine="0"/>
              <w:rPr>
                <w:sz w:val="16"/>
                <w:szCs w:val="16"/>
              </w:rPr>
            </w:pPr>
            <w:r>
              <w:rPr>
                <w:sz w:val="16"/>
                <w:szCs w:val="16"/>
              </w:rPr>
              <w:t>Positive</w:t>
            </w:r>
          </w:p>
        </w:tc>
        <w:tc>
          <w:tcPr>
            <w:tcW w:w="900" w:type="dxa"/>
            <w:shd w:val="clear" w:color="auto" w:fill="FFFFFF"/>
            <w:tcMar>
              <w:top w:w="40" w:type="dxa"/>
              <w:left w:w="40" w:type="dxa"/>
              <w:bottom w:w="40" w:type="dxa"/>
              <w:right w:w="40" w:type="dxa"/>
            </w:tcMar>
            <w:vAlign w:val="bottom"/>
          </w:tcPr>
          <w:p w14:paraId="0000040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40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40C" w14:textId="77777777" w:rsidR="00CC319F" w:rsidRDefault="00112339">
            <w:pPr>
              <w:spacing w:line="240" w:lineRule="auto"/>
              <w:ind w:firstLine="0"/>
              <w:rPr>
                <w:sz w:val="16"/>
                <w:szCs w:val="16"/>
              </w:rPr>
            </w:pPr>
            <w:r>
              <w:rPr>
                <w:sz w:val="16"/>
                <w:szCs w:val="16"/>
              </w:rPr>
              <w:t>Positive</w:t>
            </w:r>
          </w:p>
        </w:tc>
        <w:tc>
          <w:tcPr>
            <w:tcW w:w="795" w:type="dxa"/>
            <w:shd w:val="clear" w:color="auto" w:fill="FFFFFF"/>
            <w:tcMar>
              <w:top w:w="40" w:type="dxa"/>
              <w:left w:w="40" w:type="dxa"/>
              <w:bottom w:w="40" w:type="dxa"/>
              <w:right w:w="40" w:type="dxa"/>
            </w:tcMar>
            <w:vAlign w:val="bottom"/>
          </w:tcPr>
          <w:p w14:paraId="0000040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40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40F" w14:textId="77777777" w:rsidR="00CC319F" w:rsidRDefault="00112339">
            <w:pPr>
              <w:spacing w:line="240" w:lineRule="auto"/>
              <w:ind w:firstLine="0"/>
              <w:rPr>
                <w:sz w:val="16"/>
                <w:szCs w:val="16"/>
              </w:rPr>
            </w:pPr>
            <w:r>
              <w:rPr>
                <w:sz w:val="16"/>
                <w:szCs w:val="16"/>
              </w:rPr>
              <w:t>Positive</w:t>
            </w:r>
          </w:p>
        </w:tc>
        <w:tc>
          <w:tcPr>
            <w:tcW w:w="840" w:type="dxa"/>
            <w:shd w:val="clear" w:color="auto" w:fill="FFFFFF"/>
            <w:tcMar>
              <w:top w:w="40" w:type="dxa"/>
              <w:left w:w="40" w:type="dxa"/>
              <w:bottom w:w="40" w:type="dxa"/>
              <w:right w:w="40" w:type="dxa"/>
            </w:tcMar>
            <w:vAlign w:val="bottom"/>
          </w:tcPr>
          <w:p w14:paraId="0000041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41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412" w14:textId="77777777" w:rsidR="00CC319F" w:rsidRDefault="00112339">
            <w:pPr>
              <w:spacing w:line="240" w:lineRule="auto"/>
              <w:ind w:firstLine="0"/>
              <w:rPr>
                <w:sz w:val="16"/>
                <w:szCs w:val="16"/>
              </w:rPr>
            </w:pPr>
            <w:r>
              <w:rPr>
                <w:sz w:val="16"/>
                <w:szCs w:val="16"/>
              </w:rPr>
              <w:t>Positive</w:t>
            </w:r>
          </w:p>
        </w:tc>
      </w:tr>
      <w:tr w:rsidR="00CC319F" w14:paraId="46B65043" w14:textId="77777777" w:rsidTr="00D65527">
        <w:trPr>
          <w:trHeight w:val="315"/>
        </w:trPr>
        <w:tc>
          <w:tcPr>
            <w:tcW w:w="1743" w:type="dxa"/>
            <w:shd w:val="clear" w:color="auto" w:fill="CCCCCC"/>
            <w:tcMar>
              <w:top w:w="40" w:type="dxa"/>
              <w:left w:w="40" w:type="dxa"/>
              <w:bottom w:w="40" w:type="dxa"/>
              <w:right w:w="40" w:type="dxa"/>
            </w:tcMar>
            <w:vAlign w:val="bottom"/>
          </w:tcPr>
          <w:p w14:paraId="00000413" w14:textId="77777777" w:rsidR="00CC319F" w:rsidRDefault="00112339">
            <w:pPr>
              <w:spacing w:line="240" w:lineRule="auto"/>
              <w:ind w:firstLine="0"/>
              <w:rPr>
                <w:sz w:val="16"/>
                <w:szCs w:val="16"/>
              </w:rPr>
            </w:pPr>
            <w:r>
              <w:rPr>
                <w:b/>
                <w:sz w:val="16"/>
                <w:szCs w:val="16"/>
              </w:rPr>
              <w:lastRenderedPageBreak/>
              <w:t>Signage and Wayfinding</w:t>
            </w:r>
          </w:p>
        </w:tc>
        <w:tc>
          <w:tcPr>
            <w:tcW w:w="510" w:type="dxa"/>
            <w:shd w:val="clear" w:color="auto" w:fill="CCCCCC"/>
            <w:tcMar>
              <w:top w:w="40" w:type="dxa"/>
              <w:left w:w="40" w:type="dxa"/>
              <w:bottom w:w="40" w:type="dxa"/>
              <w:right w:w="40" w:type="dxa"/>
            </w:tcMar>
            <w:vAlign w:val="bottom"/>
          </w:tcPr>
          <w:p w14:paraId="00000414" w14:textId="77777777" w:rsidR="00CC319F" w:rsidRDefault="00CC319F">
            <w:pPr>
              <w:spacing w:line="240" w:lineRule="auto"/>
              <w:ind w:firstLine="0"/>
              <w:rPr>
                <w:sz w:val="16"/>
                <w:szCs w:val="16"/>
              </w:rPr>
            </w:pPr>
          </w:p>
        </w:tc>
        <w:tc>
          <w:tcPr>
            <w:tcW w:w="825" w:type="dxa"/>
            <w:shd w:val="clear" w:color="auto" w:fill="CCCCCC"/>
            <w:tcMar>
              <w:top w:w="40" w:type="dxa"/>
              <w:left w:w="40" w:type="dxa"/>
              <w:bottom w:w="40" w:type="dxa"/>
              <w:right w:w="40" w:type="dxa"/>
            </w:tcMar>
            <w:vAlign w:val="bottom"/>
          </w:tcPr>
          <w:p w14:paraId="00000415" w14:textId="77777777" w:rsidR="00CC319F" w:rsidRDefault="00CC319F">
            <w:pPr>
              <w:spacing w:line="240" w:lineRule="auto"/>
              <w:ind w:firstLine="0"/>
              <w:rPr>
                <w:sz w:val="16"/>
                <w:szCs w:val="16"/>
              </w:rPr>
            </w:pPr>
          </w:p>
        </w:tc>
        <w:tc>
          <w:tcPr>
            <w:tcW w:w="660" w:type="dxa"/>
            <w:shd w:val="clear" w:color="auto" w:fill="CCCCCC"/>
            <w:tcMar>
              <w:top w:w="40" w:type="dxa"/>
              <w:left w:w="40" w:type="dxa"/>
              <w:bottom w:w="40" w:type="dxa"/>
              <w:right w:w="40" w:type="dxa"/>
            </w:tcMar>
            <w:vAlign w:val="bottom"/>
          </w:tcPr>
          <w:p w14:paraId="00000416" w14:textId="77777777" w:rsidR="00CC319F" w:rsidRDefault="00CC319F">
            <w:pPr>
              <w:spacing w:line="240" w:lineRule="auto"/>
              <w:ind w:firstLine="0"/>
              <w:rPr>
                <w:sz w:val="16"/>
                <w:szCs w:val="16"/>
              </w:rPr>
            </w:pPr>
          </w:p>
        </w:tc>
        <w:tc>
          <w:tcPr>
            <w:tcW w:w="630" w:type="dxa"/>
            <w:shd w:val="clear" w:color="auto" w:fill="CCCCCC"/>
            <w:tcMar>
              <w:top w:w="40" w:type="dxa"/>
              <w:left w:w="40" w:type="dxa"/>
              <w:bottom w:w="40" w:type="dxa"/>
              <w:right w:w="40" w:type="dxa"/>
            </w:tcMar>
            <w:vAlign w:val="bottom"/>
          </w:tcPr>
          <w:p w14:paraId="00000417" w14:textId="77777777" w:rsidR="00CC319F" w:rsidRDefault="00CC319F">
            <w:pPr>
              <w:spacing w:line="240" w:lineRule="auto"/>
              <w:ind w:firstLine="0"/>
              <w:rPr>
                <w:sz w:val="16"/>
                <w:szCs w:val="16"/>
              </w:rPr>
            </w:pPr>
          </w:p>
        </w:tc>
        <w:tc>
          <w:tcPr>
            <w:tcW w:w="840" w:type="dxa"/>
            <w:shd w:val="clear" w:color="auto" w:fill="CCCCCC"/>
            <w:tcMar>
              <w:top w:w="40" w:type="dxa"/>
              <w:left w:w="40" w:type="dxa"/>
              <w:bottom w:w="40" w:type="dxa"/>
              <w:right w:w="40" w:type="dxa"/>
            </w:tcMar>
            <w:vAlign w:val="bottom"/>
          </w:tcPr>
          <w:p w14:paraId="00000418" w14:textId="77777777" w:rsidR="00CC319F" w:rsidRDefault="00CC319F">
            <w:pPr>
              <w:spacing w:line="240" w:lineRule="auto"/>
              <w:ind w:firstLine="0"/>
              <w:rPr>
                <w:sz w:val="16"/>
                <w:szCs w:val="16"/>
              </w:rPr>
            </w:pPr>
          </w:p>
        </w:tc>
        <w:tc>
          <w:tcPr>
            <w:tcW w:w="627" w:type="dxa"/>
            <w:shd w:val="clear" w:color="auto" w:fill="CCCCCC"/>
            <w:tcMar>
              <w:top w:w="40" w:type="dxa"/>
              <w:left w:w="40" w:type="dxa"/>
              <w:bottom w:w="40" w:type="dxa"/>
              <w:right w:w="40" w:type="dxa"/>
            </w:tcMar>
            <w:vAlign w:val="bottom"/>
          </w:tcPr>
          <w:p w14:paraId="00000419" w14:textId="77777777" w:rsidR="00CC319F" w:rsidRDefault="00CC319F">
            <w:pPr>
              <w:spacing w:line="240" w:lineRule="auto"/>
              <w:ind w:firstLine="0"/>
              <w:rPr>
                <w:sz w:val="16"/>
                <w:szCs w:val="16"/>
              </w:rPr>
            </w:pPr>
          </w:p>
        </w:tc>
        <w:tc>
          <w:tcPr>
            <w:tcW w:w="900" w:type="dxa"/>
            <w:shd w:val="clear" w:color="auto" w:fill="CCCCCC"/>
            <w:tcMar>
              <w:top w:w="40" w:type="dxa"/>
              <w:left w:w="40" w:type="dxa"/>
              <w:bottom w:w="40" w:type="dxa"/>
              <w:right w:w="40" w:type="dxa"/>
            </w:tcMar>
            <w:vAlign w:val="bottom"/>
          </w:tcPr>
          <w:p w14:paraId="0000041A" w14:textId="77777777" w:rsidR="00CC319F" w:rsidRDefault="00CC319F">
            <w:pPr>
              <w:spacing w:line="240" w:lineRule="auto"/>
              <w:ind w:firstLine="0"/>
              <w:rPr>
                <w:sz w:val="16"/>
                <w:szCs w:val="16"/>
              </w:rPr>
            </w:pPr>
          </w:p>
        </w:tc>
        <w:tc>
          <w:tcPr>
            <w:tcW w:w="825" w:type="dxa"/>
            <w:shd w:val="clear" w:color="auto" w:fill="CCCCCC"/>
            <w:tcMar>
              <w:top w:w="40" w:type="dxa"/>
              <w:left w:w="40" w:type="dxa"/>
              <w:bottom w:w="40" w:type="dxa"/>
              <w:right w:w="40" w:type="dxa"/>
            </w:tcMar>
            <w:vAlign w:val="bottom"/>
          </w:tcPr>
          <w:p w14:paraId="0000041B" w14:textId="77777777" w:rsidR="00CC319F" w:rsidRDefault="00CC319F">
            <w:pPr>
              <w:spacing w:line="240" w:lineRule="auto"/>
              <w:ind w:firstLine="0"/>
              <w:rPr>
                <w:sz w:val="16"/>
                <w:szCs w:val="16"/>
              </w:rPr>
            </w:pPr>
          </w:p>
        </w:tc>
        <w:tc>
          <w:tcPr>
            <w:tcW w:w="705" w:type="dxa"/>
            <w:shd w:val="clear" w:color="auto" w:fill="CCCCCC"/>
            <w:tcMar>
              <w:top w:w="40" w:type="dxa"/>
              <w:left w:w="40" w:type="dxa"/>
              <w:bottom w:w="40" w:type="dxa"/>
              <w:right w:w="40" w:type="dxa"/>
            </w:tcMar>
            <w:vAlign w:val="bottom"/>
          </w:tcPr>
          <w:p w14:paraId="0000041C" w14:textId="77777777" w:rsidR="00CC319F" w:rsidRDefault="00CC319F">
            <w:pPr>
              <w:spacing w:line="240" w:lineRule="auto"/>
              <w:ind w:firstLine="0"/>
              <w:rPr>
                <w:sz w:val="16"/>
                <w:szCs w:val="16"/>
              </w:rPr>
            </w:pPr>
          </w:p>
        </w:tc>
        <w:tc>
          <w:tcPr>
            <w:tcW w:w="795" w:type="dxa"/>
            <w:shd w:val="clear" w:color="auto" w:fill="CCCCCC"/>
            <w:tcMar>
              <w:top w:w="40" w:type="dxa"/>
              <w:left w:w="40" w:type="dxa"/>
              <w:bottom w:w="40" w:type="dxa"/>
              <w:right w:w="40" w:type="dxa"/>
            </w:tcMar>
            <w:vAlign w:val="bottom"/>
          </w:tcPr>
          <w:p w14:paraId="0000041D" w14:textId="77777777" w:rsidR="00CC319F" w:rsidRDefault="00CC319F">
            <w:pPr>
              <w:spacing w:line="240" w:lineRule="auto"/>
              <w:ind w:firstLine="0"/>
              <w:rPr>
                <w:sz w:val="16"/>
                <w:szCs w:val="16"/>
              </w:rPr>
            </w:pPr>
          </w:p>
        </w:tc>
        <w:tc>
          <w:tcPr>
            <w:tcW w:w="825" w:type="dxa"/>
            <w:shd w:val="clear" w:color="auto" w:fill="CCCCCC"/>
            <w:tcMar>
              <w:top w:w="40" w:type="dxa"/>
              <w:left w:w="40" w:type="dxa"/>
              <w:bottom w:w="40" w:type="dxa"/>
              <w:right w:w="40" w:type="dxa"/>
            </w:tcMar>
            <w:vAlign w:val="bottom"/>
          </w:tcPr>
          <w:p w14:paraId="0000041E" w14:textId="77777777" w:rsidR="00CC319F" w:rsidRDefault="00CC319F">
            <w:pPr>
              <w:spacing w:line="240" w:lineRule="auto"/>
              <w:ind w:firstLine="0"/>
              <w:rPr>
                <w:sz w:val="16"/>
                <w:szCs w:val="16"/>
              </w:rPr>
            </w:pPr>
          </w:p>
        </w:tc>
        <w:tc>
          <w:tcPr>
            <w:tcW w:w="705" w:type="dxa"/>
            <w:shd w:val="clear" w:color="auto" w:fill="CCCCCC"/>
            <w:tcMar>
              <w:top w:w="40" w:type="dxa"/>
              <w:left w:w="40" w:type="dxa"/>
              <w:bottom w:w="40" w:type="dxa"/>
              <w:right w:w="40" w:type="dxa"/>
            </w:tcMar>
            <w:vAlign w:val="bottom"/>
          </w:tcPr>
          <w:p w14:paraId="0000041F" w14:textId="77777777" w:rsidR="00CC319F" w:rsidRDefault="00CC319F">
            <w:pPr>
              <w:spacing w:line="240" w:lineRule="auto"/>
              <w:ind w:firstLine="0"/>
              <w:rPr>
                <w:sz w:val="16"/>
                <w:szCs w:val="16"/>
              </w:rPr>
            </w:pPr>
          </w:p>
        </w:tc>
        <w:tc>
          <w:tcPr>
            <w:tcW w:w="840" w:type="dxa"/>
            <w:shd w:val="clear" w:color="auto" w:fill="CCCCCC"/>
            <w:tcMar>
              <w:top w:w="40" w:type="dxa"/>
              <w:left w:w="40" w:type="dxa"/>
              <w:bottom w:w="40" w:type="dxa"/>
              <w:right w:w="40" w:type="dxa"/>
            </w:tcMar>
            <w:vAlign w:val="bottom"/>
          </w:tcPr>
          <w:p w14:paraId="00000420" w14:textId="77777777" w:rsidR="00CC319F" w:rsidRDefault="00CC319F">
            <w:pPr>
              <w:spacing w:line="240" w:lineRule="auto"/>
              <w:ind w:firstLine="0"/>
              <w:rPr>
                <w:sz w:val="16"/>
                <w:szCs w:val="16"/>
              </w:rPr>
            </w:pPr>
          </w:p>
        </w:tc>
        <w:tc>
          <w:tcPr>
            <w:tcW w:w="900" w:type="dxa"/>
            <w:shd w:val="clear" w:color="auto" w:fill="CCCCCC"/>
            <w:tcMar>
              <w:top w:w="40" w:type="dxa"/>
              <w:left w:w="40" w:type="dxa"/>
              <w:bottom w:w="40" w:type="dxa"/>
              <w:right w:w="40" w:type="dxa"/>
            </w:tcMar>
            <w:vAlign w:val="bottom"/>
          </w:tcPr>
          <w:p w14:paraId="00000421" w14:textId="77777777" w:rsidR="00CC319F" w:rsidRDefault="00CC319F">
            <w:pPr>
              <w:spacing w:line="240" w:lineRule="auto"/>
              <w:ind w:firstLine="0"/>
              <w:rPr>
                <w:sz w:val="16"/>
                <w:szCs w:val="16"/>
              </w:rPr>
            </w:pPr>
          </w:p>
        </w:tc>
        <w:tc>
          <w:tcPr>
            <w:tcW w:w="636" w:type="dxa"/>
            <w:shd w:val="clear" w:color="auto" w:fill="CCCCCC"/>
            <w:tcMar>
              <w:top w:w="40" w:type="dxa"/>
              <w:left w:w="40" w:type="dxa"/>
              <w:bottom w:w="40" w:type="dxa"/>
              <w:right w:w="40" w:type="dxa"/>
            </w:tcMar>
            <w:vAlign w:val="bottom"/>
          </w:tcPr>
          <w:p w14:paraId="00000422" w14:textId="77777777" w:rsidR="00CC319F" w:rsidRDefault="00CC319F">
            <w:pPr>
              <w:spacing w:line="240" w:lineRule="auto"/>
              <w:ind w:firstLine="0"/>
              <w:rPr>
                <w:sz w:val="16"/>
                <w:szCs w:val="16"/>
              </w:rPr>
            </w:pPr>
          </w:p>
        </w:tc>
      </w:tr>
      <w:tr w:rsidR="00CC319F" w14:paraId="26C79681" w14:textId="77777777" w:rsidTr="00D65527">
        <w:trPr>
          <w:trHeight w:val="555"/>
        </w:trPr>
        <w:tc>
          <w:tcPr>
            <w:tcW w:w="1743" w:type="dxa"/>
            <w:shd w:val="clear" w:color="auto" w:fill="FFFFFF"/>
            <w:tcMar>
              <w:top w:w="40" w:type="dxa"/>
              <w:left w:w="40" w:type="dxa"/>
              <w:bottom w:w="40" w:type="dxa"/>
              <w:right w:w="40" w:type="dxa"/>
            </w:tcMar>
            <w:vAlign w:val="bottom"/>
          </w:tcPr>
          <w:p w14:paraId="00000433" w14:textId="77777777" w:rsidR="00CC319F" w:rsidRDefault="00112339">
            <w:pPr>
              <w:spacing w:line="240" w:lineRule="auto"/>
              <w:ind w:firstLine="0"/>
              <w:rPr>
                <w:sz w:val="16"/>
                <w:szCs w:val="16"/>
              </w:rPr>
            </w:pPr>
            <w:r>
              <w:rPr>
                <w:sz w:val="16"/>
                <w:szCs w:val="16"/>
              </w:rPr>
              <w:t>Shapes and Colour Coded Signage on trail (trail markers)</w:t>
            </w:r>
          </w:p>
        </w:tc>
        <w:tc>
          <w:tcPr>
            <w:tcW w:w="510" w:type="dxa"/>
            <w:shd w:val="clear" w:color="auto" w:fill="FFFFFF"/>
            <w:tcMar>
              <w:top w:w="40" w:type="dxa"/>
              <w:left w:w="40" w:type="dxa"/>
              <w:bottom w:w="40" w:type="dxa"/>
              <w:right w:w="40" w:type="dxa"/>
            </w:tcMar>
            <w:vAlign w:val="bottom"/>
          </w:tcPr>
          <w:p w14:paraId="00000434" w14:textId="77777777" w:rsidR="00CC319F" w:rsidRDefault="00112339">
            <w:pPr>
              <w:spacing w:line="240" w:lineRule="auto"/>
              <w:ind w:firstLine="0"/>
              <w:rPr>
                <w:sz w:val="16"/>
                <w:szCs w:val="16"/>
              </w:rPr>
            </w:pPr>
            <w:r>
              <w:rPr>
                <w:sz w:val="16"/>
                <w:szCs w:val="16"/>
              </w:rPr>
              <w:t>Vision Loss</w:t>
            </w:r>
          </w:p>
        </w:tc>
        <w:tc>
          <w:tcPr>
            <w:tcW w:w="825" w:type="dxa"/>
            <w:shd w:val="clear" w:color="auto" w:fill="CFE2F3"/>
            <w:tcMar>
              <w:top w:w="40" w:type="dxa"/>
              <w:left w:w="40" w:type="dxa"/>
              <w:bottom w:w="40" w:type="dxa"/>
              <w:right w:w="40" w:type="dxa"/>
            </w:tcMar>
            <w:vAlign w:val="bottom"/>
          </w:tcPr>
          <w:p w14:paraId="00000435" w14:textId="77777777" w:rsidR="00CC319F" w:rsidRDefault="00112339">
            <w:pPr>
              <w:spacing w:line="240" w:lineRule="auto"/>
              <w:ind w:firstLine="0"/>
              <w:rPr>
                <w:sz w:val="16"/>
                <w:szCs w:val="16"/>
              </w:rPr>
            </w:pPr>
            <w:r>
              <w:rPr>
                <w:sz w:val="16"/>
                <w:szCs w:val="16"/>
              </w:rPr>
              <w:t>Moderate</w:t>
            </w:r>
          </w:p>
        </w:tc>
        <w:tc>
          <w:tcPr>
            <w:tcW w:w="660" w:type="dxa"/>
            <w:shd w:val="clear" w:color="auto" w:fill="B6D7A8"/>
            <w:tcMar>
              <w:top w:w="40" w:type="dxa"/>
              <w:left w:w="40" w:type="dxa"/>
              <w:bottom w:w="40" w:type="dxa"/>
              <w:right w:w="40" w:type="dxa"/>
            </w:tcMar>
            <w:vAlign w:val="bottom"/>
          </w:tcPr>
          <w:p w14:paraId="00000436" w14:textId="77777777" w:rsidR="00CC319F" w:rsidRDefault="00112339">
            <w:pPr>
              <w:spacing w:line="240" w:lineRule="auto"/>
              <w:ind w:firstLine="0"/>
              <w:rPr>
                <w:sz w:val="16"/>
                <w:szCs w:val="16"/>
              </w:rPr>
            </w:pPr>
            <w:r>
              <w:rPr>
                <w:sz w:val="16"/>
                <w:szCs w:val="16"/>
              </w:rPr>
              <w:t>Positive</w:t>
            </w:r>
          </w:p>
        </w:tc>
        <w:tc>
          <w:tcPr>
            <w:tcW w:w="630" w:type="dxa"/>
            <w:shd w:val="clear" w:color="auto" w:fill="FFFFFF"/>
            <w:tcMar>
              <w:top w:w="40" w:type="dxa"/>
              <w:left w:w="40" w:type="dxa"/>
              <w:bottom w:w="40" w:type="dxa"/>
              <w:right w:w="40" w:type="dxa"/>
            </w:tcMar>
            <w:vAlign w:val="bottom"/>
          </w:tcPr>
          <w:p w14:paraId="0000043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43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439" w14:textId="77777777" w:rsidR="00CC319F" w:rsidRDefault="00112339">
            <w:pPr>
              <w:spacing w:line="240" w:lineRule="auto"/>
              <w:ind w:firstLine="0"/>
              <w:rPr>
                <w:sz w:val="16"/>
                <w:szCs w:val="16"/>
              </w:rPr>
            </w:pPr>
            <w:r>
              <w:rPr>
                <w:sz w:val="16"/>
                <w:szCs w:val="16"/>
              </w:rPr>
              <w:t>Positive</w:t>
            </w:r>
          </w:p>
        </w:tc>
        <w:tc>
          <w:tcPr>
            <w:tcW w:w="900" w:type="dxa"/>
            <w:shd w:val="clear" w:color="auto" w:fill="FFFFFF"/>
            <w:tcMar>
              <w:top w:w="40" w:type="dxa"/>
              <w:left w:w="40" w:type="dxa"/>
              <w:bottom w:w="40" w:type="dxa"/>
              <w:right w:w="40" w:type="dxa"/>
            </w:tcMar>
            <w:vAlign w:val="bottom"/>
          </w:tcPr>
          <w:p w14:paraId="0000043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CFE2F3"/>
            <w:tcMar>
              <w:top w:w="40" w:type="dxa"/>
              <w:left w:w="40" w:type="dxa"/>
              <w:bottom w:w="40" w:type="dxa"/>
              <w:right w:w="40" w:type="dxa"/>
            </w:tcMar>
            <w:vAlign w:val="bottom"/>
          </w:tcPr>
          <w:p w14:paraId="0000043B"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43C" w14:textId="77777777" w:rsidR="00CC319F" w:rsidRDefault="00112339">
            <w:pPr>
              <w:spacing w:line="240" w:lineRule="auto"/>
              <w:ind w:firstLine="0"/>
              <w:rPr>
                <w:sz w:val="16"/>
                <w:szCs w:val="16"/>
              </w:rPr>
            </w:pPr>
            <w:r>
              <w:rPr>
                <w:sz w:val="16"/>
                <w:szCs w:val="16"/>
              </w:rPr>
              <w:t>Positive</w:t>
            </w:r>
          </w:p>
        </w:tc>
        <w:tc>
          <w:tcPr>
            <w:tcW w:w="795" w:type="dxa"/>
            <w:shd w:val="clear" w:color="auto" w:fill="FFFFFF"/>
            <w:tcMar>
              <w:top w:w="40" w:type="dxa"/>
              <w:left w:w="40" w:type="dxa"/>
              <w:bottom w:w="40" w:type="dxa"/>
              <w:right w:w="40" w:type="dxa"/>
            </w:tcMar>
            <w:vAlign w:val="bottom"/>
          </w:tcPr>
          <w:p w14:paraId="0000043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43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43F" w14:textId="77777777" w:rsidR="00CC319F" w:rsidRDefault="00112339">
            <w:pPr>
              <w:spacing w:line="240" w:lineRule="auto"/>
              <w:ind w:firstLine="0"/>
              <w:rPr>
                <w:sz w:val="16"/>
                <w:szCs w:val="16"/>
              </w:rPr>
            </w:pPr>
            <w:r>
              <w:rPr>
                <w:sz w:val="16"/>
                <w:szCs w:val="16"/>
              </w:rPr>
              <w:t>Positive</w:t>
            </w:r>
          </w:p>
        </w:tc>
        <w:tc>
          <w:tcPr>
            <w:tcW w:w="840" w:type="dxa"/>
            <w:shd w:val="clear" w:color="auto" w:fill="FFFFFF"/>
            <w:tcMar>
              <w:top w:w="40" w:type="dxa"/>
              <w:left w:w="40" w:type="dxa"/>
              <w:bottom w:w="40" w:type="dxa"/>
              <w:right w:w="40" w:type="dxa"/>
            </w:tcMar>
            <w:vAlign w:val="bottom"/>
          </w:tcPr>
          <w:p w14:paraId="0000044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44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442" w14:textId="77777777" w:rsidR="00CC319F" w:rsidRDefault="00112339">
            <w:pPr>
              <w:spacing w:line="240" w:lineRule="auto"/>
              <w:ind w:firstLine="0"/>
              <w:rPr>
                <w:sz w:val="16"/>
                <w:szCs w:val="16"/>
              </w:rPr>
            </w:pPr>
            <w:r>
              <w:rPr>
                <w:sz w:val="16"/>
                <w:szCs w:val="16"/>
              </w:rPr>
              <w:t>Positive</w:t>
            </w:r>
          </w:p>
        </w:tc>
      </w:tr>
      <w:tr w:rsidR="00CC319F" w14:paraId="51E5A3B6" w14:textId="77777777" w:rsidTr="00D65527">
        <w:trPr>
          <w:trHeight w:val="315"/>
        </w:trPr>
        <w:tc>
          <w:tcPr>
            <w:tcW w:w="1743" w:type="dxa"/>
            <w:shd w:val="clear" w:color="auto" w:fill="F3F3F3"/>
            <w:tcMar>
              <w:top w:w="40" w:type="dxa"/>
              <w:left w:w="40" w:type="dxa"/>
              <w:bottom w:w="40" w:type="dxa"/>
              <w:right w:w="40" w:type="dxa"/>
            </w:tcMar>
            <w:vAlign w:val="bottom"/>
          </w:tcPr>
          <w:p w14:paraId="00000443" w14:textId="77777777" w:rsidR="00CC319F" w:rsidRDefault="00112339">
            <w:pPr>
              <w:spacing w:line="240" w:lineRule="auto"/>
              <w:ind w:firstLine="0"/>
              <w:rPr>
                <w:sz w:val="16"/>
                <w:szCs w:val="16"/>
              </w:rPr>
            </w:pPr>
            <w:r>
              <w:rPr>
                <w:sz w:val="16"/>
                <w:szCs w:val="16"/>
              </w:rPr>
              <w:t>Sensory Experience (Tactile Map)</w:t>
            </w:r>
          </w:p>
        </w:tc>
        <w:tc>
          <w:tcPr>
            <w:tcW w:w="510" w:type="dxa"/>
            <w:shd w:val="clear" w:color="auto" w:fill="F3F3F3"/>
            <w:tcMar>
              <w:top w:w="40" w:type="dxa"/>
              <w:left w:w="40" w:type="dxa"/>
              <w:bottom w:w="40" w:type="dxa"/>
              <w:right w:w="40" w:type="dxa"/>
            </w:tcMar>
            <w:vAlign w:val="bottom"/>
          </w:tcPr>
          <w:p w14:paraId="00000444" w14:textId="77777777" w:rsidR="00CC319F" w:rsidRDefault="00112339">
            <w:pPr>
              <w:spacing w:line="240" w:lineRule="auto"/>
              <w:ind w:firstLine="0"/>
              <w:rPr>
                <w:sz w:val="16"/>
                <w:szCs w:val="16"/>
              </w:rPr>
            </w:pPr>
            <w:r>
              <w:rPr>
                <w:sz w:val="16"/>
                <w:szCs w:val="16"/>
              </w:rPr>
              <w:t>Vision Loss</w:t>
            </w:r>
          </w:p>
        </w:tc>
        <w:tc>
          <w:tcPr>
            <w:tcW w:w="825" w:type="dxa"/>
            <w:shd w:val="clear" w:color="auto" w:fill="CFE2F3"/>
            <w:tcMar>
              <w:top w:w="40" w:type="dxa"/>
              <w:left w:w="40" w:type="dxa"/>
              <w:bottom w:w="40" w:type="dxa"/>
              <w:right w:w="40" w:type="dxa"/>
            </w:tcMar>
            <w:vAlign w:val="bottom"/>
          </w:tcPr>
          <w:p w14:paraId="00000445" w14:textId="77777777" w:rsidR="00CC319F" w:rsidRDefault="00112339">
            <w:pPr>
              <w:spacing w:line="240" w:lineRule="auto"/>
              <w:ind w:firstLine="0"/>
              <w:rPr>
                <w:sz w:val="16"/>
                <w:szCs w:val="16"/>
              </w:rPr>
            </w:pPr>
            <w:r>
              <w:rPr>
                <w:sz w:val="16"/>
                <w:szCs w:val="16"/>
              </w:rPr>
              <w:t>Moderate</w:t>
            </w:r>
          </w:p>
        </w:tc>
        <w:tc>
          <w:tcPr>
            <w:tcW w:w="660" w:type="dxa"/>
            <w:shd w:val="clear" w:color="auto" w:fill="B6D7A8"/>
            <w:tcMar>
              <w:top w:w="40" w:type="dxa"/>
              <w:left w:w="40" w:type="dxa"/>
              <w:bottom w:w="40" w:type="dxa"/>
              <w:right w:w="40" w:type="dxa"/>
            </w:tcMar>
            <w:vAlign w:val="bottom"/>
          </w:tcPr>
          <w:p w14:paraId="00000446" w14:textId="77777777" w:rsidR="00CC319F" w:rsidRDefault="00112339">
            <w:pPr>
              <w:spacing w:line="240" w:lineRule="auto"/>
              <w:ind w:firstLine="0"/>
              <w:rPr>
                <w:sz w:val="16"/>
                <w:szCs w:val="16"/>
              </w:rPr>
            </w:pPr>
            <w:r>
              <w:rPr>
                <w:sz w:val="16"/>
                <w:szCs w:val="16"/>
              </w:rPr>
              <w:t>Positive</w:t>
            </w:r>
          </w:p>
        </w:tc>
        <w:tc>
          <w:tcPr>
            <w:tcW w:w="630" w:type="dxa"/>
            <w:shd w:val="clear" w:color="auto" w:fill="F3F3F3"/>
            <w:tcMar>
              <w:top w:w="40" w:type="dxa"/>
              <w:left w:w="40" w:type="dxa"/>
              <w:bottom w:w="40" w:type="dxa"/>
              <w:right w:w="40" w:type="dxa"/>
            </w:tcMar>
            <w:vAlign w:val="bottom"/>
          </w:tcPr>
          <w:p w14:paraId="00000447" w14:textId="77777777" w:rsidR="00CC319F" w:rsidRDefault="00112339">
            <w:pPr>
              <w:spacing w:line="240" w:lineRule="auto"/>
              <w:ind w:firstLine="0"/>
              <w:rPr>
                <w:sz w:val="16"/>
                <w:szCs w:val="16"/>
              </w:rPr>
            </w:pPr>
            <w:r>
              <w:rPr>
                <w:sz w:val="16"/>
                <w:szCs w:val="16"/>
              </w:rPr>
              <w:t>Hearing Loss</w:t>
            </w:r>
          </w:p>
        </w:tc>
        <w:tc>
          <w:tcPr>
            <w:tcW w:w="840" w:type="dxa"/>
            <w:shd w:val="clear" w:color="auto" w:fill="999999"/>
            <w:tcMar>
              <w:top w:w="40" w:type="dxa"/>
              <w:left w:w="40" w:type="dxa"/>
              <w:bottom w:w="40" w:type="dxa"/>
              <w:right w:w="40" w:type="dxa"/>
            </w:tcMar>
            <w:vAlign w:val="bottom"/>
          </w:tcPr>
          <w:p w14:paraId="00000448" w14:textId="77777777" w:rsidR="00CC319F" w:rsidRDefault="00112339">
            <w:pPr>
              <w:spacing w:line="240" w:lineRule="auto"/>
              <w:ind w:firstLine="0"/>
              <w:rPr>
                <w:sz w:val="16"/>
                <w:szCs w:val="16"/>
              </w:rPr>
            </w:pPr>
            <w:r>
              <w:rPr>
                <w:sz w:val="16"/>
                <w:szCs w:val="16"/>
              </w:rPr>
              <w:t>Neutral</w:t>
            </w:r>
          </w:p>
        </w:tc>
        <w:tc>
          <w:tcPr>
            <w:tcW w:w="627" w:type="dxa"/>
            <w:shd w:val="clear" w:color="auto" w:fill="999999"/>
            <w:tcMar>
              <w:top w:w="40" w:type="dxa"/>
              <w:left w:w="40" w:type="dxa"/>
              <w:bottom w:w="40" w:type="dxa"/>
              <w:right w:w="40" w:type="dxa"/>
            </w:tcMar>
            <w:vAlign w:val="bottom"/>
          </w:tcPr>
          <w:p w14:paraId="00000449" w14:textId="77777777" w:rsidR="00CC319F" w:rsidRDefault="00112339">
            <w:pPr>
              <w:spacing w:line="240" w:lineRule="auto"/>
              <w:ind w:firstLine="0"/>
              <w:rPr>
                <w:sz w:val="16"/>
                <w:szCs w:val="16"/>
              </w:rPr>
            </w:pPr>
            <w:r>
              <w:rPr>
                <w:sz w:val="16"/>
                <w:szCs w:val="16"/>
              </w:rPr>
              <w:t>-</w:t>
            </w:r>
          </w:p>
        </w:tc>
        <w:tc>
          <w:tcPr>
            <w:tcW w:w="900" w:type="dxa"/>
            <w:shd w:val="clear" w:color="auto" w:fill="F3F3F3"/>
            <w:tcMar>
              <w:top w:w="40" w:type="dxa"/>
              <w:left w:w="40" w:type="dxa"/>
              <w:bottom w:w="40" w:type="dxa"/>
              <w:right w:w="40" w:type="dxa"/>
            </w:tcMar>
            <w:vAlign w:val="bottom"/>
          </w:tcPr>
          <w:p w14:paraId="0000044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999999"/>
            <w:tcMar>
              <w:top w:w="40" w:type="dxa"/>
              <w:left w:w="40" w:type="dxa"/>
              <w:bottom w:w="40" w:type="dxa"/>
              <w:right w:w="40" w:type="dxa"/>
            </w:tcMar>
            <w:vAlign w:val="bottom"/>
          </w:tcPr>
          <w:p w14:paraId="0000044B" w14:textId="77777777" w:rsidR="00CC319F" w:rsidRDefault="00112339">
            <w:pPr>
              <w:spacing w:line="240" w:lineRule="auto"/>
              <w:ind w:firstLine="0"/>
              <w:rPr>
                <w:sz w:val="16"/>
                <w:szCs w:val="16"/>
              </w:rPr>
            </w:pPr>
            <w:r>
              <w:rPr>
                <w:sz w:val="16"/>
                <w:szCs w:val="16"/>
              </w:rPr>
              <w:t>Neutral</w:t>
            </w:r>
          </w:p>
        </w:tc>
        <w:tc>
          <w:tcPr>
            <w:tcW w:w="705" w:type="dxa"/>
            <w:shd w:val="clear" w:color="auto" w:fill="999999"/>
            <w:tcMar>
              <w:top w:w="40" w:type="dxa"/>
              <w:left w:w="40" w:type="dxa"/>
              <w:bottom w:w="40" w:type="dxa"/>
              <w:right w:w="40" w:type="dxa"/>
            </w:tcMar>
            <w:vAlign w:val="bottom"/>
          </w:tcPr>
          <w:p w14:paraId="0000044C" w14:textId="77777777" w:rsidR="00CC319F" w:rsidRDefault="00112339">
            <w:pPr>
              <w:spacing w:line="240" w:lineRule="auto"/>
              <w:ind w:firstLine="0"/>
              <w:rPr>
                <w:sz w:val="16"/>
                <w:szCs w:val="16"/>
              </w:rPr>
            </w:pPr>
            <w:r>
              <w:rPr>
                <w:sz w:val="16"/>
                <w:szCs w:val="16"/>
              </w:rPr>
              <w:t>-</w:t>
            </w:r>
          </w:p>
        </w:tc>
        <w:tc>
          <w:tcPr>
            <w:tcW w:w="795" w:type="dxa"/>
            <w:shd w:val="clear" w:color="auto" w:fill="F3F3F3"/>
            <w:tcMar>
              <w:top w:w="40" w:type="dxa"/>
              <w:left w:w="40" w:type="dxa"/>
              <w:bottom w:w="40" w:type="dxa"/>
              <w:right w:w="40" w:type="dxa"/>
            </w:tcMar>
            <w:vAlign w:val="bottom"/>
          </w:tcPr>
          <w:p w14:paraId="0000044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999999"/>
            <w:tcMar>
              <w:top w:w="40" w:type="dxa"/>
              <w:left w:w="40" w:type="dxa"/>
              <w:bottom w:w="40" w:type="dxa"/>
              <w:right w:w="40" w:type="dxa"/>
            </w:tcMar>
            <w:vAlign w:val="bottom"/>
          </w:tcPr>
          <w:p w14:paraId="0000044E" w14:textId="77777777" w:rsidR="00CC319F" w:rsidRDefault="00112339">
            <w:pPr>
              <w:spacing w:line="240" w:lineRule="auto"/>
              <w:ind w:firstLine="0"/>
              <w:rPr>
                <w:sz w:val="16"/>
                <w:szCs w:val="16"/>
              </w:rPr>
            </w:pPr>
            <w:r>
              <w:rPr>
                <w:sz w:val="16"/>
                <w:szCs w:val="16"/>
              </w:rPr>
              <w:t>Neutral</w:t>
            </w:r>
          </w:p>
        </w:tc>
        <w:tc>
          <w:tcPr>
            <w:tcW w:w="705" w:type="dxa"/>
            <w:shd w:val="clear" w:color="auto" w:fill="999999"/>
            <w:tcMar>
              <w:top w:w="40" w:type="dxa"/>
              <w:left w:w="40" w:type="dxa"/>
              <w:bottom w:w="40" w:type="dxa"/>
              <w:right w:w="40" w:type="dxa"/>
            </w:tcMar>
            <w:vAlign w:val="bottom"/>
          </w:tcPr>
          <w:p w14:paraId="0000044F" w14:textId="77777777" w:rsidR="00CC319F" w:rsidRDefault="00112339">
            <w:pPr>
              <w:spacing w:line="240" w:lineRule="auto"/>
              <w:ind w:firstLine="0"/>
              <w:rPr>
                <w:sz w:val="16"/>
                <w:szCs w:val="16"/>
              </w:rPr>
            </w:pPr>
            <w:r>
              <w:rPr>
                <w:sz w:val="16"/>
                <w:szCs w:val="16"/>
              </w:rPr>
              <w:t>-</w:t>
            </w:r>
          </w:p>
        </w:tc>
        <w:tc>
          <w:tcPr>
            <w:tcW w:w="840" w:type="dxa"/>
            <w:shd w:val="clear" w:color="auto" w:fill="F3F3F3"/>
            <w:tcMar>
              <w:top w:w="40" w:type="dxa"/>
              <w:left w:w="40" w:type="dxa"/>
              <w:bottom w:w="40" w:type="dxa"/>
              <w:right w:w="40" w:type="dxa"/>
            </w:tcMar>
            <w:vAlign w:val="bottom"/>
          </w:tcPr>
          <w:p w14:paraId="0000045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999999"/>
            <w:tcMar>
              <w:top w:w="40" w:type="dxa"/>
              <w:left w:w="40" w:type="dxa"/>
              <w:bottom w:w="40" w:type="dxa"/>
              <w:right w:w="40" w:type="dxa"/>
            </w:tcMar>
            <w:vAlign w:val="bottom"/>
          </w:tcPr>
          <w:p w14:paraId="00000451" w14:textId="77777777" w:rsidR="00CC319F" w:rsidRDefault="00112339">
            <w:pPr>
              <w:spacing w:line="240" w:lineRule="auto"/>
              <w:ind w:firstLine="0"/>
              <w:rPr>
                <w:sz w:val="16"/>
                <w:szCs w:val="16"/>
              </w:rPr>
            </w:pPr>
            <w:r>
              <w:rPr>
                <w:sz w:val="16"/>
                <w:szCs w:val="16"/>
              </w:rPr>
              <w:t>Neutral</w:t>
            </w:r>
          </w:p>
        </w:tc>
        <w:tc>
          <w:tcPr>
            <w:tcW w:w="636" w:type="dxa"/>
            <w:shd w:val="clear" w:color="auto" w:fill="999999"/>
            <w:tcMar>
              <w:top w:w="40" w:type="dxa"/>
              <w:left w:w="40" w:type="dxa"/>
              <w:bottom w:w="40" w:type="dxa"/>
              <w:right w:w="40" w:type="dxa"/>
            </w:tcMar>
            <w:vAlign w:val="bottom"/>
          </w:tcPr>
          <w:p w14:paraId="00000452" w14:textId="77777777" w:rsidR="00CC319F" w:rsidRDefault="00112339">
            <w:pPr>
              <w:spacing w:line="240" w:lineRule="auto"/>
              <w:ind w:firstLine="0"/>
              <w:rPr>
                <w:sz w:val="16"/>
                <w:szCs w:val="16"/>
              </w:rPr>
            </w:pPr>
            <w:r>
              <w:rPr>
                <w:sz w:val="16"/>
                <w:szCs w:val="16"/>
              </w:rPr>
              <w:t>-</w:t>
            </w:r>
          </w:p>
        </w:tc>
      </w:tr>
      <w:tr w:rsidR="00CC319F" w14:paraId="71C65694" w14:textId="77777777" w:rsidTr="00D65527">
        <w:trPr>
          <w:trHeight w:val="555"/>
        </w:trPr>
        <w:tc>
          <w:tcPr>
            <w:tcW w:w="1743" w:type="dxa"/>
            <w:shd w:val="clear" w:color="auto" w:fill="FFFFFF"/>
            <w:tcMar>
              <w:top w:w="40" w:type="dxa"/>
              <w:left w:w="40" w:type="dxa"/>
              <w:bottom w:w="40" w:type="dxa"/>
              <w:right w:w="40" w:type="dxa"/>
            </w:tcMar>
            <w:vAlign w:val="bottom"/>
          </w:tcPr>
          <w:p w14:paraId="00000453" w14:textId="77777777" w:rsidR="00CC319F" w:rsidRDefault="00112339">
            <w:pPr>
              <w:spacing w:line="240" w:lineRule="auto"/>
              <w:ind w:firstLine="0"/>
              <w:rPr>
                <w:sz w:val="16"/>
                <w:szCs w:val="16"/>
              </w:rPr>
            </w:pPr>
            <w:r>
              <w:rPr>
                <w:sz w:val="16"/>
                <w:szCs w:val="16"/>
              </w:rPr>
              <w:t>Sensory Experience (Scented Plants)</w:t>
            </w:r>
          </w:p>
        </w:tc>
        <w:tc>
          <w:tcPr>
            <w:tcW w:w="510" w:type="dxa"/>
            <w:shd w:val="clear" w:color="auto" w:fill="FFFFFF"/>
            <w:tcMar>
              <w:top w:w="40" w:type="dxa"/>
              <w:left w:w="40" w:type="dxa"/>
              <w:bottom w:w="40" w:type="dxa"/>
              <w:right w:w="40" w:type="dxa"/>
            </w:tcMar>
            <w:vAlign w:val="bottom"/>
          </w:tcPr>
          <w:p w14:paraId="00000454" w14:textId="77777777" w:rsidR="00CC319F" w:rsidRDefault="00112339">
            <w:pPr>
              <w:spacing w:line="240" w:lineRule="auto"/>
              <w:ind w:firstLine="0"/>
              <w:rPr>
                <w:sz w:val="16"/>
                <w:szCs w:val="16"/>
              </w:rPr>
            </w:pPr>
            <w:r>
              <w:rPr>
                <w:sz w:val="16"/>
                <w:szCs w:val="16"/>
              </w:rPr>
              <w:t>Vision Loss</w:t>
            </w:r>
          </w:p>
        </w:tc>
        <w:tc>
          <w:tcPr>
            <w:tcW w:w="825" w:type="dxa"/>
            <w:shd w:val="clear" w:color="auto" w:fill="CFE2F3"/>
            <w:tcMar>
              <w:top w:w="40" w:type="dxa"/>
              <w:left w:w="40" w:type="dxa"/>
              <w:bottom w:w="40" w:type="dxa"/>
              <w:right w:w="40" w:type="dxa"/>
            </w:tcMar>
            <w:vAlign w:val="bottom"/>
          </w:tcPr>
          <w:p w14:paraId="00000455" w14:textId="77777777" w:rsidR="00CC319F" w:rsidRDefault="00112339">
            <w:pPr>
              <w:spacing w:line="240" w:lineRule="auto"/>
              <w:ind w:firstLine="0"/>
              <w:rPr>
                <w:sz w:val="16"/>
                <w:szCs w:val="16"/>
              </w:rPr>
            </w:pPr>
            <w:r>
              <w:rPr>
                <w:sz w:val="16"/>
                <w:szCs w:val="16"/>
              </w:rPr>
              <w:t>Moderate</w:t>
            </w:r>
          </w:p>
        </w:tc>
        <w:tc>
          <w:tcPr>
            <w:tcW w:w="660" w:type="dxa"/>
            <w:shd w:val="clear" w:color="auto" w:fill="B6D7A8"/>
            <w:tcMar>
              <w:top w:w="40" w:type="dxa"/>
              <w:left w:w="40" w:type="dxa"/>
              <w:bottom w:w="40" w:type="dxa"/>
              <w:right w:w="40" w:type="dxa"/>
            </w:tcMar>
            <w:vAlign w:val="bottom"/>
          </w:tcPr>
          <w:p w14:paraId="00000456" w14:textId="77777777" w:rsidR="00CC319F" w:rsidRDefault="00112339">
            <w:pPr>
              <w:spacing w:line="240" w:lineRule="auto"/>
              <w:ind w:firstLine="0"/>
              <w:rPr>
                <w:sz w:val="16"/>
                <w:szCs w:val="16"/>
              </w:rPr>
            </w:pPr>
            <w:r>
              <w:rPr>
                <w:sz w:val="16"/>
                <w:szCs w:val="16"/>
              </w:rPr>
              <w:t>Positive</w:t>
            </w:r>
          </w:p>
        </w:tc>
        <w:tc>
          <w:tcPr>
            <w:tcW w:w="630" w:type="dxa"/>
            <w:shd w:val="clear" w:color="auto" w:fill="FFFFFF"/>
            <w:tcMar>
              <w:top w:w="40" w:type="dxa"/>
              <w:left w:w="40" w:type="dxa"/>
              <w:bottom w:w="40" w:type="dxa"/>
              <w:right w:w="40" w:type="dxa"/>
            </w:tcMar>
            <w:vAlign w:val="bottom"/>
          </w:tcPr>
          <w:p w14:paraId="00000457" w14:textId="77777777" w:rsidR="00CC319F" w:rsidRDefault="00112339">
            <w:pPr>
              <w:spacing w:line="240" w:lineRule="auto"/>
              <w:ind w:firstLine="0"/>
              <w:rPr>
                <w:sz w:val="16"/>
                <w:szCs w:val="16"/>
              </w:rPr>
            </w:pPr>
            <w:r>
              <w:rPr>
                <w:sz w:val="16"/>
                <w:szCs w:val="16"/>
              </w:rPr>
              <w:t>Hearing Loss</w:t>
            </w:r>
          </w:p>
        </w:tc>
        <w:tc>
          <w:tcPr>
            <w:tcW w:w="840" w:type="dxa"/>
            <w:shd w:val="clear" w:color="auto" w:fill="999999"/>
            <w:tcMar>
              <w:top w:w="40" w:type="dxa"/>
              <w:left w:w="40" w:type="dxa"/>
              <w:bottom w:w="40" w:type="dxa"/>
              <w:right w:w="40" w:type="dxa"/>
            </w:tcMar>
            <w:vAlign w:val="bottom"/>
          </w:tcPr>
          <w:p w14:paraId="00000458" w14:textId="77777777" w:rsidR="00CC319F" w:rsidRDefault="00112339">
            <w:pPr>
              <w:spacing w:line="240" w:lineRule="auto"/>
              <w:ind w:firstLine="0"/>
              <w:rPr>
                <w:sz w:val="16"/>
                <w:szCs w:val="16"/>
              </w:rPr>
            </w:pPr>
            <w:r>
              <w:rPr>
                <w:sz w:val="16"/>
                <w:szCs w:val="16"/>
              </w:rPr>
              <w:t>Neutral</w:t>
            </w:r>
          </w:p>
        </w:tc>
        <w:tc>
          <w:tcPr>
            <w:tcW w:w="627" w:type="dxa"/>
            <w:shd w:val="clear" w:color="auto" w:fill="999999"/>
            <w:tcMar>
              <w:top w:w="40" w:type="dxa"/>
              <w:left w:w="40" w:type="dxa"/>
              <w:bottom w:w="40" w:type="dxa"/>
              <w:right w:w="40" w:type="dxa"/>
            </w:tcMar>
            <w:vAlign w:val="bottom"/>
          </w:tcPr>
          <w:p w14:paraId="00000459" w14:textId="77777777" w:rsidR="00CC319F" w:rsidRDefault="00112339">
            <w:pPr>
              <w:spacing w:line="240" w:lineRule="auto"/>
              <w:ind w:firstLine="0"/>
              <w:rPr>
                <w:sz w:val="16"/>
                <w:szCs w:val="16"/>
              </w:rPr>
            </w:pPr>
            <w:r>
              <w:rPr>
                <w:sz w:val="16"/>
                <w:szCs w:val="16"/>
              </w:rPr>
              <w:t>-</w:t>
            </w:r>
          </w:p>
        </w:tc>
        <w:tc>
          <w:tcPr>
            <w:tcW w:w="900" w:type="dxa"/>
            <w:shd w:val="clear" w:color="auto" w:fill="FFFFFF"/>
            <w:tcMar>
              <w:top w:w="40" w:type="dxa"/>
              <w:left w:w="40" w:type="dxa"/>
              <w:bottom w:w="40" w:type="dxa"/>
              <w:right w:w="40" w:type="dxa"/>
            </w:tcMar>
            <w:vAlign w:val="bottom"/>
          </w:tcPr>
          <w:p w14:paraId="0000045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999999"/>
            <w:tcMar>
              <w:top w:w="40" w:type="dxa"/>
              <w:left w:w="40" w:type="dxa"/>
              <w:bottom w:w="40" w:type="dxa"/>
              <w:right w:w="40" w:type="dxa"/>
            </w:tcMar>
            <w:vAlign w:val="bottom"/>
          </w:tcPr>
          <w:p w14:paraId="0000045B" w14:textId="77777777" w:rsidR="00CC319F" w:rsidRDefault="00112339">
            <w:pPr>
              <w:spacing w:line="240" w:lineRule="auto"/>
              <w:ind w:firstLine="0"/>
              <w:rPr>
                <w:sz w:val="16"/>
                <w:szCs w:val="16"/>
              </w:rPr>
            </w:pPr>
            <w:r>
              <w:rPr>
                <w:sz w:val="16"/>
                <w:szCs w:val="16"/>
              </w:rPr>
              <w:t>Neutral</w:t>
            </w:r>
          </w:p>
        </w:tc>
        <w:tc>
          <w:tcPr>
            <w:tcW w:w="705" w:type="dxa"/>
            <w:shd w:val="clear" w:color="auto" w:fill="999999"/>
            <w:tcMar>
              <w:top w:w="40" w:type="dxa"/>
              <w:left w:w="40" w:type="dxa"/>
              <w:bottom w:w="40" w:type="dxa"/>
              <w:right w:w="40" w:type="dxa"/>
            </w:tcMar>
            <w:vAlign w:val="bottom"/>
          </w:tcPr>
          <w:p w14:paraId="0000045C" w14:textId="77777777" w:rsidR="00CC319F" w:rsidRDefault="00112339">
            <w:pPr>
              <w:spacing w:line="240" w:lineRule="auto"/>
              <w:ind w:firstLine="0"/>
              <w:rPr>
                <w:sz w:val="16"/>
                <w:szCs w:val="16"/>
              </w:rPr>
            </w:pPr>
            <w:r>
              <w:rPr>
                <w:sz w:val="16"/>
                <w:szCs w:val="16"/>
              </w:rPr>
              <w:t>-</w:t>
            </w:r>
          </w:p>
        </w:tc>
        <w:tc>
          <w:tcPr>
            <w:tcW w:w="795" w:type="dxa"/>
            <w:shd w:val="clear" w:color="auto" w:fill="FFFFFF"/>
            <w:tcMar>
              <w:top w:w="40" w:type="dxa"/>
              <w:left w:w="40" w:type="dxa"/>
              <w:bottom w:w="40" w:type="dxa"/>
              <w:right w:w="40" w:type="dxa"/>
            </w:tcMar>
            <w:vAlign w:val="bottom"/>
          </w:tcPr>
          <w:p w14:paraId="0000045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45E" w14:textId="77777777" w:rsidR="00CC319F" w:rsidRDefault="00112339">
            <w:pPr>
              <w:spacing w:line="240" w:lineRule="auto"/>
              <w:ind w:firstLine="0"/>
              <w:rPr>
                <w:sz w:val="16"/>
                <w:szCs w:val="16"/>
              </w:rPr>
            </w:pPr>
            <w:r>
              <w:rPr>
                <w:sz w:val="16"/>
                <w:szCs w:val="16"/>
              </w:rPr>
              <w:t>Moderate</w:t>
            </w:r>
          </w:p>
        </w:tc>
        <w:tc>
          <w:tcPr>
            <w:tcW w:w="705" w:type="dxa"/>
            <w:shd w:val="clear" w:color="auto" w:fill="EA9999"/>
            <w:tcMar>
              <w:top w:w="40" w:type="dxa"/>
              <w:left w:w="40" w:type="dxa"/>
              <w:bottom w:w="40" w:type="dxa"/>
              <w:right w:w="40" w:type="dxa"/>
            </w:tcMar>
            <w:vAlign w:val="bottom"/>
          </w:tcPr>
          <w:p w14:paraId="0000045F" w14:textId="77777777" w:rsidR="00CC319F" w:rsidRDefault="00112339">
            <w:pPr>
              <w:spacing w:line="240" w:lineRule="auto"/>
              <w:ind w:firstLine="0"/>
              <w:rPr>
                <w:sz w:val="16"/>
                <w:szCs w:val="16"/>
              </w:rPr>
            </w:pPr>
            <w:r>
              <w:rPr>
                <w:sz w:val="16"/>
                <w:szCs w:val="16"/>
              </w:rPr>
              <w:t>Negative</w:t>
            </w:r>
          </w:p>
        </w:tc>
        <w:tc>
          <w:tcPr>
            <w:tcW w:w="840" w:type="dxa"/>
            <w:shd w:val="clear" w:color="auto" w:fill="FFFFFF"/>
            <w:tcMar>
              <w:top w:w="40" w:type="dxa"/>
              <w:left w:w="40" w:type="dxa"/>
              <w:bottom w:w="40" w:type="dxa"/>
              <w:right w:w="40" w:type="dxa"/>
            </w:tcMar>
            <w:vAlign w:val="bottom"/>
          </w:tcPr>
          <w:p w14:paraId="0000046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999999"/>
            <w:tcMar>
              <w:top w:w="40" w:type="dxa"/>
              <w:left w:w="40" w:type="dxa"/>
              <w:bottom w:w="40" w:type="dxa"/>
              <w:right w:w="40" w:type="dxa"/>
            </w:tcMar>
            <w:vAlign w:val="bottom"/>
          </w:tcPr>
          <w:p w14:paraId="00000461" w14:textId="77777777" w:rsidR="00CC319F" w:rsidRDefault="00112339">
            <w:pPr>
              <w:spacing w:line="240" w:lineRule="auto"/>
              <w:ind w:firstLine="0"/>
              <w:rPr>
                <w:sz w:val="16"/>
                <w:szCs w:val="16"/>
              </w:rPr>
            </w:pPr>
            <w:r>
              <w:rPr>
                <w:sz w:val="16"/>
                <w:szCs w:val="16"/>
              </w:rPr>
              <w:t>Neutral</w:t>
            </w:r>
          </w:p>
        </w:tc>
        <w:tc>
          <w:tcPr>
            <w:tcW w:w="636" w:type="dxa"/>
            <w:shd w:val="clear" w:color="auto" w:fill="999999"/>
            <w:tcMar>
              <w:top w:w="40" w:type="dxa"/>
              <w:left w:w="40" w:type="dxa"/>
              <w:bottom w:w="40" w:type="dxa"/>
              <w:right w:w="40" w:type="dxa"/>
            </w:tcMar>
            <w:vAlign w:val="bottom"/>
          </w:tcPr>
          <w:p w14:paraId="00000462" w14:textId="77777777" w:rsidR="00CC319F" w:rsidRDefault="00112339">
            <w:pPr>
              <w:spacing w:line="240" w:lineRule="auto"/>
              <w:ind w:firstLine="0"/>
              <w:rPr>
                <w:sz w:val="16"/>
                <w:szCs w:val="16"/>
              </w:rPr>
            </w:pPr>
            <w:r>
              <w:rPr>
                <w:sz w:val="16"/>
                <w:szCs w:val="16"/>
              </w:rPr>
              <w:t>-</w:t>
            </w:r>
          </w:p>
        </w:tc>
      </w:tr>
      <w:tr w:rsidR="00CC319F" w14:paraId="60F46752" w14:textId="77777777" w:rsidTr="00D65527">
        <w:trPr>
          <w:trHeight w:val="555"/>
        </w:trPr>
        <w:tc>
          <w:tcPr>
            <w:tcW w:w="1743" w:type="dxa"/>
            <w:shd w:val="clear" w:color="auto" w:fill="F3F3F3"/>
            <w:tcMar>
              <w:top w:w="40" w:type="dxa"/>
              <w:left w:w="40" w:type="dxa"/>
              <w:bottom w:w="40" w:type="dxa"/>
              <w:right w:w="40" w:type="dxa"/>
            </w:tcMar>
            <w:vAlign w:val="bottom"/>
          </w:tcPr>
          <w:p w14:paraId="00000463" w14:textId="77777777" w:rsidR="00CC319F" w:rsidRDefault="00112339">
            <w:pPr>
              <w:spacing w:line="240" w:lineRule="auto"/>
              <w:ind w:firstLine="0"/>
              <w:rPr>
                <w:sz w:val="16"/>
                <w:szCs w:val="16"/>
              </w:rPr>
            </w:pPr>
            <w:r>
              <w:rPr>
                <w:sz w:val="16"/>
                <w:szCs w:val="16"/>
              </w:rPr>
              <w:t>Trail information is available online in an accesible format</w:t>
            </w:r>
          </w:p>
        </w:tc>
        <w:tc>
          <w:tcPr>
            <w:tcW w:w="510" w:type="dxa"/>
            <w:shd w:val="clear" w:color="auto" w:fill="F3F3F3"/>
            <w:tcMar>
              <w:top w:w="40" w:type="dxa"/>
              <w:left w:w="40" w:type="dxa"/>
              <w:bottom w:w="40" w:type="dxa"/>
              <w:right w:w="40" w:type="dxa"/>
            </w:tcMar>
            <w:vAlign w:val="bottom"/>
          </w:tcPr>
          <w:p w14:paraId="00000464" w14:textId="77777777" w:rsidR="00CC319F" w:rsidRDefault="00112339">
            <w:pPr>
              <w:spacing w:line="240" w:lineRule="auto"/>
              <w:ind w:firstLine="0"/>
              <w:rPr>
                <w:sz w:val="16"/>
                <w:szCs w:val="16"/>
              </w:rPr>
            </w:pPr>
            <w:r>
              <w:rPr>
                <w:sz w:val="16"/>
                <w:szCs w:val="16"/>
              </w:rPr>
              <w:t>Vision Loss</w:t>
            </w:r>
          </w:p>
        </w:tc>
        <w:tc>
          <w:tcPr>
            <w:tcW w:w="825" w:type="dxa"/>
            <w:shd w:val="clear" w:color="auto" w:fill="6FA8DC"/>
            <w:tcMar>
              <w:top w:w="40" w:type="dxa"/>
              <w:left w:w="40" w:type="dxa"/>
              <w:bottom w:w="40" w:type="dxa"/>
              <w:right w:w="40" w:type="dxa"/>
            </w:tcMar>
            <w:vAlign w:val="bottom"/>
          </w:tcPr>
          <w:p w14:paraId="00000465" w14:textId="77777777" w:rsidR="00CC319F" w:rsidRDefault="00112339">
            <w:pPr>
              <w:spacing w:line="240" w:lineRule="auto"/>
              <w:ind w:firstLine="0"/>
              <w:rPr>
                <w:sz w:val="16"/>
                <w:szCs w:val="16"/>
              </w:rPr>
            </w:pPr>
            <w:r>
              <w:rPr>
                <w:sz w:val="16"/>
                <w:szCs w:val="16"/>
              </w:rPr>
              <w:t>Significant</w:t>
            </w:r>
          </w:p>
        </w:tc>
        <w:tc>
          <w:tcPr>
            <w:tcW w:w="660" w:type="dxa"/>
            <w:shd w:val="clear" w:color="auto" w:fill="B6D7A8"/>
            <w:tcMar>
              <w:top w:w="40" w:type="dxa"/>
              <w:left w:w="40" w:type="dxa"/>
              <w:bottom w:w="40" w:type="dxa"/>
              <w:right w:w="40" w:type="dxa"/>
            </w:tcMar>
            <w:vAlign w:val="bottom"/>
          </w:tcPr>
          <w:p w14:paraId="00000466" w14:textId="77777777" w:rsidR="00CC319F" w:rsidRDefault="00112339">
            <w:pPr>
              <w:spacing w:line="240" w:lineRule="auto"/>
              <w:ind w:firstLine="0"/>
              <w:rPr>
                <w:sz w:val="16"/>
                <w:szCs w:val="16"/>
              </w:rPr>
            </w:pPr>
            <w:r>
              <w:rPr>
                <w:sz w:val="16"/>
                <w:szCs w:val="16"/>
              </w:rPr>
              <w:t>Positive</w:t>
            </w:r>
          </w:p>
        </w:tc>
        <w:tc>
          <w:tcPr>
            <w:tcW w:w="630" w:type="dxa"/>
            <w:shd w:val="clear" w:color="auto" w:fill="F3F3F3"/>
            <w:tcMar>
              <w:top w:w="40" w:type="dxa"/>
              <w:left w:w="40" w:type="dxa"/>
              <w:bottom w:w="40" w:type="dxa"/>
              <w:right w:w="40" w:type="dxa"/>
            </w:tcMar>
            <w:vAlign w:val="bottom"/>
          </w:tcPr>
          <w:p w14:paraId="0000046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46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469" w14:textId="77777777" w:rsidR="00CC319F" w:rsidRDefault="00112339">
            <w:pPr>
              <w:spacing w:line="240" w:lineRule="auto"/>
              <w:ind w:firstLine="0"/>
              <w:rPr>
                <w:sz w:val="16"/>
                <w:szCs w:val="16"/>
              </w:rPr>
            </w:pPr>
            <w:r>
              <w:rPr>
                <w:sz w:val="16"/>
                <w:szCs w:val="16"/>
              </w:rPr>
              <w:t>Positive</w:t>
            </w:r>
          </w:p>
        </w:tc>
        <w:tc>
          <w:tcPr>
            <w:tcW w:w="900" w:type="dxa"/>
            <w:shd w:val="clear" w:color="auto" w:fill="F3F3F3"/>
            <w:tcMar>
              <w:top w:w="40" w:type="dxa"/>
              <w:left w:w="40" w:type="dxa"/>
              <w:bottom w:w="40" w:type="dxa"/>
              <w:right w:w="40" w:type="dxa"/>
            </w:tcMar>
            <w:vAlign w:val="bottom"/>
          </w:tcPr>
          <w:p w14:paraId="0000046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46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46C" w14:textId="77777777" w:rsidR="00CC319F" w:rsidRDefault="00112339">
            <w:pPr>
              <w:spacing w:line="240" w:lineRule="auto"/>
              <w:ind w:firstLine="0"/>
              <w:rPr>
                <w:sz w:val="16"/>
                <w:szCs w:val="16"/>
              </w:rPr>
            </w:pPr>
            <w:r>
              <w:rPr>
                <w:sz w:val="16"/>
                <w:szCs w:val="16"/>
              </w:rPr>
              <w:t>Positive</w:t>
            </w:r>
          </w:p>
        </w:tc>
        <w:tc>
          <w:tcPr>
            <w:tcW w:w="795" w:type="dxa"/>
            <w:shd w:val="clear" w:color="auto" w:fill="F3F3F3"/>
            <w:tcMar>
              <w:top w:w="40" w:type="dxa"/>
              <w:left w:w="40" w:type="dxa"/>
              <w:bottom w:w="40" w:type="dxa"/>
              <w:right w:w="40" w:type="dxa"/>
            </w:tcMar>
            <w:vAlign w:val="bottom"/>
          </w:tcPr>
          <w:p w14:paraId="0000046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46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46F" w14:textId="77777777" w:rsidR="00CC319F" w:rsidRDefault="00112339">
            <w:pPr>
              <w:spacing w:line="240" w:lineRule="auto"/>
              <w:ind w:firstLine="0"/>
              <w:rPr>
                <w:sz w:val="16"/>
                <w:szCs w:val="16"/>
              </w:rPr>
            </w:pPr>
            <w:r>
              <w:rPr>
                <w:sz w:val="16"/>
                <w:szCs w:val="16"/>
              </w:rPr>
              <w:t>Positive</w:t>
            </w:r>
          </w:p>
        </w:tc>
        <w:tc>
          <w:tcPr>
            <w:tcW w:w="840" w:type="dxa"/>
            <w:shd w:val="clear" w:color="auto" w:fill="F3F3F3"/>
            <w:tcMar>
              <w:top w:w="40" w:type="dxa"/>
              <w:left w:w="40" w:type="dxa"/>
              <w:bottom w:w="40" w:type="dxa"/>
              <w:right w:w="40" w:type="dxa"/>
            </w:tcMar>
            <w:vAlign w:val="bottom"/>
          </w:tcPr>
          <w:p w14:paraId="0000047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47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472" w14:textId="77777777" w:rsidR="00CC319F" w:rsidRDefault="00112339">
            <w:pPr>
              <w:spacing w:line="240" w:lineRule="auto"/>
              <w:ind w:firstLine="0"/>
              <w:rPr>
                <w:sz w:val="16"/>
                <w:szCs w:val="16"/>
              </w:rPr>
            </w:pPr>
            <w:r>
              <w:rPr>
                <w:sz w:val="16"/>
                <w:szCs w:val="16"/>
              </w:rPr>
              <w:t>Positive</w:t>
            </w:r>
          </w:p>
        </w:tc>
      </w:tr>
      <w:tr w:rsidR="00CC319F" w14:paraId="1B2CA2DC" w14:textId="77777777" w:rsidTr="00D65527">
        <w:trPr>
          <w:trHeight w:val="555"/>
        </w:trPr>
        <w:tc>
          <w:tcPr>
            <w:tcW w:w="1743" w:type="dxa"/>
            <w:shd w:val="clear" w:color="auto" w:fill="FFFFFF"/>
            <w:tcMar>
              <w:top w:w="40" w:type="dxa"/>
              <w:left w:w="40" w:type="dxa"/>
              <w:bottom w:w="40" w:type="dxa"/>
              <w:right w:w="40" w:type="dxa"/>
            </w:tcMar>
            <w:vAlign w:val="bottom"/>
          </w:tcPr>
          <w:p w14:paraId="00000473" w14:textId="77777777" w:rsidR="00CC319F" w:rsidRDefault="00112339">
            <w:pPr>
              <w:spacing w:line="240" w:lineRule="auto"/>
              <w:ind w:firstLine="0"/>
              <w:rPr>
                <w:sz w:val="16"/>
                <w:szCs w:val="16"/>
              </w:rPr>
            </w:pPr>
            <w:r>
              <w:rPr>
                <w:sz w:val="16"/>
                <w:szCs w:val="16"/>
              </w:rPr>
              <w:t xml:space="preserve">Digital Tools </w:t>
            </w:r>
          </w:p>
        </w:tc>
        <w:tc>
          <w:tcPr>
            <w:tcW w:w="510" w:type="dxa"/>
            <w:shd w:val="clear" w:color="auto" w:fill="FFFFFF"/>
            <w:tcMar>
              <w:top w:w="40" w:type="dxa"/>
              <w:left w:w="40" w:type="dxa"/>
              <w:bottom w:w="40" w:type="dxa"/>
              <w:right w:w="40" w:type="dxa"/>
            </w:tcMar>
            <w:vAlign w:val="bottom"/>
          </w:tcPr>
          <w:p w14:paraId="00000474" w14:textId="77777777" w:rsidR="00CC319F" w:rsidRDefault="00112339">
            <w:pPr>
              <w:spacing w:line="240" w:lineRule="auto"/>
              <w:ind w:firstLine="0"/>
              <w:rPr>
                <w:sz w:val="16"/>
                <w:szCs w:val="16"/>
              </w:rPr>
            </w:pPr>
            <w:r>
              <w:rPr>
                <w:sz w:val="16"/>
                <w:szCs w:val="16"/>
              </w:rPr>
              <w:t>Vision Loss</w:t>
            </w:r>
          </w:p>
        </w:tc>
        <w:tc>
          <w:tcPr>
            <w:tcW w:w="825" w:type="dxa"/>
            <w:shd w:val="clear" w:color="auto" w:fill="6FA8DC"/>
            <w:tcMar>
              <w:top w:w="40" w:type="dxa"/>
              <w:left w:w="40" w:type="dxa"/>
              <w:bottom w:w="40" w:type="dxa"/>
              <w:right w:w="40" w:type="dxa"/>
            </w:tcMar>
            <w:vAlign w:val="bottom"/>
          </w:tcPr>
          <w:p w14:paraId="00000475" w14:textId="77777777" w:rsidR="00CC319F" w:rsidRDefault="00112339">
            <w:pPr>
              <w:spacing w:line="240" w:lineRule="auto"/>
              <w:ind w:firstLine="0"/>
              <w:rPr>
                <w:sz w:val="16"/>
                <w:szCs w:val="16"/>
              </w:rPr>
            </w:pPr>
            <w:r>
              <w:rPr>
                <w:sz w:val="16"/>
                <w:szCs w:val="16"/>
              </w:rPr>
              <w:t>Significant</w:t>
            </w:r>
          </w:p>
        </w:tc>
        <w:tc>
          <w:tcPr>
            <w:tcW w:w="660" w:type="dxa"/>
            <w:shd w:val="clear" w:color="auto" w:fill="B6D7A8"/>
            <w:tcMar>
              <w:top w:w="40" w:type="dxa"/>
              <w:left w:w="40" w:type="dxa"/>
              <w:bottom w:w="40" w:type="dxa"/>
              <w:right w:w="40" w:type="dxa"/>
            </w:tcMar>
            <w:vAlign w:val="bottom"/>
          </w:tcPr>
          <w:p w14:paraId="00000476" w14:textId="77777777" w:rsidR="00CC319F" w:rsidRDefault="00112339">
            <w:pPr>
              <w:spacing w:line="240" w:lineRule="auto"/>
              <w:ind w:firstLine="0"/>
              <w:rPr>
                <w:sz w:val="16"/>
                <w:szCs w:val="16"/>
              </w:rPr>
            </w:pPr>
            <w:r>
              <w:rPr>
                <w:sz w:val="16"/>
                <w:szCs w:val="16"/>
              </w:rPr>
              <w:t>Positive</w:t>
            </w:r>
          </w:p>
        </w:tc>
        <w:tc>
          <w:tcPr>
            <w:tcW w:w="630" w:type="dxa"/>
            <w:shd w:val="clear" w:color="auto" w:fill="FFFFFF"/>
            <w:tcMar>
              <w:top w:w="40" w:type="dxa"/>
              <w:left w:w="40" w:type="dxa"/>
              <w:bottom w:w="40" w:type="dxa"/>
              <w:right w:w="40" w:type="dxa"/>
            </w:tcMar>
            <w:vAlign w:val="bottom"/>
          </w:tcPr>
          <w:p w14:paraId="00000477" w14:textId="77777777" w:rsidR="00CC319F" w:rsidRDefault="00112339">
            <w:pPr>
              <w:spacing w:line="240" w:lineRule="auto"/>
              <w:ind w:firstLine="0"/>
              <w:rPr>
                <w:sz w:val="16"/>
                <w:szCs w:val="16"/>
              </w:rPr>
            </w:pPr>
            <w:r>
              <w:rPr>
                <w:sz w:val="16"/>
                <w:szCs w:val="16"/>
              </w:rPr>
              <w:t>Hearing Loss</w:t>
            </w:r>
          </w:p>
        </w:tc>
        <w:tc>
          <w:tcPr>
            <w:tcW w:w="840" w:type="dxa"/>
            <w:shd w:val="clear" w:color="auto" w:fill="999999"/>
            <w:tcMar>
              <w:top w:w="40" w:type="dxa"/>
              <w:left w:w="40" w:type="dxa"/>
              <w:bottom w:w="40" w:type="dxa"/>
              <w:right w:w="40" w:type="dxa"/>
            </w:tcMar>
            <w:vAlign w:val="bottom"/>
          </w:tcPr>
          <w:p w14:paraId="00000478" w14:textId="77777777" w:rsidR="00CC319F" w:rsidRDefault="00112339">
            <w:pPr>
              <w:spacing w:line="240" w:lineRule="auto"/>
              <w:ind w:firstLine="0"/>
              <w:rPr>
                <w:sz w:val="16"/>
                <w:szCs w:val="16"/>
              </w:rPr>
            </w:pPr>
            <w:r>
              <w:rPr>
                <w:sz w:val="16"/>
                <w:szCs w:val="16"/>
              </w:rPr>
              <w:t>Neutral</w:t>
            </w:r>
          </w:p>
        </w:tc>
        <w:tc>
          <w:tcPr>
            <w:tcW w:w="627" w:type="dxa"/>
            <w:shd w:val="clear" w:color="auto" w:fill="999999"/>
            <w:tcMar>
              <w:top w:w="40" w:type="dxa"/>
              <w:left w:w="40" w:type="dxa"/>
              <w:bottom w:w="40" w:type="dxa"/>
              <w:right w:w="40" w:type="dxa"/>
            </w:tcMar>
            <w:vAlign w:val="bottom"/>
          </w:tcPr>
          <w:p w14:paraId="00000479" w14:textId="77777777" w:rsidR="00CC319F" w:rsidRDefault="00112339">
            <w:pPr>
              <w:spacing w:line="240" w:lineRule="auto"/>
              <w:ind w:firstLine="0"/>
              <w:rPr>
                <w:sz w:val="16"/>
                <w:szCs w:val="16"/>
              </w:rPr>
            </w:pPr>
            <w:r>
              <w:rPr>
                <w:sz w:val="16"/>
                <w:szCs w:val="16"/>
              </w:rPr>
              <w:t>-</w:t>
            </w:r>
          </w:p>
        </w:tc>
        <w:tc>
          <w:tcPr>
            <w:tcW w:w="900" w:type="dxa"/>
            <w:shd w:val="clear" w:color="auto" w:fill="FFFFFF"/>
            <w:tcMar>
              <w:top w:w="40" w:type="dxa"/>
              <w:left w:w="40" w:type="dxa"/>
              <w:bottom w:w="40" w:type="dxa"/>
              <w:right w:w="40" w:type="dxa"/>
            </w:tcMar>
            <w:vAlign w:val="bottom"/>
          </w:tcPr>
          <w:p w14:paraId="0000047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999999"/>
            <w:tcMar>
              <w:top w:w="40" w:type="dxa"/>
              <w:left w:w="40" w:type="dxa"/>
              <w:bottom w:w="40" w:type="dxa"/>
              <w:right w:w="40" w:type="dxa"/>
            </w:tcMar>
            <w:vAlign w:val="bottom"/>
          </w:tcPr>
          <w:p w14:paraId="0000047B" w14:textId="77777777" w:rsidR="00CC319F" w:rsidRDefault="00112339">
            <w:pPr>
              <w:spacing w:line="240" w:lineRule="auto"/>
              <w:ind w:firstLine="0"/>
              <w:rPr>
                <w:sz w:val="16"/>
                <w:szCs w:val="16"/>
              </w:rPr>
            </w:pPr>
            <w:r>
              <w:rPr>
                <w:sz w:val="16"/>
                <w:szCs w:val="16"/>
              </w:rPr>
              <w:t>Neutral</w:t>
            </w:r>
          </w:p>
        </w:tc>
        <w:tc>
          <w:tcPr>
            <w:tcW w:w="705" w:type="dxa"/>
            <w:shd w:val="clear" w:color="auto" w:fill="999999"/>
            <w:tcMar>
              <w:top w:w="40" w:type="dxa"/>
              <w:left w:w="40" w:type="dxa"/>
              <w:bottom w:w="40" w:type="dxa"/>
              <w:right w:w="40" w:type="dxa"/>
            </w:tcMar>
            <w:vAlign w:val="bottom"/>
          </w:tcPr>
          <w:p w14:paraId="0000047C" w14:textId="77777777" w:rsidR="00CC319F" w:rsidRDefault="00112339">
            <w:pPr>
              <w:spacing w:line="240" w:lineRule="auto"/>
              <w:ind w:firstLine="0"/>
              <w:rPr>
                <w:sz w:val="16"/>
                <w:szCs w:val="16"/>
              </w:rPr>
            </w:pPr>
            <w:r>
              <w:rPr>
                <w:sz w:val="16"/>
                <w:szCs w:val="16"/>
              </w:rPr>
              <w:t>-</w:t>
            </w:r>
          </w:p>
        </w:tc>
        <w:tc>
          <w:tcPr>
            <w:tcW w:w="795" w:type="dxa"/>
            <w:shd w:val="clear" w:color="auto" w:fill="FFFFFF"/>
            <w:tcMar>
              <w:top w:w="40" w:type="dxa"/>
              <w:left w:w="40" w:type="dxa"/>
              <w:bottom w:w="40" w:type="dxa"/>
              <w:right w:w="40" w:type="dxa"/>
            </w:tcMar>
            <w:vAlign w:val="bottom"/>
          </w:tcPr>
          <w:p w14:paraId="0000047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999999"/>
            <w:tcMar>
              <w:top w:w="40" w:type="dxa"/>
              <w:left w:w="40" w:type="dxa"/>
              <w:bottom w:w="40" w:type="dxa"/>
              <w:right w:w="40" w:type="dxa"/>
            </w:tcMar>
            <w:vAlign w:val="bottom"/>
          </w:tcPr>
          <w:p w14:paraId="0000047E" w14:textId="77777777" w:rsidR="00CC319F" w:rsidRDefault="00112339">
            <w:pPr>
              <w:spacing w:line="240" w:lineRule="auto"/>
              <w:ind w:firstLine="0"/>
              <w:rPr>
                <w:sz w:val="16"/>
                <w:szCs w:val="16"/>
              </w:rPr>
            </w:pPr>
            <w:r>
              <w:rPr>
                <w:sz w:val="16"/>
                <w:szCs w:val="16"/>
              </w:rPr>
              <w:t>Neutral</w:t>
            </w:r>
          </w:p>
        </w:tc>
        <w:tc>
          <w:tcPr>
            <w:tcW w:w="705" w:type="dxa"/>
            <w:shd w:val="clear" w:color="auto" w:fill="999999"/>
            <w:tcMar>
              <w:top w:w="40" w:type="dxa"/>
              <w:left w:w="40" w:type="dxa"/>
              <w:bottom w:w="40" w:type="dxa"/>
              <w:right w:w="40" w:type="dxa"/>
            </w:tcMar>
            <w:vAlign w:val="bottom"/>
          </w:tcPr>
          <w:p w14:paraId="0000047F" w14:textId="77777777" w:rsidR="00CC319F" w:rsidRDefault="00112339">
            <w:pPr>
              <w:spacing w:line="240" w:lineRule="auto"/>
              <w:ind w:firstLine="0"/>
              <w:rPr>
                <w:sz w:val="16"/>
                <w:szCs w:val="16"/>
              </w:rPr>
            </w:pPr>
            <w:r>
              <w:rPr>
                <w:sz w:val="16"/>
                <w:szCs w:val="16"/>
              </w:rPr>
              <w:t>-</w:t>
            </w:r>
          </w:p>
        </w:tc>
        <w:tc>
          <w:tcPr>
            <w:tcW w:w="840" w:type="dxa"/>
            <w:shd w:val="clear" w:color="auto" w:fill="FFFFFF"/>
            <w:tcMar>
              <w:top w:w="40" w:type="dxa"/>
              <w:left w:w="40" w:type="dxa"/>
              <w:bottom w:w="40" w:type="dxa"/>
              <w:right w:w="40" w:type="dxa"/>
            </w:tcMar>
            <w:vAlign w:val="bottom"/>
          </w:tcPr>
          <w:p w14:paraId="0000048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48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482" w14:textId="77777777" w:rsidR="00CC319F" w:rsidRDefault="00112339">
            <w:pPr>
              <w:spacing w:line="240" w:lineRule="auto"/>
              <w:ind w:firstLine="0"/>
              <w:rPr>
                <w:sz w:val="16"/>
                <w:szCs w:val="16"/>
              </w:rPr>
            </w:pPr>
            <w:r>
              <w:rPr>
                <w:sz w:val="16"/>
                <w:szCs w:val="16"/>
              </w:rPr>
              <w:t>Positive</w:t>
            </w:r>
          </w:p>
        </w:tc>
      </w:tr>
      <w:tr w:rsidR="00CC319F" w14:paraId="1A70A53F" w14:textId="77777777" w:rsidTr="00D65527">
        <w:trPr>
          <w:trHeight w:val="315"/>
        </w:trPr>
        <w:tc>
          <w:tcPr>
            <w:tcW w:w="1743" w:type="dxa"/>
            <w:shd w:val="clear" w:color="auto" w:fill="F3F3F3"/>
            <w:tcMar>
              <w:top w:w="40" w:type="dxa"/>
              <w:left w:w="40" w:type="dxa"/>
              <w:bottom w:w="40" w:type="dxa"/>
              <w:right w:w="40" w:type="dxa"/>
            </w:tcMar>
            <w:vAlign w:val="bottom"/>
          </w:tcPr>
          <w:p w14:paraId="00000483" w14:textId="77777777" w:rsidR="00CC319F" w:rsidRDefault="00112339">
            <w:pPr>
              <w:spacing w:line="240" w:lineRule="auto"/>
              <w:ind w:firstLine="0"/>
              <w:rPr>
                <w:sz w:val="16"/>
                <w:szCs w:val="16"/>
              </w:rPr>
            </w:pPr>
            <w:r>
              <w:rPr>
                <w:sz w:val="16"/>
                <w:szCs w:val="16"/>
              </w:rPr>
              <w:t>Guide Ropes present</w:t>
            </w:r>
          </w:p>
        </w:tc>
        <w:tc>
          <w:tcPr>
            <w:tcW w:w="510" w:type="dxa"/>
            <w:shd w:val="clear" w:color="auto" w:fill="F3F3F3"/>
            <w:tcMar>
              <w:top w:w="40" w:type="dxa"/>
              <w:left w:w="40" w:type="dxa"/>
              <w:bottom w:w="40" w:type="dxa"/>
              <w:right w:w="40" w:type="dxa"/>
            </w:tcMar>
            <w:vAlign w:val="bottom"/>
          </w:tcPr>
          <w:p w14:paraId="00000484" w14:textId="77777777" w:rsidR="00CC319F" w:rsidRDefault="00112339">
            <w:pPr>
              <w:spacing w:line="240" w:lineRule="auto"/>
              <w:ind w:firstLine="0"/>
              <w:rPr>
                <w:sz w:val="16"/>
                <w:szCs w:val="16"/>
              </w:rPr>
            </w:pPr>
            <w:r>
              <w:rPr>
                <w:sz w:val="16"/>
                <w:szCs w:val="16"/>
              </w:rPr>
              <w:t>Vision Loss</w:t>
            </w:r>
          </w:p>
        </w:tc>
        <w:tc>
          <w:tcPr>
            <w:tcW w:w="825" w:type="dxa"/>
            <w:shd w:val="clear" w:color="auto" w:fill="6FA8DC"/>
            <w:tcMar>
              <w:top w:w="40" w:type="dxa"/>
              <w:left w:w="40" w:type="dxa"/>
              <w:bottom w:w="40" w:type="dxa"/>
              <w:right w:w="40" w:type="dxa"/>
            </w:tcMar>
            <w:vAlign w:val="bottom"/>
          </w:tcPr>
          <w:p w14:paraId="00000485" w14:textId="77777777" w:rsidR="00CC319F" w:rsidRDefault="00112339">
            <w:pPr>
              <w:spacing w:line="240" w:lineRule="auto"/>
              <w:ind w:firstLine="0"/>
              <w:rPr>
                <w:sz w:val="16"/>
                <w:szCs w:val="16"/>
              </w:rPr>
            </w:pPr>
            <w:r>
              <w:rPr>
                <w:sz w:val="16"/>
                <w:szCs w:val="16"/>
              </w:rPr>
              <w:t>Significant</w:t>
            </w:r>
          </w:p>
        </w:tc>
        <w:tc>
          <w:tcPr>
            <w:tcW w:w="660" w:type="dxa"/>
            <w:shd w:val="clear" w:color="auto" w:fill="B6D7A8"/>
            <w:tcMar>
              <w:top w:w="40" w:type="dxa"/>
              <w:left w:w="40" w:type="dxa"/>
              <w:bottom w:w="40" w:type="dxa"/>
              <w:right w:w="40" w:type="dxa"/>
            </w:tcMar>
            <w:vAlign w:val="bottom"/>
          </w:tcPr>
          <w:p w14:paraId="00000486" w14:textId="77777777" w:rsidR="00CC319F" w:rsidRDefault="00112339">
            <w:pPr>
              <w:spacing w:line="240" w:lineRule="auto"/>
              <w:ind w:firstLine="0"/>
              <w:rPr>
                <w:sz w:val="16"/>
                <w:szCs w:val="16"/>
              </w:rPr>
            </w:pPr>
            <w:r>
              <w:rPr>
                <w:sz w:val="16"/>
                <w:szCs w:val="16"/>
              </w:rPr>
              <w:t>Positive</w:t>
            </w:r>
          </w:p>
        </w:tc>
        <w:tc>
          <w:tcPr>
            <w:tcW w:w="630" w:type="dxa"/>
            <w:shd w:val="clear" w:color="auto" w:fill="F3F3F3"/>
            <w:tcMar>
              <w:top w:w="40" w:type="dxa"/>
              <w:left w:w="40" w:type="dxa"/>
              <w:bottom w:w="40" w:type="dxa"/>
              <w:right w:w="40" w:type="dxa"/>
            </w:tcMar>
            <w:vAlign w:val="bottom"/>
          </w:tcPr>
          <w:p w14:paraId="00000487" w14:textId="77777777" w:rsidR="00CC319F" w:rsidRDefault="00112339">
            <w:pPr>
              <w:spacing w:line="240" w:lineRule="auto"/>
              <w:ind w:firstLine="0"/>
              <w:rPr>
                <w:sz w:val="16"/>
                <w:szCs w:val="16"/>
              </w:rPr>
            </w:pPr>
            <w:r>
              <w:rPr>
                <w:sz w:val="16"/>
                <w:szCs w:val="16"/>
              </w:rPr>
              <w:t>Hearing Loss</w:t>
            </w:r>
          </w:p>
        </w:tc>
        <w:tc>
          <w:tcPr>
            <w:tcW w:w="840" w:type="dxa"/>
            <w:shd w:val="clear" w:color="auto" w:fill="999999"/>
            <w:tcMar>
              <w:top w:w="40" w:type="dxa"/>
              <w:left w:w="40" w:type="dxa"/>
              <w:bottom w:w="40" w:type="dxa"/>
              <w:right w:w="40" w:type="dxa"/>
            </w:tcMar>
            <w:vAlign w:val="bottom"/>
          </w:tcPr>
          <w:p w14:paraId="00000488" w14:textId="77777777" w:rsidR="00CC319F" w:rsidRDefault="00112339">
            <w:pPr>
              <w:spacing w:line="240" w:lineRule="auto"/>
              <w:ind w:firstLine="0"/>
              <w:rPr>
                <w:sz w:val="16"/>
                <w:szCs w:val="16"/>
              </w:rPr>
            </w:pPr>
            <w:r>
              <w:rPr>
                <w:sz w:val="16"/>
                <w:szCs w:val="16"/>
              </w:rPr>
              <w:t>Neutral</w:t>
            </w:r>
          </w:p>
        </w:tc>
        <w:tc>
          <w:tcPr>
            <w:tcW w:w="627" w:type="dxa"/>
            <w:shd w:val="clear" w:color="auto" w:fill="999999"/>
            <w:tcMar>
              <w:top w:w="40" w:type="dxa"/>
              <w:left w:w="40" w:type="dxa"/>
              <w:bottom w:w="40" w:type="dxa"/>
              <w:right w:w="40" w:type="dxa"/>
            </w:tcMar>
            <w:vAlign w:val="bottom"/>
          </w:tcPr>
          <w:p w14:paraId="00000489" w14:textId="77777777" w:rsidR="00CC319F" w:rsidRDefault="00112339">
            <w:pPr>
              <w:spacing w:line="240" w:lineRule="auto"/>
              <w:ind w:firstLine="0"/>
              <w:rPr>
                <w:sz w:val="16"/>
                <w:szCs w:val="16"/>
              </w:rPr>
            </w:pPr>
            <w:r>
              <w:rPr>
                <w:sz w:val="16"/>
                <w:szCs w:val="16"/>
              </w:rPr>
              <w:t>-</w:t>
            </w:r>
          </w:p>
        </w:tc>
        <w:tc>
          <w:tcPr>
            <w:tcW w:w="900" w:type="dxa"/>
            <w:shd w:val="clear" w:color="auto" w:fill="F3F3F3"/>
            <w:tcMar>
              <w:top w:w="40" w:type="dxa"/>
              <w:left w:w="40" w:type="dxa"/>
              <w:bottom w:w="40" w:type="dxa"/>
              <w:right w:w="40" w:type="dxa"/>
            </w:tcMar>
            <w:vAlign w:val="bottom"/>
          </w:tcPr>
          <w:p w14:paraId="0000048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999999"/>
            <w:tcMar>
              <w:top w:w="40" w:type="dxa"/>
              <w:left w:w="40" w:type="dxa"/>
              <w:bottom w:w="40" w:type="dxa"/>
              <w:right w:w="40" w:type="dxa"/>
            </w:tcMar>
            <w:vAlign w:val="bottom"/>
          </w:tcPr>
          <w:p w14:paraId="0000048B" w14:textId="77777777" w:rsidR="00CC319F" w:rsidRDefault="00112339">
            <w:pPr>
              <w:spacing w:line="240" w:lineRule="auto"/>
              <w:ind w:firstLine="0"/>
              <w:rPr>
                <w:sz w:val="16"/>
                <w:szCs w:val="16"/>
              </w:rPr>
            </w:pPr>
            <w:r>
              <w:rPr>
                <w:sz w:val="16"/>
                <w:szCs w:val="16"/>
              </w:rPr>
              <w:t>Neutral</w:t>
            </w:r>
          </w:p>
        </w:tc>
        <w:tc>
          <w:tcPr>
            <w:tcW w:w="705" w:type="dxa"/>
            <w:shd w:val="clear" w:color="auto" w:fill="999999"/>
            <w:tcMar>
              <w:top w:w="40" w:type="dxa"/>
              <w:left w:w="40" w:type="dxa"/>
              <w:bottom w:w="40" w:type="dxa"/>
              <w:right w:w="40" w:type="dxa"/>
            </w:tcMar>
            <w:vAlign w:val="bottom"/>
          </w:tcPr>
          <w:p w14:paraId="0000048C" w14:textId="77777777" w:rsidR="00CC319F" w:rsidRDefault="00112339">
            <w:pPr>
              <w:spacing w:line="240" w:lineRule="auto"/>
              <w:ind w:firstLine="0"/>
              <w:rPr>
                <w:sz w:val="16"/>
                <w:szCs w:val="16"/>
              </w:rPr>
            </w:pPr>
            <w:r>
              <w:rPr>
                <w:sz w:val="16"/>
                <w:szCs w:val="16"/>
              </w:rPr>
              <w:t>-</w:t>
            </w:r>
          </w:p>
        </w:tc>
        <w:tc>
          <w:tcPr>
            <w:tcW w:w="795" w:type="dxa"/>
            <w:shd w:val="clear" w:color="auto" w:fill="F3F3F3"/>
            <w:tcMar>
              <w:top w:w="40" w:type="dxa"/>
              <w:left w:w="40" w:type="dxa"/>
              <w:bottom w:w="40" w:type="dxa"/>
              <w:right w:w="40" w:type="dxa"/>
            </w:tcMar>
            <w:vAlign w:val="bottom"/>
          </w:tcPr>
          <w:p w14:paraId="0000048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999999"/>
            <w:tcMar>
              <w:top w:w="40" w:type="dxa"/>
              <w:left w:w="40" w:type="dxa"/>
              <w:bottom w:w="40" w:type="dxa"/>
              <w:right w:w="40" w:type="dxa"/>
            </w:tcMar>
            <w:vAlign w:val="bottom"/>
          </w:tcPr>
          <w:p w14:paraId="0000048E" w14:textId="77777777" w:rsidR="00CC319F" w:rsidRDefault="00112339">
            <w:pPr>
              <w:spacing w:line="240" w:lineRule="auto"/>
              <w:ind w:firstLine="0"/>
              <w:rPr>
                <w:sz w:val="16"/>
                <w:szCs w:val="16"/>
              </w:rPr>
            </w:pPr>
            <w:r>
              <w:rPr>
                <w:sz w:val="16"/>
                <w:szCs w:val="16"/>
              </w:rPr>
              <w:t>Neutral</w:t>
            </w:r>
          </w:p>
        </w:tc>
        <w:tc>
          <w:tcPr>
            <w:tcW w:w="705" w:type="dxa"/>
            <w:shd w:val="clear" w:color="auto" w:fill="999999"/>
            <w:tcMar>
              <w:top w:w="40" w:type="dxa"/>
              <w:left w:w="40" w:type="dxa"/>
              <w:bottom w:w="40" w:type="dxa"/>
              <w:right w:w="40" w:type="dxa"/>
            </w:tcMar>
            <w:vAlign w:val="bottom"/>
          </w:tcPr>
          <w:p w14:paraId="0000048F" w14:textId="77777777" w:rsidR="00CC319F" w:rsidRDefault="00112339">
            <w:pPr>
              <w:spacing w:line="240" w:lineRule="auto"/>
              <w:ind w:firstLine="0"/>
              <w:rPr>
                <w:sz w:val="16"/>
                <w:szCs w:val="16"/>
              </w:rPr>
            </w:pPr>
            <w:r>
              <w:rPr>
                <w:sz w:val="16"/>
                <w:szCs w:val="16"/>
              </w:rPr>
              <w:t>-</w:t>
            </w:r>
          </w:p>
        </w:tc>
        <w:tc>
          <w:tcPr>
            <w:tcW w:w="840" w:type="dxa"/>
            <w:shd w:val="clear" w:color="auto" w:fill="F3F3F3"/>
            <w:tcMar>
              <w:top w:w="40" w:type="dxa"/>
              <w:left w:w="40" w:type="dxa"/>
              <w:bottom w:w="40" w:type="dxa"/>
              <w:right w:w="40" w:type="dxa"/>
            </w:tcMar>
            <w:vAlign w:val="bottom"/>
          </w:tcPr>
          <w:p w14:paraId="0000049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49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492" w14:textId="77777777" w:rsidR="00CC319F" w:rsidRDefault="00112339">
            <w:pPr>
              <w:spacing w:line="240" w:lineRule="auto"/>
              <w:ind w:firstLine="0"/>
              <w:rPr>
                <w:sz w:val="16"/>
                <w:szCs w:val="16"/>
              </w:rPr>
            </w:pPr>
            <w:r>
              <w:rPr>
                <w:sz w:val="16"/>
                <w:szCs w:val="16"/>
              </w:rPr>
              <w:t>Positive</w:t>
            </w:r>
          </w:p>
        </w:tc>
      </w:tr>
      <w:tr w:rsidR="00CC319F" w14:paraId="6E8014C3" w14:textId="77777777" w:rsidTr="00D65527">
        <w:trPr>
          <w:trHeight w:val="555"/>
        </w:trPr>
        <w:tc>
          <w:tcPr>
            <w:tcW w:w="1743" w:type="dxa"/>
            <w:shd w:val="clear" w:color="auto" w:fill="FFFFFF"/>
            <w:tcMar>
              <w:top w:w="40" w:type="dxa"/>
              <w:left w:w="40" w:type="dxa"/>
              <w:bottom w:w="40" w:type="dxa"/>
              <w:right w:w="40" w:type="dxa"/>
            </w:tcMar>
            <w:vAlign w:val="bottom"/>
          </w:tcPr>
          <w:p w14:paraId="00000493" w14:textId="77777777" w:rsidR="00CC319F" w:rsidRDefault="00112339">
            <w:pPr>
              <w:spacing w:line="240" w:lineRule="auto"/>
              <w:ind w:firstLine="0"/>
              <w:rPr>
                <w:sz w:val="16"/>
                <w:szCs w:val="16"/>
              </w:rPr>
            </w:pPr>
            <w:r>
              <w:rPr>
                <w:sz w:val="16"/>
                <w:szCs w:val="16"/>
              </w:rPr>
              <w:t>Signage on trail has high tonal contrast with background</w:t>
            </w:r>
          </w:p>
        </w:tc>
        <w:tc>
          <w:tcPr>
            <w:tcW w:w="510" w:type="dxa"/>
            <w:shd w:val="clear" w:color="auto" w:fill="FFFFFF"/>
            <w:tcMar>
              <w:top w:w="40" w:type="dxa"/>
              <w:left w:w="40" w:type="dxa"/>
              <w:bottom w:w="40" w:type="dxa"/>
              <w:right w:w="40" w:type="dxa"/>
            </w:tcMar>
            <w:vAlign w:val="bottom"/>
          </w:tcPr>
          <w:p w14:paraId="00000494" w14:textId="77777777" w:rsidR="00CC319F" w:rsidRDefault="00112339">
            <w:pPr>
              <w:spacing w:line="240" w:lineRule="auto"/>
              <w:ind w:firstLine="0"/>
              <w:rPr>
                <w:sz w:val="16"/>
                <w:szCs w:val="16"/>
              </w:rPr>
            </w:pPr>
            <w:r>
              <w:rPr>
                <w:sz w:val="16"/>
                <w:szCs w:val="16"/>
              </w:rPr>
              <w:t>Vision Loss</w:t>
            </w:r>
          </w:p>
        </w:tc>
        <w:tc>
          <w:tcPr>
            <w:tcW w:w="825" w:type="dxa"/>
            <w:shd w:val="clear" w:color="auto" w:fill="6FA8DC"/>
            <w:tcMar>
              <w:top w:w="40" w:type="dxa"/>
              <w:left w:w="40" w:type="dxa"/>
              <w:bottom w:w="40" w:type="dxa"/>
              <w:right w:w="40" w:type="dxa"/>
            </w:tcMar>
            <w:vAlign w:val="bottom"/>
          </w:tcPr>
          <w:p w14:paraId="00000495" w14:textId="77777777" w:rsidR="00CC319F" w:rsidRDefault="00112339">
            <w:pPr>
              <w:spacing w:line="240" w:lineRule="auto"/>
              <w:ind w:firstLine="0"/>
              <w:rPr>
                <w:sz w:val="16"/>
                <w:szCs w:val="16"/>
              </w:rPr>
            </w:pPr>
            <w:r>
              <w:rPr>
                <w:sz w:val="16"/>
                <w:szCs w:val="16"/>
              </w:rPr>
              <w:t>Significant</w:t>
            </w:r>
          </w:p>
        </w:tc>
        <w:tc>
          <w:tcPr>
            <w:tcW w:w="660" w:type="dxa"/>
            <w:shd w:val="clear" w:color="auto" w:fill="B6D7A8"/>
            <w:tcMar>
              <w:top w:w="40" w:type="dxa"/>
              <w:left w:w="40" w:type="dxa"/>
              <w:bottom w:w="40" w:type="dxa"/>
              <w:right w:w="40" w:type="dxa"/>
            </w:tcMar>
            <w:vAlign w:val="bottom"/>
          </w:tcPr>
          <w:p w14:paraId="00000496" w14:textId="77777777" w:rsidR="00CC319F" w:rsidRDefault="00112339">
            <w:pPr>
              <w:spacing w:line="240" w:lineRule="auto"/>
              <w:ind w:firstLine="0"/>
              <w:rPr>
                <w:sz w:val="16"/>
                <w:szCs w:val="16"/>
              </w:rPr>
            </w:pPr>
            <w:r>
              <w:rPr>
                <w:sz w:val="16"/>
                <w:szCs w:val="16"/>
              </w:rPr>
              <w:t>Positive</w:t>
            </w:r>
          </w:p>
        </w:tc>
        <w:tc>
          <w:tcPr>
            <w:tcW w:w="630" w:type="dxa"/>
            <w:shd w:val="clear" w:color="auto" w:fill="FFFFFF"/>
            <w:tcMar>
              <w:top w:w="40" w:type="dxa"/>
              <w:left w:w="40" w:type="dxa"/>
              <w:bottom w:w="40" w:type="dxa"/>
              <w:right w:w="40" w:type="dxa"/>
            </w:tcMar>
            <w:vAlign w:val="bottom"/>
          </w:tcPr>
          <w:p w14:paraId="0000049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49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499" w14:textId="77777777" w:rsidR="00CC319F" w:rsidRDefault="00112339">
            <w:pPr>
              <w:spacing w:line="240" w:lineRule="auto"/>
              <w:ind w:firstLine="0"/>
              <w:rPr>
                <w:sz w:val="16"/>
                <w:szCs w:val="16"/>
              </w:rPr>
            </w:pPr>
            <w:r>
              <w:rPr>
                <w:sz w:val="16"/>
                <w:szCs w:val="16"/>
              </w:rPr>
              <w:t>Positive</w:t>
            </w:r>
          </w:p>
        </w:tc>
        <w:tc>
          <w:tcPr>
            <w:tcW w:w="900" w:type="dxa"/>
            <w:shd w:val="clear" w:color="auto" w:fill="FFFFFF"/>
            <w:tcMar>
              <w:top w:w="40" w:type="dxa"/>
              <w:left w:w="40" w:type="dxa"/>
              <w:bottom w:w="40" w:type="dxa"/>
              <w:right w:w="40" w:type="dxa"/>
            </w:tcMar>
            <w:vAlign w:val="bottom"/>
          </w:tcPr>
          <w:p w14:paraId="0000049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CFE2F3"/>
            <w:tcMar>
              <w:top w:w="40" w:type="dxa"/>
              <w:left w:w="40" w:type="dxa"/>
              <w:bottom w:w="40" w:type="dxa"/>
              <w:right w:w="40" w:type="dxa"/>
            </w:tcMar>
            <w:vAlign w:val="bottom"/>
          </w:tcPr>
          <w:p w14:paraId="0000049B"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49C" w14:textId="77777777" w:rsidR="00CC319F" w:rsidRDefault="00112339">
            <w:pPr>
              <w:spacing w:line="240" w:lineRule="auto"/>
              <w:ind w:firstLine="0"/>
              <w:rPr>
                <w:sz w:val="16"/>
                <w:szCs w:val="16"/>
              </w:rPr>
            </w:pPr>
            <w:r>
              <w:rPr>
                <w:sz w:val="16"/>
                <w:szCs w:val="16"/>
              </w:rPr>
              <w:t>Positive</w:t>
            </w:r>
          </w:p>
        </w:tc>
        <w:tc>
          <w:tcPr>
            <w:tcW w:w="795" w:type="dxa"/>
            <w:shd w:val="clear" w:color="auto" w:fill="FFFFFF"/>
            <w:tcMar>
              <w:top w:w="40" w:type="dxa"/>
              <w:left w:w="40" w:type="dxa"/>
              <w:bottom w:w="40" w:type="dxa"/>
              <w:right w:w="40" w:type="dxa"/>
            </w:tcMar>
            <w:vAlign w:val="bottom"/>
          </w:tcPr>
          <w:p w14:paraId="0000049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49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49F" w14:textId="77777777" w:rsidR="00CC319F" w:rsidRDefault="00112339">
            <w:pPr>
              <w:spacing w:line="240" w:lineRule="auto"/>
              <w:ind w:firstLine="0"/>
              <w:rPr>
                <w:sz w:val="16"/>
                <w:szCs w:val="16"/>
              </w:rPr>
            </w:pPr>
            <w:r>
              <w:rPr>
                <w:sz w:val="16"/>
                <w:szCs w:val="16"/>
              </w:rPr>
              <w:t>Positive</w:t>
            </w:r>
          </w:p>
        </w:tc>
        <w:tc>
          <w:tcPr>
            <w:tcW w:w="840" w:type="dxa"/>
            <w:shd w:val="clear" w:color="auto" w:fill="FFFFFF"/>
            <w:tcMar>
              <w:top w:w="40" w:type="dxa"/>
              <w:left w:w="40" w:type="dxa"/>
              <w:bottom w:w="40" w:type="dxa"/>
              <w:right w:w="40" w:type="dxa"/>
            </w:tcMar>
            <w:vAlign w:val="bottom"/>
          </w:tcPr>
          <w:p w14:paraId="000004A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4A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4A2" w14:textId="77777777" w:rsidR="00CC319F" w:rsidRDefault="00112339">
            <w:pPr>
              <w:spacing w:line="240" w:lineRule="auto"/>
              <w:ind w:firstLine="0"/>
              <w:rPr>
                <w:sz w:val="16"/>
                <w:szCs w:val="16"/>
              </w:rPr>
            </w:pPr>
            <w:r>
              <w:rPr>
                <w:sz w:val="16"/>
                <w:szCs w:val="16"/>
              </w:rPr>
              <w:t>Positive</w:t>
            </w:r>
          </w:p>
        </w:tc>
      </w:tr>
      <w:tr w:rsidR="00CC319F" w14:paraId="42A9637E" w14:textId="77777777" w:rsidTr="00D65527">
        <w:trPr>
          <w:trHeight w:val="795"/>
        </w:trPr>
        <w:tc>
          <w:tcPr>
            <w:tcW w:w="1743" w:type="dxa"/>
            <w:shd w:val="clear" w:color="auto" w:fill="F3F3F3"/>
            <w:tcMar>
              <w:top w:w="40" w:type="dxa"/>
              <w:left w:w="40" w:type="dxa"/>
              <w:bottom w:w="40" w:type="dxa"/>
              <w:right w:w="40" w:type="dxa"/>
            </w:tcMar>
            <w:vAlign w:val="bottom"/>
          </w:tcPr>
          <w:p w14:paraId="000004A3" w14:textId="77777777" w:rsidR="00CC319F" w:rsidRDefault="00112339">
            <w:pPr>
              <w:spacing w:line="240" w:lineRule="auto"/>
              <w:ind w:firstLine="0"/>
              <w:rPr>
                <w:sz w:val="16"/>
                <w:szCs w:val="16"/>
              </w:rPr>
            </w:pPr>
            <w:r>
              <w:rPr>
                <w:sz w:val="16"/>
                <w:szCs w:val="16"/>
              </w:rPr>
              <w:t>Warning of Hazards at trail head (low branches, rocks, uneven terrain)</w:t>
            </w:r>
          </w:p>
        </w:tc>
        <w:tc>
          <w:tcPr>
            <w:tcW w:w="510" w:type="dxa"/>
            <w:shd w:val="clear" w:color="auto" w:fill="F3F3F3"/>
            <w:tcMar>
              <w:top w:w="40" w:type="dxa"/>
              <w:left w:w="40" w:type="dxa"/>
              <w:bottom w:w="40" w:type="dxa"/>
              <w:right w:w="40" w:type="dxa"/>
            </w:tcMar>
            <w:vAlign w:val="bottom"/>
          </w:tcPr>
          <w:p w14:paraId="000004A4" w14:textId="77777777" w:rsidR="00CC319F" w:rsidRDefault="00112339">
            <w:pPr>
              <w:spacing w:line="240" w:lineRule="auto"/>
              <w:ind w:firstLine="0"/>
              <w:rPr>
                <w:sz w:val="16"/>
                <w:szCs w:val="16"/>
              </w:rPr>
            </w:pPr>
            <w:r>
              <w:rPr>
                <w:sz w:val="16"/>
                <w:szCs w:val="16"/>
              </w:rPr>
              <w:t>Vision Loss</w:t>
            </w:r>
          </w:p>
        </w:tc>
        <w:tc>
          <w:tcPr>
            <w:tcW w:w="825" w:type="dxa"/>
            <w:shd w:val="clear" w:color="auto" w:fill="CFE2F3"/>
            <w:tcMar>
              <w:top w:w="40" w:type="dxa"/>
              <w:left w:w="40" w:type="dxa"/>
              <w:bottom w:w="40" w:type="dxa"/>
              <w:right w:w="40" w:type="dxa"/>
            </w:tcMar>
            <w:vAlign w:val="bottom"/>
          </w:tcPr>
          <w:p w14:paraId="000004A5" w14:textId="77777777" w:rsidR="00CC319F" w:rsidRDefault="00112339">
            <w:pPr>
              <w:spacing w:line="240" w:lineRule="auto"/>
              <w:ind w:firstLine="0"/>
              <w:rPr>
                <w:sz w:val="16"/>
                <w:szCs w:val="16"/>
              </w:rPr>
            </w:pPr>
            <w:r>
              <w:rPr>
                <w:sz w:val="16"/>
                <w:szCs w:val="16"/>
              </w:rPr>
              <w:t>Moderate</w:t>
            </w:r>
          </w:p>
        </w:tc>
        <w:tc>
          <w:tcPr>
            <w:tcW w:w="660" w:type="dxa"/>
            <w:shd w:val="clear" w:color="auto" w:fill="B6D7A8"/>
            <w:tcMar>
              <w:top w:w="40" w:type="dxa"/>
              <w:left w:w="40" w:type="dxa"/>
              <w:bottom w:w="40" w:type="dxa"/>
              <w:right w:w="40" w:type="dxa"/>
            </w:tcMar>
            <w:vAlign w:val="bottom"/>
          </w:tcPr>
          <w:p w14:paraId="000004A6" w14:textId="77777777" w:rsidR="00CC319F" w:rsidRDefault="00112339">
            <w:pPr>
              <w:spacing w:line="240" w:lineRule="auto"/>
              <w:ind w:firstLine="0"/>
              <w:rPr>
                <w:sz w:val="16"/>
                <w:szCs w:val="16"/>
              </w:rPr>
            </w:pPr>
            <w:r>
              <w:rPr>
                <w:sz w:val="16"/>
                <w:szCs w:val="16"/>
              </w:rPr>
              <w:t>Positive</w:t>
            </w:r>
          </w:p>
        </w:tc>
        <w:tc>
          <w:tcPr>
            <w:tcW w:w="630" w:type="dxa"/>
            <w:shd w:val="clear" w:color="auto" w:fill="F3F3F3"/>
            <w:tcMar>
              <w:top w:w="40" w:type="dxa"/>
              <w:left w:w="40" w:type="dxa"/>
              <w:bottom w:w="40" w:type="dxa"/>
              <w:right w:w="40" w:type="dxa"/>
            </w:tcMar>
            <w:vAlign w:val="bottom"/>
          </w:tcPr>
          <w:p w14:paraId="000004A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4A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4A9" w14:textId="77777777" w:rsidR="00CC319F" w:rsidRDefault="00112339">
            <w:pPr>
              <w:spacing w:line="240" w:lineRule="auto"/>
              <w:ind w:firstLine="0"/>
              <w:rPr>
                <w:sz w:val="16"/>
                <w:szCs w:val="16"/>
              </w:rPr>
            </w:pPr>
            <w:r>
              <w:rPr>
                <w:sz w:val="16"/>
                <w:szCs w:val="16"/>
              </w:rPr>
              <w:t>Positive</w:t>
            </w:r>
          </w:p>
        </w:tc>
        <w:tc>
          <w:tcPr>
            <w:tcW w:w="900" w:type="dxa"/>
            <w:shd w:val="clear" w:color="auto" w:fill="F3F3F3"/>
            <w:tcMar>
              <w:top w:w="40" w:type="dxa"/>
              <w:left w:w="40" w:type="dxa"/>
              <w:bottom w:w="40" w:type="dxa"/>
              <w:right w:w="40" w:type="dxa"/>
            </w:tcMar>
            <w:vAlign w:val="bottom"/>
          </w:tcPr>
          <w:p w14:paraId="000004A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4A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4AC" w14:textId="77777777" w:rsidR="00CC319F" w:rsidRDefault="00112339">
            <w:pPr>
              <w:spacing w:line="240" w:lineRule="auto"/>
              <w:ind w:firstLine="0"/>
              <w:rPr>
                <w:sz w:val="16"/>
                <w:szCs w:val="16"/>
              </w:rPr>
            </w:pPr>
            <w:r>
              <w:rPr>
                <w:sz w:val="16"/>
                <w:szCs w:val="16"/>
              </w:rPr>
              <w:t>Positive</w:t>
            </w:r>
          </w:p>
        </w:tc>
        <w:tc>
          <w:tcPr>
            <w:tcW w:w="795" w:type="dxa"/>
            <w:shd w:val="clear" w:color="auto" w:fill="F3F3F3"/>
            <w:tcMar>
              <w:top w:w="40" w:type="dxa"/>
              <w:left w:w="40" w:type="dxa"/>
              <w:bottom w:w="40" w:type="dxa"/>
              <w:right w:w="40" w:type="dxa"/>
            </w:tcMar>
            <w:vAlign w:val="bottom"/>
          </w:tcPr>
          <w:p w14:paraId="000004A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4A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4AF" w14:textId="77777777" w:rsidR="00CC319F" w:rsidRDefault="00112339">
            <w:pPr>
              <w:spacing w:line="240" w:lineRule="auto"/>
              <w:ind w:firstLine="0"/>
              <w:rPr>
                <w:sz w:val="16"/>
                <w:szCs w:val="16"/>
              </w:rPr>
            </w:pPr>
            <w:r>
              <w:rPr>
                <w:sz w:val="16"/>
                <w:szCs w:val="16"/>
              </w:rPr>
              <w:t>Positive</w:t>
            </w:r>
          </w:p>
        </w:tc>
        <w:tc>
          <w:tcPr>
            <w:tcW w:w="840" w:type="dxa"/>
            <w:shd w:val="clear" w:color="auto" w:fill="F3F3F3"/>
            <w:tcMar>
              <w:top w:w="40" w:type="dxa"/>
              <w:left w:w="40" w:type="dxa"/>
              <w:bottom w:w="40" w:type="dxa"/>
              <w:right w:w="40" w:type="dxa"/>
            </w:tcMar>
            <w:vAlign w:val="bottom"/>
          </w:tcPr>
          <w:p w14:paraId="000004B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4B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4B2" w14:textId="77777777" w:rsidR="00CC319F" w:rsidRDefault="00112339">
            <w:pPr>
              <w:spacing w:line="240" w:lineRule="auto"/>
              <w:ind w:firstLine="0"/>
              <w:rPr>
                <w:sz w:val="16"/>
                <w:szCs w:val="16"/>
              </w:rPr>
            </w:pPr>
            <w:r>
              <w:rPr>
                <w:sz w:val="16"/>
                <w:szCs w:val="16"/>
              </w:rPr>
              <w:t>Positive</w:t>
            </w:r>
          </w:p>
        </w:tc>
      </w:tr>
      <w:tr w:rsidR="00CC319F" w14:paraId="775AACEA" w14:textId="77777777" w:rsidTr="00D65527">
        <w:trPr>
          <w:trHeight w:val="795"/>
        </w:trPr>
        <w:tc>
          <w:tcPr>
            <w:tcW w:w="1743" w:type="dxa"/>
            <w:shd w:val="clear" w:color="auto" w:fill="FFFFFF"/>
            <w:tcMar>
              <w:top w:w="40" w:type="dxa"/>
              <w:left w:w="40" w:type="dxa"/>
              <w:bottom w:w="40" w:type="dxa"/>
              <w:right w:w="40" w:type="dxa"/>
            </w:tcMar>
            <w:vAlign w:val="bottom"/>
          </w:tcPr>
          <w:p w14:paraId="000004B3" w14:textId="77777777" w:rsidR="00CC319F" w:rsidRDefault="00112339">
            <w:pPr>
              <w:spacing w:line="240" w:lineRule="auto"/>
              <w:ind w:firstLine="0"/>
              <w:rPr>
                <w:sz w:val="16"/>
                <w:szCs w:val="16"/>
              </w:rPr>
            </w:pPr>
            <w:r>
              <w:rPr>
                <w:sz w:val="16"/>
                <w:szCs w:val="16"/>
              </w:rPr>
              <w:t>Average and maximum running and cross Slope of trail information marked at trail head</w:t>
            </w:r>
          </w:p>
        </w:tc>
        <w:tc>
          <w:tcPr>
            <w:tcW w:w="510" w:type="dxa"/>
            <w:shd w:val="clear" w:color="auto" w:fill="FFFFFF"/>
            <w:tcMar>
              <w:top w:w="40" w:type="dxa"/>
              <w:left w:w="40" w:type="dxa"/>
              <w:bottom w:w="40" w:type="dxa"/>
              <w:right w:w="40" w:type="dxa"/>
            </w:tcMar>
            <w:vAlign w:val="bottom"/>
          </w:tcPr>
          <w:p w14:paraId="000004B4" w14:textId="77777777" w:rsidR="00CC319F" w:rsidRDefault="00112339">
            <w:pPr>
              <w:spacing w:line="240" w:lineRule="auto"/>
              <w:ind w:firstLine="0"/>
              <w:rPr>
                <w:sz w:val="16"/>
                <w:szCs w:val="16"/>
              </w:rPr>
            </w:pPr>
            <w:r>
              <w:rPr>
                <w:sz w:val="16"/>
                <w:szCs w:val="16"/>
              </w:rPr>
              <w:t>Vision Loss</w:t>
            </w:r>
          </w:p>
        </w:tc>
        <w:tc>
          <w:tcPr>
            <w:tcW w:w="825" w:type="dxa"/>
            <w:shd w:val="clear" w:color="auto" w:fill="CFE2F3"/>
            <w:tcMar>
              <w:top w:w="40" w:type="dxa"/>
              <w:left w:w="40" w:type="dxa"/>
              <w:bottom w:w="40" w:type="dxa"/>
              <w:right w:w="40" w:type="dxa"/>
            </w:tcMar>
            <w:vAlign w:val="bottom"/>
          </w:tcPr>
          <w:p w14:paraId="000004B5" w14:textId="77777777" w:rsidR="00CC319F" w:rsidRDefault="00112339">
            <w:pPr>
              <w:spacing w:line="240" w:lineRule="auto"/>
              <w:ind w:firstLine="0"/>
              <w:rPr>
                <w:sz w:val="16"/>
                <w:szCs w:val="16"/>
              </w:rPr>
            </w:pPr>
            <w:r>
              <w:rPr>
                <w:sz w:val="16"/>
                <w:szCs w:val="16"/>
              </w:rPr>
              <w:t>Moderate</w:t>
            </w:r>
          </w:p>
        </w:tc>
        <w:tc>
          <w:tcPr>
            <w:tcW w:w="660" w:type="dxa"/>
            <w:shd w:val="clear" w:color="auto" w:fill="B6D7A8"/>
            <w:tcMar>
              <w:top w:w="40" w:type="dxa"/>
              <w:left w:w="40" w:type="dxa"/>
              <w:bottom w:w="40" w:type="dxa"/>
              <w:right w:w="40" w:type="dxa"/>
            </w:tcMar>
            <w:vAlign w:val="bottom"/>
          </w:tcPr>
          <w:p w14:paraId="000004B6" w14:textId="77777777" w:rsidR="00CC319F" w:rsidRDefault="00112339">
            <w:pPr>
              <w:spacing w:line="240" w:lineRule="auto"/>
              <w:ind w:firstLine="0"/>
              <w:rPr>
                <w:sz w:val="16"/>
                <w:szCs w:val="16"/>
              </w:rPr>
            </w:pPr>
            <w:r>
              <w:rPr>
                <w:sz w:val="16"/>
                <w:szCs w:val="16"/>
              </w:rPr>
              <w:t>Positive</w:t>
            </w:r>
          </w:p>
        </w:tc>
        <w:tc>
          <w:tcPr>
            <w:tcW w:w="630" w:type="dxa"/>
            <w:shd w:val="clear" w:color="auto" w:fill="FFFFFF"/>
            <w:tcMar>
              <w:top w:w="40" w:type="dxa"/>
              <w:left w:w="40" w:type="dxa"/>
              <w:bottom w:w="40" w:type="dxa"/>
              <w:right w:w="40" w:type="dxa"/>
            </w:tcMar>
            <w:vAlign w:val="bottom"/>
          </w:tcPr>
          <w:p w14:paraId="000004B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4B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4B9" w14:textId="77777777" w:rsidR="00CC319F" w:rsidRDefault="00112339">
            <w:pPr>
              <w:spacing w:line="240" w:lineRule="auto"/>
              <w:ind w:firstLine="0"/>
              <w:rPr>
                <w:sz w:val="16"/>
                <w:szCs w:val="16"/>
              </w:rPr>
            </w:pPr>
            <w:r>
              <w:rPr>
                <w:sz w:val="16"/>
                <w:szCs w:val="16"/>
              </w:rPr>
              <w:t>Positive</w:t>
            </w:r>
          </w:p>
        </w:tc>
        <w:tc>
          <w:tcPr>
            <w:tcW w:w="900" w:type="dxa"/>
            <w:shd w:val="clear" w:color="auto" w:fill="FFFFFF"/>
            <w:tcMar>
              <w:top w:w="40" w:type="dxa"/>
              <w:left w:w="40" w:type="dxa"/>
              <w:bottom w:w="40" w:type="dxa"/>
              <w:right w:w="40" w:type="dxa"/>
            </w:tcMar>
            <w:vAlign w:val="bottom"/>
          </w:tcPr>
          <w:p w14:paraId="000004B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4B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4BC" w14:textId="77777777" w:rsidR="00CC319F" w:rsidRDefault="00112339">
            <w:pPr>
              <w:spacing w:line="240" w:lineRule="auto"/>
              <w:ind w:firstLine="0"/>
              <w:rPr>
                <w:sz w:val="16"/>
                <w:szCs w:val="16"/>
              </w:rPr>
            </w:pPr>
            <w:r>
              <w:rPr>
                <w:sz w:val="16"/>
                <w:szCs w:val="16"/>
              </w:rPr>
              <w:t>Positive</w:t>
            </w:r>
          </w:p>
        </w:tc>
        <w:tc>
          <w:tcPr>
            <w:tcW w:w="795" w:type="dxa"/>
            <w:shd w:val="clear" w:color="auto" w:fill="FFFFFF"/>
            <w:tcMar>
              <w:top w:w="40" w:type="dxa"/>
              <w:left w:w="40" w:type="dxa"/>
              <w:bottom w:w="40" w:type="dxa"/>
              <w:right w:w="40" w:type="dxa"/>
            </w:tcMar>
            <w:vAlign w:val="bottom"/>
          </w:tcPr>
          <w:p w14:paraId="000004B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4B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4BF" w14:textId="77777777" w:rsidR="00CC319F" w:rsidRDefault="00112339">
            <w:pPr>
              <w:spacing w:line="240" w:lineRule="auto"/>
              <w:ind w:firstLine="0"/>
              <w:rPr>
                <w:sz w:val="16"/>
                <w:szCs w:val="16"/>
              </w:rPr>
            </w:pPr>
            <w:r>
              <w:rPr>
                <w:sz w:val="16"/>
                <w:szCs w:val="16"/>
              </w:rPr>
              <w:t>Positive</w:t>
            </w:r>
          </w:p>
        </w:tc>
        <w:tc>
          <w:tcPr>
            <w:tcW w:w="840" w:type="dxa"/>
            <w:shd w:val="clear" w:color="auto" w:fill="FFFFFF"/>
            <w:tcMar>
              <w:top w:w="40" w:type="dxa"/>
              <w:left w:w="40" w:type="dxa"/>
              <w:bottom w:w="40" w:type="dxa"/>
              <w:right w:w="40" w:type="dxa"/>
            </w:tcMar>
            <w:vAlign w:val="bottom"/>
          </w:tcPr>
          <w:p w14:paraId="000004C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4C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4C2" w14:textId="77777777" w:rsidR="00CC319F" w:rsidRDefault="00112339">
            <w:pPr>
              <w:spacing w:line="240" w:lineRule="auto"/>
              <w:ind w:firstLine="0"/>
              <w:rPr>
                <w:sz w:val="16"/>
                <w:szCs w:val="16"/>
              </w:rPr>
            </w:pPr>
            <w:r>
              <w:rPr>
                <w:sz w:val="16"/>
                <w:szCs w:val="16"/>
              </w:rPr>
              <w:t>Positive</w:t>
            </w:r>
          </w:p>
        </w:tc>
      </w:tr>
      <w:tr w:rsidR="00CC319F" w14:paraId="6CA88C89" w14:textId="77777777" w:rsidTr="00D65527">
        <w:trPr>
          <w:trHeight w:val="555"/>
        </w:trPr>
        <w:tc>
          <w:tcPr>
            <w:tcW w:w="1743" w:type="dxa"/>
            <w:shd w:val="clear" w:color="auto" w:fill="F3F3F3"/>
            <w:tcMar>
              <w:top w:w="40" w:type="dxa"/>
              <w:left w:w="40" w:type="dxa"/>
              <w:bottom w:w="40" w:type="dxa"/>
              <w:right w:w="40" w:type="dxa"/>
            </w:tcMar>
            <w:vAlign w:val="bottom"/>
          </w:tcPr>
          <w:p w14:paraId="000004C3" w14:textId="77777777" w:rsidR="00CC319F" w:rsidRDefault="00112339">
            <w:pPr>
              <w:spacing w:line="240" w:lineRule="auto"/>
              <w:ind w:firstLine="0"/>
              <w:rPr>
                <w:sz w:val="16"/>
                <w:szCs w:val="16"/>
              </w:rPr>
            </w:pPr>
            <w:r>
              <w:rPr>
                <w:sz w:val="16"/>
                <w:szCs w:val="16"/>
              </w:rPr>
              <w:t>Length of Trail Information on singage at trail head</w:t>
            </w:r>
          </w:p>
        </w:tc>
        <w:tc>
          <w:tcPr>
            <w:tcW w:w="510" w:type="dxa"/>
            <w:shd w:val="clear" w:color="auto" w:fill="F3F3F3"/>
            <w:tcMar>
              <w:top w:w="40" w:type="dxa"/>
              <w:left w:w="40" w:type="dxa"/>
              <w:bottom w:w="40" w:type="dxa"/>
              <w:right w:w="40" w:type="dxa"/>
            </w:tcMar>
            <w:vAlign w:val="bottom"/>
          </w:tcPr>
          <w:p w14:paraId="000004C4" w14:textId="77777777" w:rsidR="00CC319F" w:rsidRDefault="00112339">
            <w:pPr>
              <w:spacing w:line="240" w:lineRule="auto"/>
              <w:ind w:firstLine="0"/>
              <w:rPr>
                <w:sz w:val="16"/>
                <w:szCs w:val="16"/>
              </w:rPr>
            </w:pPr>
            <w:r>
              <w:rPr>
                <w:sz w:val="16"/>
                <w:szCs w:val="16"/>
              </w:rPr>
              <w:t>Vision Loss</w:t>
            </w:r>
          </w:p>
        </w:tc>
        <w:tc>
          <w:tcPr>
            <w:tcW w:w="825" w:type="dxa"/>
            <w:shd w:val="clear" w:color="auto" w:fill="CFE2F3"/>
            <w:tcMar>
              <w:top w:w="40" w:type="dxa"/>
              <w:left w:w="40" w:type="dxa"/>
              <w:bottom w:w="40" w:type="dxa"/>
              <w:right w:w="40" w:type="dxa"/>
            </w:tcMar>
            <w:vAlign w:val="bottom"/>
          </w:tcPr>
          <w:p w14:paraId="000004C5" w14:textId="77777777" w:rsidR="00CC319F" w:rsidRDefault="00112339">
            <w:pPr>
              <w:spacing w:line="240" w:lineRule="auto"/>
              <w:ind w:firstLine="0"/>
              <w:rPr>
                <w:sz w:val="16"/>
                <w:szCs w:val="16"/>
              </w:rPr>
            </w:pPr>
            <w:r>
              <w:rPr>
                <w:sz w:val="16"/>
                <w:szCs w:val="16"/>
              </w:rPr>
              <w:t>Moderate</w:t>
            </w:r>
          </w:p>
        </w:tc>
        <w:tc>
          <w:tcPr>
            <w:tcW w:w="660" w:type="dxa"/>
            <w:shd w:val="clear" w:color="auto" w:fill="B6D7A8"/>
            <w:tcMar>
              <w:top w:w="40" w:type="dxa"/>
              <w:left w:w="40" w:type="dxa"/>
              <w:bottom w:w="40" w:type="dxa"/>
              <w:right w:w="40" w:type="dxa"/>
            </w:tcMar>
            <w:vAlign w:val="bottom"/>
          </w:tcPr>
          <w:p w14:paraId="000004C6" w14:textId="77777777" w:rsidR="00CC319F" w:rsidRDefault="00112339">
            <w:pPr>
              <w:spacing w:line="240" w:lineRule="auto"/>
              <w:ind w:firstLine="0"/>
              <w:rPr>
                <w:sz w:val="16"/>
                <w:szCs w:val="16"/>
              </w:rPr>
            </w:pPr>
            <w:r>
              <w:rPr>
                <w:sz w:val="16"/>
                <w:szCs w:val="16"/>
              </w:rPr>
              <w:t>Positive</w:t>
            </w:r>
          </w:p>
        </w:tc>
        <w:tc>
          <w:tcPr>
            <w:tcW w:w="630" w:type="dxa"/>
            <w:shd w:val="clear" w:color="auto" w:fill="F3F3F3"/>
            <w:tcMar>
              <w:top w:w="40" w:type="dxa"/>
              <w:left w:w="40" w:type="dxa"/>
              <w:bottom w:w="40" w:type="dxa"/>
              <w:right w:w="40" w:type="dxa"/>
            </w:tcMar>
            <w:vAlign w:val="bottom"/>
          </w:tcPr>
          <w:p w14:paraId="000004C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4C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4C9" w14:textId="77777777" w:rsidR="00CC319F" w:rsidRDefault="00112339">
            <w:pPr>
              <w:spacing w:line="240" w:lineRule="auto"/>
              <w:ind w:firstLine="0"/>
              <w:rPr>
                <w:sz w:val="16"/>
                <w:szCs w:val="16"/>
              </w:rPr>
            </w:pPr>
            <w:r>
              <w:rPr>
                <w:sz w:val="16"/>
                <w:szCs w:val="16"/>
              </w:rPr>
              <w:t>Positive</w:t>
            </w:r>
          </w:p>
        </w:tc>
        <w:tc>
          <w:tcPr>
            <w:tcW w:w="900" w:type="dxa"/>
            <w:shd w:val="clear" w:color="auto" w:fill="F3F3F3"/>
            <w:tcMar>
              <w:top w:w="40" w:type="dxa"/>
              <w:left w:w="40" w:type="dxa"/>
              <w:bottom w:w="40" w:type="dxa"/>
              <w:right w:w="40" w:type="dxa"/>
            </w:tcMar>
            <w:vAlign w:val="bottom"/>
          </w:tcPr>
          <w:p w14:paraId="000004C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4C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4CC" w14:textId="77777777" w:rsidR="00CC319F" w:rsidRDefault="00112339">
            <w:pPr>
              <w:spacing w:line="240" w:lineRule="auto"/>
              <w:ind w:firstLine="0"/>
              <w:rPr>
                <w:sz w:val="16"/>
                <w:szCs w:val="16"/>
              </w:rPr>
            </w:pPr>
            <w:r>
              <w:rPr>
                <w:sz w:val="16"/>
                <w:szCs w:val="16"/>
              </w:rPr>
              <w:t>Positive</w:t>
            </w:r>
          </w:p>
        </w:tc>
        <w:tc>
          <w:tcPr>
            <w:tcW w:w="795" w:type="dxa"/>
            <w:shd w:val="clear" w:color="auto" w:fill="F3F3F3"/>
            <w:tcMar>
              <w:top w:w="40" w:type="dxa"/>
              <w:left w:w="40" w:type="dxa"/>
              <w:bottom w:w="40" w:type="dxa"/>
              <w:right w:w="40" w:type="dxa"/>
            </w:tcMar>
            <w:vAlign w:val="bottom"/>
          </w:tcPr>
          <w:p w14:paraId="000004C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4C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4CF" w14:textId="77777777" w:rsidR="00CC319F" w:rsidRDefault="00112339">
            <w:pPr>
              <w:spacing w:line="240" w:lineRule="auto"/>
              <w:ind w:firstLine="0"/>
              <w:rPr>
                <w:sz w:val="16"/>
                <w:szCs w:val="16"/>
              </w:rPr>
            </w:pPr>
            <w:r>
              <w:rPr>
                <w:sz w:val="16"/>
                <w:szCs w:val="16"/>
              </w:rPr>
              <w:t>Positive</w:t>
            </w:r>
          </w:p>
        </w:tc>
        <w:tc>
          <w:tcPr>
            <w:tcW w:w="840" w:type="dxa"/>
            <w:shd w:val="clear" w:color="auto" w:fill="F3F3F3"/>
            <w:tcMar>
              <w:top w:w="40" w:type="dxa"/>
              <w:left w:w="40" w:type="dxa"/>
              <w:bottom w:w="40" w:type="dxa"/>
              <w:right w:w="40" w:type="dxa"/>
            </w:tcMar>
            <w:vAlign w:val="bottom"/>
          </w:tcPr>
          <w:p w14:paraId="000004D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4D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4D2" w14:textId="77777777" w:rsidR="00CC319F" w:rsidRDefault="00112339">
            <w:pPr>
              <w:spacing w:line="240" w:lineRule="auto"/>
              <w:ind w:firstLine="0"/>
              <w:rPr>
                <w:sz w:val="16"/>
                <w:szCs w:val="16"/>
              </w:rPr>
            </w:pPr>
            <w:r>
              <w:rPr>
                <w:sz w:val="16"/>
                <w:szCs w:val="16"/>
              </w:rPr>
              <w:t>Positive</w:t>
            </w:r>
          </w:p>
        </w:tc>
      </w:tr>
      <w:tr w:rsidR="00CC319F" w14:paraId="1924439B" w14:textId="77777777" w:rsidTr="00D65527">
        <w:trPr>
          <w:trHeight w:val="555"/>
        </w:trPr>
        <w:tc>
          <w:tcPr>
            <w:tcW w:w="1743" w:type="dxa"/>
            <w:shd w:val="clear" w:color="auto" w:fill="FFFFFF"/>
            <w:tcMar>
              <w:top w:w="40" w:type="dxa"/>
              <w:left w:w="40" w:type="dxa"/>
              <w:bottom w:w="40" w:type="dxa"/>
              <w:right w:w="40" w:type="dxa"/>
            </w:tcMar>
            <w:vAlign w:val="bottom"/>
          </w:tcPr>
          <w:p w14:paraId="000004D3" w14:textId="77777777" w:rsidR="00CC319F" w:rsidRDefault="00112339">
            <w:pPr>
              <w:spacing w:line="240" w:lineRule="auto"/>
              <w:ind w:firstLine="0"/>
              <w:rPr>
                <w:sz w:val="16"/>
                <w:szCs w:val="16"/>
              </w:rPr>
            </w:pPr>
            <w:r>
              <w:rPr>
                <w:sz w:val="16"/>
                <w:szCs w:val="16"/>
              </w:rPr>
              <w:t>Average and Minimum Trail Width info included at trailhead</w:t>
            </w:r>
          </w:p>
        </w:tc>
        <w:tc>
          <w:tcPr>
            <w:tcW w:w="510" w:type="dxa"/>
            <w:shd w:val="clear" w:color="auto" w:fill="FFFFFF"/>
            <w:tcMar>
              <w:top w:w="40" w:type="dxa"/>
              <w:left w:w="40" w:type="dxa"/>
              <w:bottom w:w="40" w:type="dxa"/>
              <w:right w:w="40" w:type="dxa"/>
            </w:tcMar>
            <w:vAlign w:val="bottom"/>
          </w:tcPr>
          <w:p w14:paraId="000004D4" w14:textId="77777777" w:rsidR="00CC319F" w:rsidRDefault="00112339">
            <w:pPr>
              <w:spacing w:line="240" w:lineRule="auto"/>
              <w:ind w:firstLine="0"/>
              <w:rPr>
                <w:sz w:val="16"/>
                <w:szCs w:val="16"/>
              </w:rPr>
            </w:pPr>
            <w:r>
              <w:rPr>
                <w:sz w:val="16"/>
                <w:szCs w:val="16"/>
              </w:rPr>
              <w:t>Vision Loss</w:t>
            </w:r>
          </w:p>
        </w:tc>
        <w:tc>
          <w:tcPr>
            <w:tcW w:w="825" w:type="dxa"/>
            <w:shd w:val="clear" w:color="auto" w:fill="999999"/>
            <w:tcMar>
              <w:top w:w="40" w:type="dxa"/>
              <w:left w:w="40" w:type="dxa"/>
              <w:bottom w:w="40" w:type="dxa"/>
              <w:right w:w="40" w:type="dxa"/>
            </w:tcMar>
            <w:vAlign w:val="bottom"/>
          </w:tcPr>
          <w:p w14:paraId="000004D5" w14:textId="77777777" w:rsidR="00CC319F" w:rsidRDefault="00112339">
            <w:pPr>
              <w:spacing w:line="240" w:lineRule="auto"/>
              <w:ind w:firstLine="0"/>
              <w:rPr>
                <w:sz w:val="16"/>
                <w:szCs w:val="16"/>
              </w:rPr>
            </w:pPr>
            <w:r>
              <w:rPr>
                <w:sz w:val="16"/>
                <w:szCs w:val="16"/>
              </w:rPr>
              <w:t>Neutral</w:t>
            </w:r>
          </w:p>
        </w:tc>
        <w:tc>
          <w:tcPr>
            <w:tcW w:w="660" w:type="dxa"/>
            <w:shd w:val="clear" w:color="auto" w:fill="999999"/>
            <w:tcMar>
              <w:top w:w="40" w:type="dxa"/>
              <w:left w:w="40" w:type="dxa"/>
              <w:bottom w:w="40" w:type="dxa"/>
              <w:right w:w="40" w:type="dxa"/>
            </w:tcMar>
            <w:vAlign w:val="bottom"/>
          </w:tcPr>
          <w:p w14:paraId="000004D6" w14:textId="77777777" w:rsidR="00CC319F" w:rsidRDefault="00112339">
            <w:pPr>
              <w:spacing w:line="240" w:lineRule="auto"/>
              <w:ind w:firstLine="0"/>
              <w:rPr>
                <w:sz w:val="16"/>
                <w:szCs w:val="16"/>
              </w:rPr>
            </w:pPr>
            <w:r>
              <w:rPr>
                <w:sz w:val="16"/>
                <w:szCs w:val="16"/>
              </w:rPr>
              <w:t>-</w:t>
            </w:r>
          </w:p>
        </w:tc>
        <w:tc>
          <w:tcPr>
            <w:tcW w:w="630" w:type="dxa"/>
            <w:shd w:val="clear" w:color="auto" w:fill="FFFFFF"/>
            <w:tcMar>
              <w:top w:w="40" w:type="dxa"/>
              <w:left w:w="40" w:type="dxa"/>
              <w:bottom w:w="40" w:type="dxa"/>
              <w:right w:w="40" w:type="dxa"/>
            </w:tcMar>
            <w:vAlign w:val="bottom"/>
          </w:tcPr>
          <w:p w14:paraId="000004D7" w14:textId="77777777" w:rsidR="00CC319F" w:rsidRDefault="00112339">
            <w:pPr>
              <w:spacing w:line="240" w:lineRule="auto"/>
              <w:ind w:firstLine="0"/>
              <w:rPr>
                <w:sz w:val="16"/>
                <w:szCs w:val="16"/>
              </w:rPr>
            </w:pPr>
            <w:r>
              <w:rPr>
                <w:sz w:val="16"/>
                <w:szCs w:val="16"/>
              </w:rPr>
              <w:t>Hearing Loss</w:t>
            </w:r>
          </w:p>
        </w:tc>
        <w:tc>
          <w:tcPr>
            <w:tcW w:w="840" w:type="dxa"/>
            <w:shd w:val="clear" w:color="auto" w:fill="999999"/>
            <w:tcMar>
              <w:top w:w="40" w:type="dxa"/>
              <w:left w:w="40" w:type="dxa"/>
              <w:bottom w:w="40" w:type="dxa"/>
              <w:right w:w="40" w:type="dxa"/>
            </w:tcMar>
            <w:vAlign w:val="bottom"/>
          </w:tcPr>
          <w:p w14:paraId="000004D8" w14:textId="77777777" w:rsidR="00CC319F" w:rsidRDefault="00112339">
            <w:pPr>
              <w:spacing w:line="240" w:lineRule="auto"/>
              <w:ind w:firstLine="0"/>
              <w:rPr>
                <w:sz w:val="16"/>
                <w:szCs w:val="16"/>
              </w:rPr>
            </w:pPr>
            <w:r>
              <w:rPr>
                <w:sz w:val="16"/>
                <w:szCs w:val="16"/>
              </w:rPr>
              <w:t>Neutral</w:t>
            </w:r>
          </w:p>
        </w:tc>
        <w:tc>
          <w:tcPr>
            <w:tcW w:w="627" w:type="dxa"/>
            <w:shd w:val="clear" w:color="auto" w:fill="999999"/>
            <w:tcMar>
              <w:top w:w="40" w:type="dxa"/>
              <w:left w:w="40" w:type="dxa"/>
              <w:bottom w:w="40" w:type="dxa"/>
              <w:right w:w="40" w:type="dxa"/>
            </w:tcMar>
            <w:vAlign w:val="bottom"/>
          </w:tcPr>
          <w:p w14:paraId="000004D9" w14:textId="77777777" w:rsidR="00CC319F" w:rsidRDefault="00112339">
            <w:pPr>
              <w:spacing w:line="240" w:lineRule="auto"/>
              <w:ind w:firstLine="0"/>
              <w:rPr>
                <w:sz w:val="16"/>
                <w:szCs w:val="16"/>
              </w:rPr>
            </w:pPr>
            <w:r>
              <w:rPr>
                <w:sz w:val="16"/>
                <w:szCs w:val="16"/>
              </w:rPr>
              <w:t>-</w:t>
            </w:r>
          </w:p>
        </w:tc>
        <w:tc>
          <w:tcPr>
            <w:tcW w:w="900" w:type="dxa"/>
            <w:shd w:val="clear" w:color="auto" w:fill="FFFFFF"/>
            <w:tcMar>
              <w:top w:w="40" w:type="dxa"/>
              <w:left w:w="40" w:type="dxa"/>
              <w:bottom w:w="40" w:type="dxa"/>
              <w:right w:w="40" w:type="dxa"/>
            </w:tcMar>
            <w:vAlign w:val="bottom"/>
          </w:tcPr>
          <w:p w14:paraId="000004D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4D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4DC" w14:textId="77777777" w:rsidR="00CC319F" w:rsidRDefault="00112339">
            <w:pPr>
              <w:spacing w:line="240" w:lineRule="auto"/>
              <w:ind w:firstLine="0"/>
              <w:rPr>
                <w:sz w:val="16"/>
                <w:szCs w:val="16"/>
              </w:rPr>
            </w:pPr>
            <w:r>
              <w:rPr>
                <w:sz w:val="16"/>
                <w:szCs w:val="16"/>
              </w:rPr>
              <w:t>Positive</w:t>
            </w:r>
          </w:p>
        </w:tc>
        <w:tc>
          <w:tcPr>
            <w:tcW w:w="795" w:type="dxa"/>
            <w:shd w:val="clear" w:color="auto" w:fill="FFFFFF"/>
            <w:tcMar>
              <w:top w:w="40" w:type="dxa"/>
              <w:left w:w="40" w:type="dxa"/>
              <w:bottom w:w="40" w:type="dxa"/>
              <w:right w:w="40" w:type="dxa"/>
            </w:tcMar>
            <w:vAlign w:val="bottom"/>
          </w:tcPr>
          <w:p w14:paraId="000004D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4D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4DF" w14:textId="77777777" w:rsidR="00CC319F" w:rsidRDefault="00112339">
            <w:pPr>
              <w:spacing w:line="240" w:lineRule="auto"/>
              <w:ind w:firstLine="0"/>
              <w:rPr>
                <w:sz w:val="16"/>
                <w:szCs w:val="16"/>
              </w:rPr>
            </w:pPr>
            <w:r>
              <w:rPr>
                <w:sz w:val="16"/>
                <w:szCs w:val="16"/>
              </w:rPr>
              <w:t>Positive</w:t>
            </w:r>
          </w:p>
        </w:tc>
        <w:tc>
          <w:tcPr>
            <w:tcW w:w="840" w:type="dxa"/>
            <w:shd w:val="clear" w:color="auto" w:fill="FFFFFF"/>
            <w:tcMar>
              <w:top w:w="40" w:type="dxa"/>
              <w:left w:w="40" w:type="dxa"/>
              <w:bottom w:w="40" w:type="dxa"/>
              <w:right w:w="40" w:type="dxa"/>
            </w:tcMar>
            <w:vAlign w:val="bottom"/>
          </w:tcPr>
          <w:p w14:paraId="000004E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4E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4E2" w14:textId="77777777" w:rsidR="00CC319F" w:rsidRDefault="00112339">
            <w:pPr>
              <w:spacing w:line="240" w:lineRule="auto"/>
              <w:ind w:firstLine="0"/>
              <w:rPr>
                <w:sz w:val="16"/>
                <w:szCs w:val="16"/>
              </w:rPr>
            </w:pPr>
            <w:r>
              <w:rPr>
                <w:sz w:val="16"/>
                <w:szCs w:val="16"/>
              </w:rPr>
              <w:t>Positive</w:t>
            </w:r>
          </w:p>
        </w:tc>
      </w:tr>
      <w:tr w:rsidR="00CC319F" w14:paraId="1F425113" w14:textId="77777777" w:rsidTr="00D65527">
        <w:trPr>
          <w:trHeight w:val="555"/>
        </w:trPr>
        <w:tc>
          <w:tcPr>
            <w:tcW w:w="1743" w:type="dxa"/>
            <w:shd w:val="clear" w:color="auto" w:fill="F3F3F3"/>
            <w:tcMar>
              <w:top w:w="40" w:type="dxa"/>
              <w:left w:w="40" w:type="dxa"/>
              <w:bottom w:w="40" w:type="dxa"/>
              <w:right w:w="40" w:type="dxa"/>
            </w:tcMar>
            <w:vAlign w:val="bottom"/>
          </w:tcPr>
          <w:p w14:paraId="000004E3" w14:textId="77777777" w:rsidR="00CC319F" w:rsidRDefault="00112339">
            <w:pPr>
              <w:spacing w:line="240" w:lineRule="auto"/>
              <w:ind w:firstLine="0"/>
              <w:rPr>
                <w:sz w:val="16"/>
                <w:szCs w:val="16"/>
              </w:rPr>
            </w:pPr>
            <w:r>
              <w:rPr>
                <w:sz w:val="16"/>
                <w:szCs w:val="16"/>
              </w:rPr>
              <w:lastRenderedPageBreak/>
              <w:t>Locations of amenities marked at trailhead</w:t>
            </w:r>
          </w:p>
        </w:tc>
        <w:tc>
          <w:tcPr>
            <w:tcW w:w="510" w:type="dxa"/>
            <w:shd w:val="clear" w:color="auto" w:fill="F3F3F3"/>
            <w:tcMar>
              <w:top w:w="40" w:type="dxa"/>
              <w:left w:w="40" w:type="dxa"/>
              <w:bottom w:w="40" w:type="dxa"/>
              <w:right w:w="40" w:type="dxa"/>
            </w:tcMar>
            <w:vAlign w:val="bottom"/>
          </w:tcPr>
          <w:p w14:paraId="000004E4" w14:textId="77777777" w:rsidR="00CC319F" w:rsidRDefault="00112339">
            <w:pPr>
              <w:spacing w:line="240" w:lineRule="auto"/>
              <w:ind w:firstLine="0"/>
              <w:rPr>
                <w:sz w:val="16"/>
                <w:szCs w:val="16"/>
              </w:rPr>
            </w:pPr>
            <w:r>
              <w:rPr>
                <w:sz w:val="16"/>
                <w:szCs w:val="16"/>
              </w:rPr>
              <w:t>Vision Loss</w:t>
            </w:r>
          </w:p>
        </w:tc>
        <w:tc>
          <w:tcPr>
            <w:tcW w:w="825" w:type="dxa"/>
            <w:shd w:val="clear" w:color="auto" w:fill="CFE2F3"/>
            <w:tcMar>
              <w:top w:w="40" w:type="dxa"/>
              <w:left w:w="40" w:type="dxa"/>
              <w:bottom w:w="40" w:type="dxa"/>
              <w:right w:w="40" w:type="dxa"/>
            </w:tcMar>
            <w:vAlign w:val="bottom"/>
          </w:tcPr>
          <w:p w14:paraId="000004E5" w14:textId="77777777" w:rsidR="00CC319F" w:rsidRDefault="00112339">
            <w:pPr>
              <w:spacing w:line="240" w:lineRule="auto"/>
              <w:ind w:firstLine="0"/>
              <w:rPr>
                <w:sz w:val="16"/>
                <w:szCs w:val="16"/>
              </w:rPr>
            </w:pPr>
            <w:r>
              <w:rPr>
                <w:sz w:val="16"/>
                <w:szCs w:val="16"/>
              </w:rPr>
              <w:t>Moderate</w:t>
            </w:r>
          </w:p>
        </w:tc>
        <w:tc>
          <w:tcPr>
            <w:tcW w:w="660" w:type="dxa"/>
            <w:shd w:val="clear" w:color="auto" w:fill="B6D7A8"/>
            <w:tcMar>
              <w:top w:w="40" w:type="dxa"/>
              <w:left w:w="40" w:type="dxa"/>
              <w:bottom w:w="40" w:type="dxa"/>
              <w:right w:w="40" w:type="dxa"/>
            </w:tcMar>
            <w:vAlign w:val="bottom"/>
          </w:tcPr>
          <w:p w14:paraId="000004E6" w14:textId="77777777" w:rsidR="00CC319F" w:rsidRDefault="00112339">
            <w:pPr>
              <w:spacing w:line="240" w:lineRule="auto"/>
              <w:ind w:firstLine="0"/>
              <w:rPr>
                <w:sz w:val="16"/>
                <w:szCs w:val="16"/>
              </w:rPr>
            </w:pPr>
            <w:r>
              <w:rPr>
                <w:sz w:val="16"/>
                <w:szCs w:val="16"/>
              </w:rPr>
              <w:t>Positive</w:t>
            </w:r>
          </w:p>
        </w:tc>
        <w:tc>
          <w:tcPr>
            <w:tcW w:w="630" w:type="dxa"/>
            <w:shd w:val="clear" w:color="auto" w:fill="F3F3F3"/>
            <w:tcMar>
              <w:top w:w="40" w:type="dxa"/>
              <w:left w:w="40" w:type="dxa"/>
              <w:bottom w:w="40" w:type="dxa"/>
              <w:right w:w="40" w:type="dxa"/>
            </w:tcMar>
            <w:vAlign w:val="bottom"/>
          </w:tcPr>
          <w:p w14:paraId="000004E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4E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4E9" w14:textId="77777777" w:rsidR="00CC319F" w:rsidRDefault="00112339">
            <w:pPr>
              <w:spacing w:line="240" w:lineRule="auto"/>
              <w:ind w:firstLine="0"/>
              <w:rPr>
                <w:sz w:val="16"/>
                <w:szCs w:val="16"/>
              </w:rPr>
            </w:pPr>
            <w:r>
              <w:rPr>
                <w:sz w:val="16"/>
                <w:szCs w:val="16"/>
              </w:rPr>
              <w:t>Positive</w:t>
            </w:r>
          </w:p>
        </w:tc>
        <w:tc>
          <w:tcPr>
            <w:tcW w:w="900" w:type="dxa"/>
            <w:shd w:val="clear" w:color="auto" w:fill="F3F3F3"/>
            <w:tcMar>
              <w:top w:w="40" w:type="dxa"/>
              <w:left w:w="40" w:type="dxa"/>
              <w:bottom w:w="40" w:type="dxa"/>
              <w:right w:w="40" w:type="dxa"/>
            </w:tcMar>
            <w:vAlign w:val="bottom"/>
          </w:tcPr>
          <w:p w14:paraId="000004E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4E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4EC" w14:textId="77777777" w:rsidR="00CC319F" w:rsidRDefault="00112339">
            <w:pPr>
              <w:spacing w:line="240" w:lineRule="auto"/>
              <w:ind w:firstLine="0"/>
              <w:rPr>
                <w:sz w:val="16"/>
                <w:szCs w:val="16"/>
              </w:rPr>
            </w:pPr>
            <w:r>
              <w:rPr>
                <w:sz w:val="16"/>
                <w:szCs w:val="16"/>
              </w:rPr>
              <w:t>Positive</w:t>
            </w:r>
          </w:p>
        </w:tc>
        <w:tc>
          <w:tcPr>
            <w:tcW w:w="795" w:type="dxa"/>
            <w:shd w:val="clear" w:color="auto" w:fill="F3F3F3"/>
            <w:tcMar>
              <w:top w:w="40" w:type="dxa"/>
              <w:left w:w="40" w:type="dxa"/>
              <w:bottom w:w="40" w:type="dxa"/>
              <w:right w:w="40" w:type="dxa"/>
            </w:tcMar>
            <w:vAlign w:val="bottom"/>
          </w:tcPr>
          <w:p w14:paraId="000004E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4E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4EF" w14:textId="77777777" w:rsidR="00CC319F" w:rsidRDefault="00112339">
            <w:pPr>
              <w:spacing w:line="240" w:lineRule="auto"/>
              <w:ind w:firstLine="0"/>
              <w:rPr>
                <w:sz w:val="16"/>
                <w:szCs w:val="16"/>
              </w:rPr>
            </w:pPr>
            <w:r>
              <w:rPr>
                <w:sz w:val="16"/>
                <w:szCs w:val="16"/>
              </w:rPr>
              <w:t>Positive</w:t>
            </w:r>
          </w:p>
        </w:tc>
        <w:tc>
          <w:tcPr>
            <w:tcW w:w="840" w:type="dxa"/>
            <w:shd w:val="clear" w:color="auto" w:fill="F3F3F3"/>
            <w:tcMar>
              <w:top w:w="40" w:type="dxa"/>
              <w:left w:w="40" w:type="dxa"/>
              <w:bottom w:w="40" w:type="dxa"/>
              <w:right w:w="40" w:type="dxa"/>
            </w:tcMar>
            <w:vAlign w:val="bottom"/>
          </w:tcPr>
          <w:p w14:paraId="000004F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4F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4F2" w14:textId="77777777" w:rsidR="00CC319F" w:rsidRDefault="00112339">
            <w:pPr>
              <w:spacing w:line="240" w:lineRule="auto"/>
              <w:ind w:firstLine="0"/>
              <w:rPr>
                <w:sz w:val="16"/>
                <w:szCs w:val="16"/>
              </w:rPr>
            </w:pPr>
            <w:r>
              <w:rPr>
                <w:sz w:val="16"/>
                <w:szCs w:val="16"/>
              </w:rPr>
              <w:t>Positive</w:t>
            </w:r>
          </w:p>
        </w:tc>
      </w:tr>
      <w:tr w:rsidR="00CC319F" w14:paraId="31B7C9C3" w14:textId="77777777" w:rsidTr="00D65527">
        <w:trPr>
          <w:trHeight w:val="555"/>
        </w:trPr>
        <w:tc>
          <w:tcPr>
            <w:tcW w:w="1743" w:type="dxa"/>
            <w:shd w:val="clear" w:color="auto" w:fill="FFFFFF"/>
            <w:tcMar>
              <w:top w:w="40" w:type="dxa"/>
              <w:left w:w="40" w:type="dxa"/>
              <w:bottom w:w="40" w:type="dxa"/>
              <w:right w:w="40" w:type="dxa"/>
            </w:tcMar>
            <w:vAlign w:val="bottom"/>
          </w:tcPr>
          <w:p w14:paraId="00000503" w14:textId="77777777" w:rsidR="00CC319F" w:rsidRDefault="00112339">
            <w:pPr>
              <w:spacing w:line="240" w:lineRule="auto"/>
              <w:ind w:firstLine="0"/>
              <w:rPr>
                <w:sz w:val="16"/>
                <w:szCs w:val="16"/>
              </w:rPr>
            </w:pPr>
            <w:r>
              <w:rPr>
                <w:sz w:val="16"/>
                <w:szCs w:val="16"/>
              </w:rPr>
              <w:t>Accessibility info (is this trail accessible) marked at trail head</w:t>
            </w:r>
          </w:p>
        </w:tc>
        <w:tc>
          <w:tcPr>
            <w:tcW w:w="510" w:type="dxa"/>
            <w:shd w:val="clear" w:color="auto" w:fill="FFFFFF"/>
            <w:tcMar>
              <w:top w:w="40" w:type="dxa"/>
              <w:left w:w="40" w:type="dxa"/>
              <w:bottom w:w="40" w:type="dxa"/>
              <w:right w:w="40" w:type="dxa"/>
            </w:tcMar>
            <w:vAlign w:val="bottom"/>
          </w:tcPr>
          <w:p w14:paraId="00000504" w14:textId="77777777" w:rsidR="00CC319F" w:rsidRDefault="00112339">
            <w:pPr>
              <w:spacing w:line="240" w:lineRule="auto"/>
              <w:ind w:firstLine="0"/>
              <w:rPr>
                <w:sz w:val="16"/>
                <w:szCs w:val="16"/>
              </w:rPr>
            </w:pPr>
            <w:r>
              <w:rPr>
                <w:sz w:val="16"/>
                <w:szCs w:val="16"/>
              </w:rPr>
              <w:t>Vision Loss</w:t>
            </w:r>
          </w:p>
        </w:tc>
        <w:tc>
          <w:tcPr>
            <w:tcW w:w="825" w:type="dxa"/>
            <w:shd w:val="clear" w:color="auto" w:fill="CFE2F3"/>
            <w:tcMar>
              <w:top w:w="40" w:type="dxa"/>
              <w:left w:w="40" w:type="dxa"/>
              <w:bottom w:w="40" w:type="dxa"/>
              <w:right w:w="40" w:type="dxa"/>
            </w:tcMar>
            <w:vAlign w:val="bottom"/>
          </w:tcPr>
          <w:p w14:paraId="00000505" w14:textId="77777777" w:rsidR="00CC319F" w:rsidRDefault="00112339">
            <w:pPr>
              <w:spacing w:line="240" w:lineRule="auto"/>
              <w:ind w:firstLine="0"/>
              <w:rPr>
                <w:sz w:val="16"/>
                <w:szCs w:val="16"/>
              </w:rPr>
            </w:pPr>
            <w:r>
              <w:rPr>
                <w:sz w:val="16"/>
                <w:szCs w:val="16"/>
              </w:rPr>
              <w:t>Moderate</w:t>
            </w:r>
          </w:p>
        </w:tc>
        <w:tc>
          <w:tcPr>
            <w:tcW w:w="660" w:type="dxa"/>
            <w:shd w:val="clear" w:color="auto" w:fill="B6D7A8"/>
            <w:tcMar>
              <w:top w:w="40" w:type="dxa"/>
              <w:left w:w="40" w:type="dxa"/>
              <w:bottom w:w="40" w:type="dxa"/>
              <w:right w:w="40" w:type="dxa"/>
            </w:tcMar>
            <w:vAlign w:val="bottom"/>
          </w:tcPr>
          <w:p w14:paraId="00000506" w14:textId="77777777" w:rsidR="00CC319F" w:rsidRDefault="00112339">
            <w:pPr>
              <w:spacing w:line="240" w:lineRule="auto"/>
              <w:ind w:firstLine="0"/>
              <w:rPr>
                <w:sz w:val="16"/>
                <w:szCs w:val="16"/>
              </w:rPr>
            </w:pPr>
            <w:r>
              <w:rPr>
                <w:sz w:val="16"/>
                <w:szCs w:val="16"/>
              </w:rPr>
              <w:t>Positive</w:t>
            </w:r>
          </w:p>
        </w:tc>
        <w:tc>
          <w:tcPr>
            <w:tcW w:w="630" w:type="dxa"/>
            <w:shd w:val="clear" w:color="auto" w:fill="FFFFFF"/>
            <w:tcMar>
              <w:top w:w="40" w:type="dxa"/>
              <w:left w:w="40" w:type="dxa"/>
              <w:bottom w:w="40" w:type="dxa"/>
              <w:right w:w="40" w:type="dxa"/>
            </w:tcMar>
            <w:vAlign w:val="bottom"/>
          </w:tcPr>
          <w:p w14:paraId="0000050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50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509" w14:textId="77777777" w:rsidR="00CC319F" w:rsidRDefault="00112339">
            <w:pPr>
              <w:spacing w:line="240" w:lineRule="auto"/>
              <w:ind w:firstLine="0"/>
              <w:rPr>
                <w:sz w:val="16"/>
                <w:szCs w:val="16"/>
              </w:rPr>
            </w:pPr>
            <w:r>
              <w:rPr>
                <w:sz w:val="16"/>
                <w:szCs w:val="16"/>
              </w:rPr>
              <w:t>Positive</w:t>
            </w:r>
          </w:p>
        </w:tc>
        <w:tc>
          <w:tcPr>
            <w:tcW w:w="900" w:type="dxa"/>
            <w:shd w:val="clear" w:color="auto" w:fill="FFFFFF"/>
            <w:tcMar>
              <w:top w:w="40" w:type="dxa"/>
              <w:left w:w="40" w:type="dxa"/>
              <w:bottom w:w="40" w:type="dxa"/>
              <w:right w:w="40" w:type="dxa"/>
            </w:tcMar>
            <w:vAlign w:val="bottom"/>
          </w:tcPr>
          <w:p w14:paraId="0000050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50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50C" w14:textId="77777777" w:rsidR="00CC319F" w:rsidRDefault="00112339">
            <w:pPr>
              <w:spacing w:line="240" w:lineRule="auto"/>
              <w:ind w:firstLine="0"/>
              <w:rPr>
                <w:sz w:val="16"/>
                <w:szCs w:val="16"/>
              </w:rPr>
            </w:pPr>
            <w:r>
              <w:rPr>
                <w:sz w:val="16"/>
                <w:szCs w:val="16"/>
              </w:rPr>
              <w:t>Positive</w:t>
            </w:r>
          </w:p>
        </w:tc>
        <w:tc>
          <w:tcPr>
            <w:tcW w:w="795" w:type="dxa"/>
            <w:shd w:val="clear" w:color="auto" w:fill="FFFFFF"/>
            <w:tcMar>
              <w:top w:w="40" w:type="dxa"/>
              <w:left w:w="40" w:type="dxa"/>
              <w:bottom w:w="40" w:type="dxa"/>
              <w:right w:w="40" w:type="dxa"/>
            </w:tcMar>
            <w:vAlign w:val="bottom"/>
          </w:tcPr>
          <w:p w14:paraId="0000050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50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50F" w14:textId="77777777" w:rsidR="00CC319F" w:rsidRDefault="00112339">
            <w:pPr>
              <w:spacing w:line="240" w:lineRule="auto"/>
              <w:ind w:firstLine="0"/>
              <w:rPr>
                <w:sz w:val="16"/>
                <w:szCs w:val="16"/>
              </w:rPr>
            </w:pPr>
            <w:r>
              <w:rPr>
                <w:sz w:val="16"/>
                <w:szCs w:val="16"/>
              </w:rPr>
              <w:t>Positive</w:t>
            </w:r>
          </w:p>
        </w:tc>
        <w:tc>
          <w:tcPr>
            <w:tcW w:w="840" w:type="dxa"/>
            <w:shd w:val="clear" w:color="auto" w:fill="FFFFFF"/>
            <w:tcMar>
              <w:top w:w="40" w:type="dxa"/>
              <w:left w:w="40" w:type="dxa"/>
              <w:bottom w:w="40" w:type="dxa"/>
              <w:right w:w="40" w:type="dxa"/>
            </w:tcMar>
            <w:vAlign w:val="bottom"/>
          </w:tcPr>
          <w:p w14:paraId="0000051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51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512" w14:textId="77777777" w:rsidR="00CC319F" w:rsidRDefault="00112339">
            <w:pPr>
              <w:spacing w:line="240" w:lineRule="auto"/>
              <w:ind w:firstLine="0"/>
              <w:rPr>
                <w:sz w:val="16"/>
                <w:szCs w:val="16"/>
              </w:rPr>
            </w:pPr>
            <w:r>
              <w:rPr>
                <w:sz w:val="16"/>
                <w:szCs w:val="16"/>
              </w:rPr>
              <w:t>Positive</w:t>
            </w:r>
          </w:p>
        </w:tc>
      </w:tr>
      <w:tr w:rsidR="00CC319F" w14:paraId="72C3FCC7" w14:textId="77777777" w:rsidTr="00D65527">
        <w:trPr>
          <w:trHeight w:val="795"/>
        </w:trPr>
        <w:tc>
          <w:tcPr>
            <w:tcW w:w="1743" w:type="dxa"/>
            <w:shd w:val="clear" w:color="auto" w:fill="F3F3F3"/>
            <w:tcMar>
              <w:top w:w="40" w:type="dxa"/>
              <w:left w:w="40" w:type="dxa"/>
              <w:bottom w:w="40" w:type="dxa"/>
              <w:right w:w="40" w:type="dxa"/>
            </w:tcMar>
            <w:vAlign w:val="bottom"/>
          </w:tcPr>
          <w:p w14:paraId="00000513" w14:textId="77777777" w:rsidR="00CC319F" w:rsidRDefault="00112339">
            <w:pPr>
              <w:spacing w:line="240" w:lineRule="auto"/>
              <w:ind w:firstLine="0"/>
              <w:rPr>
                <w:sz w:val="16"/>
                <w:szCs w:val="16"/>
              </w:rPr>
            </w:pPr>
            <w:r>
              <w:rPr>
                <w:sz w:val="16"/>
                <w:szCs w:val="16"/>
              </w:rPr>
              <w:t>Seasonal closures/maintenance info (is there snow clearance, etc) at trailhead</w:t>
            </w:r>
          </w:p>
        </w:tc>
        <w:tc>
          <w:tcPr>
            <w:tcW w:w="510" w:type="dxa"/>
            <w:shd w:val="clear" w:color="auto" w:fill="F3F3F3"/>
            <w:tcMar>
              <w:top w:w="40" w:type="dxa"/>
              <w:left w:w="40" w:type="dxa"/>
              <w:bottom w:w="40" w:type="dxa"/>
              <w:right w:w="40" w:type="dxa"/>
            </w:tcMar>
            <w:vAlign w:val="bottom"/>
          </w:tcPr>
          <w:p w14:paraId="00000514" w14:textId="77777777" w:rsidR="00CC319F" w:rsidRDefault="00112339">
            <w:pPr>
              <w:spacing w:line="240" w:lineRule="auto"/>
              <w:ind w:firstLine="0"/>
              <w:rPr>
                <w:sz w:val="16"/>
                <w:szCs w:val="16"/>
              </w:rPr>
            </w:pPr>
            <w:r>
              <w:rPr>
                <w:sz w:val="16"/>
                <w:szCs w:val="16"/>
              </w:rPr>
              <w:t>Vision Loss</w:t>
            </w:r>
          </w:p>
        </w:tc>
        <w:tc>
          <w:tcPr>
            <w:tcW w:w="825" w:type="dxa"/>
            <w:shd w:val="clear" w:color="auto" w:fill="CFE2F3"/>
            <w:tcMar>
              <w:top w:w="40" w:type="dxa"/>
              <w:left w:w="40" w:type="dxa"/>
              <w:bottom w:w="40" w:type="dxa"/>
              <w:right w:w="40" w:type="dxa"/>
            </w:tcMar>
            <w:vAlign w:val="bottom"/>
          </w:tcPr>
          <w:p w14:paraId="00000515" w14:textId="77777777" w:rsidR="00CC319F" w:rsidRDefault="00112339">
            <w:pPr>
              <w:spacing w:line="240" w:lineRule="auto"/>
              <w:ind w:firstLine="0"/>
              <w:rPr>
                <w:sz w:val="16"/>
                <w:szCs w:val="16"/>
              </w:rPr>
            </w:pPr>
            <w:r>
              <w:rPr>
                <w:sz w:val="16"/>
                <w:szCs w:val="16"/>
              </w:rPr>
              <w:t>Moderate</w:t>
            </w:r>
          </w:p>
        </w:tc>
        <w:tc>
          <w:tcPr>
            <w:tcW w:w="660" w:type="dxa"/>
            <w:shd w:val="clear" w:color="auto" w:fill="B6D7A8"/>
            <w:tcMar>
              <w:top w:w="40" w:type="dxa"/>
              <w:left w:w="40" w:type="dxa"/>
              <w:bottom w:w="40" w:type="dxa"/>
              <w:right w:w="40" w:type="dxa"/>
            </w:tcMar>
            <w:vAlign w:val="bottom"/>
          </w:tcPr>
          <w:p w14:paraId="00000516" w14:textId="77777777" w:rsidR="00CC319F" w:rsidRDefault="00112339">
            <w:pPr>
              <w:spacing w:line="240" w:lineRule="auto"/>
              <w:ind w:firstLine="0"/>
              <w:rPr>
                <w:sz w:val="16"/>
                <w:szCs w:val="16"/>
              </w:rPr>
            </w:pPr>
            <w:r>
              <w:rPr>
                <w:sz w:val="16"/>
                <w:szCs w:val="16"/>
              </w:rPr>
              <w:t>Positive</w:t>
            </w:r>
          </w:p>
        </w:tc>
        <w:tc>
          <w:tcPr>
            <w:tcW w:w="630" w:type="dxa"/>
            <w:shd w:val="clear" w:color="auto" w:fill="F3F3F3"/>
            <w:tcMar>
              <w:top w:w="40" w:type="dxa"/>
              <w:left w:w="40" w:type="dxa"/>
              <w:bottom w:w="40" w:type="dxa"/>
              <w:right w:w="40" w:type="dxa"/>
            </w:tcMar>
            <w:vAlign w:val="bottom"/>
          </w:tcPr>
          <w:p w14:paraId="0000051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51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519" w14:textId="77777777" w:rsidR="00CC319F" w:rsidRDefault="00112339">
            <w:pPr>
              <w:spacing w:line="240" w:lineRule="auto"/>
              <w:ind w:firstLine="0"/>
              <w:rPr>
                <w:sz w:val="16"/>
                <w:szCs w:val="16"/>
              </w:rPr>
            </w:pPr>
            <w:r>
              <w:rPr>
                <w:sz w:val="16"/>
                <w:szCs w:val="16"/>
              </w:rPr>
              <w:t>Positive</w:t>
            </w:r>
          </w:p>
        </w:tc>
        <w:tc>
          <w:tcPr>
            <w:tcW w:w="900" w:type="dxa"/>
            <w:shd w:val="clear" w:color="auto" w:fill="F3F3F3"/>
            <w:tcMar>
              <w:top w:w="40" w:type="dxa"/>
              <w:left w:w="40" w:type="dxa"/>
              <w:bottom w:w="40" w:type="dxa"/>
              <w:right w:w="40" w:type="dxa"/>
            </w:tcMar>
            <w:vAlign w:val="bottom"/>
          </w:tcPr>
          <w:p w14:paraId="0000051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51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51C" w14:textId="77777777" w:rsidR="00CC319F" w:rsidRDefault="00112339">
            <w:pPr>
              <w:spacing w:line="240" w:lineRule="auto"/>
              <w:ind w:firstLine="0"/>
              <w:rPr>
                <w:sz w:val="16"/>
                <w:szCs w:val="16"/>
              </w:rPr>
            </w:pPr>
            <w:r>
              <w:rPr>
                <w:sz w:val="16"/>
                <w:szCs w:val="16"/>
              </w:rPr>
              <w:t>Positive</w:t>
            </w:r>
          </w:p>
        </w:tc>
        <w:tc>
          <w:tcPr>
            <w:tcW w:w="795" w:type="dxa"/>
            <w:shd w:val="clear" w:color="auto" w:fill="F3F3F3"/>
            <w:tcMar>
              <w:top w:w="40" w:type="dxa"/>
              <w:left w:w="40" w:type="dxa"/>
              <w:bottom w:w="40" w:type="dxa"/>
              <w:right w:w="40" w:type="dxa"/>
            </w:tcMar>
            <w:vAlign w:val="bottom"/>
          </w:tcPr>
          <w:p w14:paraId="0000051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51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51F" w14:textId="77777777" w:rsidR="00CC319F" w:rsidRDefault="00112339">
            <w:pPr>
              <w:spacing w:line="240" w:lineRule="auto"/>
              <w:ind w:firstLine="0"/>
              <w:rPr>
                <w:sz w:val="16"/>
                <w:szCs w:val="16"/>
              </w:rPr>
            </w:pPr>
            <w:r>
              <w:rPr>
                <w:sz w:val="16"/>
                <w:szCs w:val="16"/>
              </w:rPr>
              <w:t>Positive</w:t>
            </w:r>
          </w:p>
        </w:tc>
        <w:tc>
          <w:tcPr>
            <w:tcW w:w="840" w:type="dxa"/>
            <w:shd w:val="clear" w:color="auto" w:fill="F3F3F3"/>
            <w:tcMar>
              <w:top w:w="40" w:type="dxa"/>
              <w:left w:w="40" w:type="dxa"/>
              <w:bottom w:w="40" w:type="dxa"/>
              <w:right w:w="40" w:type="dxa"/>
            </w:tcMar>
            <w:vAlign w:val="bottom"/>
          </w:tcPr>
          <w:p w14:paraId="0000052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52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522" w14:textId="77777777" w:rsidR="00CC319F" w:rsidRDefault="00112339">
            <w:pPr>
              <w:spacing w:line="240" w:lineRule="auto"/>
              <w:ind w:firstLine="0"/>
              <w:rPr>
                <w:sz w:val="16"/>
                <w:szCs w:val="16"/>
              </w:rPr>
            </w:pPr>
            <w:r>
              <w:rPr>
                <w:sz w:val="16"/>
                <w:szCs w:val="16"/>
              </w:rPr>
              <w:t>Positive</w:t>
            </w:r>
          </w:p>
        </w:tc>
      </w:tr>
      <w:tr w:rsidR="00CC319F" w14:paraId="63C54E4F" w14:textId="77777777" w:rsidTr="00D65527">
        <w:trPr>
          <w:trHeight w:val="795"/>
        </w:trPr>
        <w:tc>
          <w:tcPr>
            <w:tcW w:w="1743" w:type="dxa"/>
            <w:shd w:val="clear" w:color="auto" w:fill="FFFFFF"/>
            <w:tcMar>
              <w:top w:w="40" w:type="dxa"/>
              <w:left w:w="40" w:type="dxa"/>
              <w:bottom w:w="40" w:type="dxa"/>
              <w:right w:w="40" w:type="dxa"/>
            </w:tcMar>
            <w:vAlign w:val="bottom"/>
          </w:tcPr>
          <w:p w14:paraId="00000523" w14:textId="77777777" w:rsidR="00CC319F" w:rsidRDefault="00112339">
            <w:pPr>
              <w:spacing w:line="240" w:lineRule="auto"/>
              <w:ind w:firstLine="0"/>
              <w:rPr>
                <w:sz w:val="16"/>
                <w:szCs w:val="16"/>
              </w:rPr>
            </w:pPr>
            <w:r>
              <w:rPr>
                <w:sz w:val="16"/>
                <w:szCs w:val="16"/>
              </w:rPr>
              <w:t>Accessibility of trail exits/entrances (distance to next fully accessible exit marked, etc)</w:t>
            </w:r>
          </w:p>
        </w:tc>
        <w:tc>
          <w:tcPr>
            <w:tcW w:w="510" w:type="dxa"/>
            <w:shd w:val="clear" w:color="auto" w:fill="FFFFFF"/>
            <w:tcMar>
              <w:top w:w="40" w:type="dxa"/>
              <w:left w:w="40" w:type="dxa"/>
              <w:bottom w:w="40" w:type="dxa"/>
              <w:right w:w="40" w:type="dxa"/>
            </w:tcMar>
            <w:vAlign w:val="bottom"/>
          </w:tcPr>
          <w:p w14:paraId="00000524" w14:textId="77777777" w:rsidR="00CC319F" w:rsidRDefault="00112339">
            <w:pPr>
              <w:spacing w:line="240" w:lineRule="auto"/>
              <w:ind w:firstLine="0"/>
              <w:rPr>
                <w:sz w:val="16"/>
                <w:szCs w:val="16"/>
              </w:rPr>
            </w:pPr>
            <w:r>
              <w:rPr>
                <w:sz w:val="16"/>
                <w:szCs w:val="16"/>
              </w:rPr>
              <w:t>Vision Loss</w:t>
            </w:r>
          </w:p>
        </w:tc>
        <w:tc>
          <w:tcPr>
            <w:tcW w:w="825" w:type="dxa"/>
            <w:shd w:val="clear" w:color="auto" w:fill="CFE2F3"/>
            <w:tcMar>
              <w:top w:w="40" w:type="dxa"/>
              <w:left w:w="40" w:type="dxa"/>
              <w:bottom w:w="40" w:type="dxa"/>
              <w:right w:w="40" w:type="dxa"/>
            </w:tcMar>
            <w:vAlign w:val="bottom"/>
          </w:tcPr>
          <w:p w14:paraId="00000525" w14:textId="77777777" w:rsidR="00CC319F" w:rsidRDefault="00112339">
            <w:pPr>
              <w:spacing w:line="240" w:lineRule="auto"/>
              <w:ind w:firstLine="0"/>
              <w:rPr>
                <w:sz w:val="16"/>
                <w:szCs w:val="16"/>
              </w:rPr>
            </w:pPr>
            <w:r>
              <w:rPr>
                <w:sz w:val="16"/>
                <w:szCs w:val="16"/>
              </w:rPr>
              <w:t>Moderate</w:t>
            </w:r>
          </w:p>
        </w:tc>
        <w:tc>
          <w:tcPr>
            <w:tcW w:w="660" w:type="dxa"/>
            <w:shd w:val="clear" w:color="auto" w:fill="B6D7A8"/>
            <w:tcMar>
              <w:top w:w="40" w:type="dxa"/>
              <w:left w:w="40" w:type="dxa"/>
              <w:bottom w:w="40" w:type="dxa"/>
              <w:right w:w="40" w:type="dxa"/>
            </w:tcMar>
            <w:vAlign w:val="bottom"/>
          </w:tcPr>
          <w:p w14:paraId="00000526" w14:textId="77777777" w:rsidR="00CC319F" w:rsidRDefault="00112339">
            <w:pPr>
              <w:spacing w:line="240" w:lineRule="auto"/>
              <w:ind w:firstLine="0"/>
              <w:rPr>
                <w:sz w:val="16"/>
                <w:szCs w:val="16"/>
              </w:rPr>
            </w:pPr>
            <w:r>
              <w:rPr>
                <w:sz w:val="16"/>
                <w:szCs w:val="16"/>
              </w:rPr>
              <w:t>Positive</w:t>
            </w:r>
          </w:p>
        </w:tc>
        <w:tc>
          <w:tcPr>
            <w:tcW w:w="630" w:type="dxa"/>
            <w:shd w:val="clear" w:color="auto" w:fill="FFFFFF"/>
            <w:tcMar>
              <w:top w:w="40" w:type="dxa"/>
              <w:left w:w="40" w:type="dxa"/>
              <w:bottom w:w="40" w:type="dxa"/>
              <w:right w:w="40" w:type="dxa"/>
            </w:tcMar>
            <w:vAlign w:val="bottom"/>
          </w:tcPr>
          <w:p w14:paraId="0000052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52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529" w14:textId="77777777" w:rsidR="00CC319F" w:rsidRDefault="00112339">
            <w:pPr>
              <w:spacing w:line="240" w:lineRule="auto"/>
              <w:ind w:firstLine="0"/>
              <w:rPr>
                <w:sz w:val="16"/>
                <w:szCs w:val="16"/>
              </w:rPr>
            </w:pPr>
            <w:r>
              <w:rPr>
                <w:sz w:val="16"/>
                <w:szCs w:val="16"/>
              </w:rPr>
              <w:t>Positive</w:t>
            </w:r>
          </w:p>
        </w:tc>
        <w:tc>
          <w:tcPr>
            <w:tcW w:w="900" w:type="dxa"/>
            <w:shd w:val="clear" w:color="auto" w:fill="FFFFFF"/>
            <w:tcMar>
              <w:top w:w="40" w:type="dxa"/>
              <w:left w:w="40" w:type="dxa"/>
              <w:bottom w:w="40" w:type="dxa"/>
              <w:right w:w="40" w:type="dxa"/>
            </w:tcMar>
            <w:vAlign w:val="bottom"/>
          </w:tcPr>
          <w:p w14:paraId="0000052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52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52C" w14:textId="77777777" w:rsidR="00CC319F" w:rsidRDefault="00112339">
            <w:pPr>
              <w:spacing w:line="240" w:lineRule="auto"/>
              <w:ind w:firstLine="0"/>
              <w:rPr>
                <w:sz w:val="16"/>
                <w:szCs w:val="16"/>
              </w:rPr>
            </w:pPr>
            <w:r>
              <w:rPr>
                <w:sz w:val="16"/>
                <w:szCs w:val="16"/>
              </w:rPr>
              <w:t>Positive</w:t>
            </w:r>
          </w:p>
        </w:tc>
        <w:tc>
          <w:tcPr>
            <w:tcW w:w="795" w:type="dxa"/>
            <w:shd w:val="clear" w:color="auto" w:fill="FFFFFF"/>
            <w:tcMar>
              <w:top w:w="40" w:type="dxa"/>
              <w:left w:w="40" w:type="dxa"/>
              <w:bottom w:w="40" w:type="dxa"/>
              <w:right w:w="40" w:type="dxa"/>
            </w:tcMar>
            <w:vAlign w:val="bottom"/>
          </w:tcPr>
          <w:p w14:paraId="0000052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52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52F" w14:textId="77777777" w:rsidR="00CC319F" w:rsidRDefault="00112339">
            <w:pPr>
              <w:spacing w:line="240" w:lineRule="auto"/>
              <w:ind w:firstLine="0"/>
              <w:rPr>
                <w:sz w:val="16"/>
                <w:szCs w:val="16"/>
              </w:rPr>
            </w:pPr>
            <w:r>
              <w:rPr>
                <w:sz w:val="16"/>
                <w:szCs w:val="16"/>
              </w:rPr>
              <w:t>Positive</w:t>
            </w:r>
          </w:p>
        </w:tc>
        <w:tc>
          <w:tcPr>
            <w:tcW w:w="840" w:type="dxa"/>
            <w:shd w:val="clear" w:color="auto" w:fill="FFFFFF"/>
            <w:tcMar>
              <w:top w:w="40" w:type="dxa"/>
              <w:left w:w="40" w:type="dxa"/>
              <w:bottom w:w="40" w:type="dxa"/>
              <w:right w:w="40" w:type="dxa"/>
            </w:tcMar>
            <w:vAlign w:val="bottom"/>
          </w:tcPr>
          <w:p w14:paraId="0000053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53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532" w14:textId="77777777" w:rsidR="00CC319F" w:rsidRDefault="00112339">
            <w:pPr>
              <w:spacing w:line="240" w:lineRule="auto"/>
              <w:ind w:firstLine="0"/>
              <w:rPr>
                <w:sz w:val="16"/>
                <w:szCs w:val="16"/>
              </w:rPr>
            </w:pPr>
            <w:r>
              <w:rPr>
                <w:sz w:val="16"/>
                <w:szCs w:val="16"/>
              </w:rPr>
              <w:t>Positive</w:t>
            </w:r>
          </w:p>
        </w:tc>
      </w:tr>
      <w:tr w:rsidR="00CC319F" w14:paraId="235A1BD2" w14:textId="77777777" w:rsidTr="00D65527">
        <w:trPr>
          <w:trHeight w:val="555"/>
        </w:trPr>
        <w:tc>
          <w:tcPr>
            <w:tcW w:w="1743" w:type="dxa"/>
            <w:shd w:val="clear" w:color="auto" w:fill="F3F3F3"/>
            <w:tcMar>
              <w:top w:w="40" w:type="dxa"/>
              <w:left w:w="40" w:type="dxa"/>
              <w:bottom w:w="40" w:type="dxa"/>
              <w:right w:w="40" w:type="dxa"/>
            </w:tcMar>
            <w:vAlign w:val="bottom"/>
          </w:tcPr>
          <w:p w14:paraId="00000533" w14:textId="77777777" w:rsidR="00CC319F" w:rsidRDefault="00112339">
            <w:pPr>
              <w:spacing w:line="240" w:lineRule="auto"/>
              <w:ind w:firstLine="0"/>
              <w:rPr>
                <w:sz w:val="16"/>
                <w:szCs w:val="16"/>
              </w:rPr>
            </w:pPr>
            <w:r>
              <w:rPr>
                <w:sz w:val="16"/>
                <w:szCs w:val="16"/>
              </w:rPr>
              <w:t>Trail rating noted (easy, moderate, difficult) at trailhead</w:t>
            </w:r>
          </w:p>
        </w:tc>
        <w:tc>
          <w:tcPr>
            <w:tcW w:w="510" w:type="dxa"/>
            <w:shd w:val="clear" w:color="auto" w:fill="F3F3F3"/>
            <w:tcMar>
              <w:top w:w="40" w:type="dxa"/>
              <w:left w:w="40" w:type="dxa"/>
              <w:bottom w:w="40" w:type="dxa"/>
              <w:right w:w="40" w:type="dxa"/>
            </w:tcMar>
            <w:vAlign w:val="bottom"/>
          </w:tcPr>
          <w:p w14:paraId="00000534" w14:textId="77777777" w:rsidR="00CC319F" w:rsidRDefault="00112339">
            <w:pPr>
              <w:spacing w:line="240" w:lineRule="auto"/>
              <w:ind w:firstLine="0"/>
              <w:rPr>
                <w:sz w:val="16"/>
                <w:szCs w:val="16"/>
              </w:rPr>
            </w:pPr>
            <w:r>
              <w:rPr>
                <w:sz w:val="16"/>
                <w:szCs w:val="16"/>
              </w:rPr>
              <w:t>Vision Loss</w:t>
            </w:r>
          </w:p>
        </w:tc>
        <w:tc>
          <w:tcPr>
            <w:tcW w:w="825" w:type="dxa"/>
            <w:shd w:val="clear" w:color="auto" w:fill="6FA8DC"/>
            <w:tcMar>
              <w:top w:w="40" w:type="dxa"/>
              <w:left w:w="40" w:type="dxa"/>
              <w:bottom w:w="40" w:type="dxa"/>
              <w:right w:w="40" w:type="dxa"/>
            </w:tcMar>
            <w:vAlign w:val="bottom"/>
          </w:tcPr>
          <w:p w14:paraId="00000535" w14:textId="77777777" w:rsidR="00CC319F" w:rsidRDefault="00112339">
            <w:pPr>
              <w:spacing w:line="240" w:lineRule="auto"/>
              <w:ind w:firstLine="0"/>
              <w:rPr>
                <w:sz w:val="16"/>
                <w:szCs w:val="16"/>
              </w:rPr>
            </w:pPr>
            <w:r>
              <w:rPr>
                <w:sz w:val="16"/>
                <w:szCs w:val="16"/>
              </w:rPr>
              <w:t>Significant</w:t>
            </w:r>
          </w:p>
        </w:tc>
        <w:tc>
          <w:tcPr>
            <w:tcW w:w="660" w:type="dxa"/>
            <w:shd w:val="clear" w:color="auto" w:fill="B6D7A8"/>
            <w:tcMar>
              <w:top w:w="40" w:type="dxa"/>
              <w:left w:w="40" w:type="dxa"/>
              <w:bottom w:w="40" w:type="dxa"/>
              <w:right w:w="40" w:type="dxa"/>
            </w:tcMar>
            <w:vAlign w:val="bottom"/>
          </w:tcPr>
          <w:p w14:paraId="00000536" w14:textId="77777777" w:rsidR="00CC319F" w:rsidRDefault="00112339">
            <w:pPr>
              <w:spacing w:line="240" w:lineRule="auto"/>
              <w:ind w:firstLine="0"/>
              <w:rPr>
                <w:sz w:val="16"/>
                <w:szCs w:val="16"/>
              </w:rPr>
            </w:pPr>
            <w:r>
              <w:rPr>
                <w:sz w:val="16"/>
                <w:szCs w:val="16"/>
              </w:rPr>
              <w:t>Positive</w:t>
            </w:r>
          </w:p>
        </w:tc>
        <w:tc>
          <w:tcPr>
            <w:tcW w:w="630" w:type="dxa"/>
            <w:shd w:val="clear" w:color="auto" w:fill="F3F3F3"/>
            <w:tcMar>
              <w:top w:w="40" w:type="dxa"/>
              <w:left w:w="40" w:type="dxa"/>
              <w:bottom w:w="40" w:type="dxa"/>
              <w:right w:w="40" w:type="dxa"/>
            </w:tcMar>
            <w:vAlign w:val="bottom"/>
          </w:tcPr>
          <w:p w14:paraId="0000053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53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539" w14:textId="77777777" w:rsidR="00CC319F" w:rsidRDefault="00112339">
            <w:pPr>
              <w:spacing w:line="240" w:lineRule="auto"/>
              <w:ind w:firstLine="0"/>
              <w:rPr>
                <w:sz w:val="16"/>
                <w:szCs w:val="16"/>
              </w:rPr>
            </w:pPr>
            <w:r>
              <w:rPr>
                <w:sz w:val="16"/>
                <w:szCs w:val="16"/>
              </w:rPr>
              <w:t>Positive</w:t>
            </w:r>
          </w:p>
        </w:tc>
        <w:tc>
          <w:tcPr>
            <w:tcW w:w="900" w:type="dxa"/>
            <w:shd w:val="clear" w:color="auto" w:fill="F3F3F3"/>
            <w:tcMar>
              <w:top w:w="40" w:type="dxa"/>
              <w:left w:w="40" w:type="dxa"/>
              <w:bottom w:w="40" w:type="dxa"/>
              <w:right w:w="40" w:type="dxa"/>
            </w:tcMar>
            <w:vAlign w:val="bottom"/>
          </w:tcPr>
          <w:p w14:paraId="0000053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53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53C" w14:textId="77777777" w:rsidR="00CC319F" w:rsidRDefault="00112339">
            <w:pPr>
              <w:spacing w:line="240" w:lineRule="auto"/>
              <w:ind w:firstLine="0"/>
              <w:rPr>
                <w:sz w:val="16"/>
                <w:szCs w:val="16"/>
              </w:rPr>
            </w:pPr>
            <w:r>
              <w:rPr>
                <w:sz w:val="16"/>
                <w:szCs w:val="16"/>
              </w:rPr>
              <w:t>Positive</w:t>
            </w:r>
          </w:p>
        </w:tc>
        <w:tc>
          <w:tcPr>
            <w:tcW w:w="795" w:type="dxa"/>
            <w:shd w:val="clear" w:color="auto" w:fill="F3F3F3"/>
            <w:tcMar>
              <w:top w:w="40" w:type="dxa"/>
              <w:left w:w="40" w:type="dxa"/>
              <w:bottom w:w="40" w:type="dxa"/>
              <w:right w:w="40" w:type="dxa"/>
            </w:tcMar>
            <w:vAlign w:val="bottom"/>
          </w:tcPr>
          <w:p w14:paraId="0000053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53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53F" w14:textId="77777777" w:rsidR="00CC319F" w:rsidRDefault="00112339">
            <w:pPr>
              <w:spacing w:line="240" w:lineRule="auto"/>
              <w:ind w:firstLine="0"/>
              <w:rPr>
                <w:sz w:val="16"/>
                <w:szCs w:val="16"/>
              </w:rPr>
            </w:pPr>
            <w:r>
              <w:rPr>
                <w:sz w:val="16"/>
                <w:szCs w:val="16"/>
              </w:rPr>
              <w:t>Positive</w:t>
            </w:r>
          </w:p>
        </w:tc>
        <w:tc>
          <w:tcPr>
            <w:tcW w:w="840" w:type="dxa"/>
            <w:shd w:val="clear" w:color="auto" w:fill="F3F3F3"/>
            <w:tcMar>
              <w:top w:w="40" w:type="dxa"/>
              <w:left w:w="40" w:type="dxa"/>
              <w:bottom w:w="40" w:type="dxa"/>
              <w:right w:w="40" w:type="dxa"/>
            </w:tcMar>
            <w:vAlign w:val="bottom"/>
          </w:tcPr>
          <w:p w14:paraId="0000054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54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542" w14:textId="77777777" w:rsidR="00CC319F" w:rsidRDefault="00112339">
            <w:pPr>
              <w:spacing w:line="240" w:lineRule="auto"/>
              <w:ind w:firstLine="0"/>
              <w:rPr>
                <w:sz w:val="16"/>
                <w:szCs w:val="16"/>
              </w:rPr>
            </w:pPr>
            <w:r>
              <w:rPr>
                <w:sz w:val="16"/>
                <w:szCs w:val="16"/>
              </w:rPr>
              <w:t>Positive</w:t>
            </w:r>
          </w:p>
        </w:tc>
      </w:tr>
      <w:tr w:rsidR="00CC319F" w14:paraId="52EA0913" w14:textId="77777777" w:rsidTr="00D65527">
        <w:trPr>
          <w:trHeight w:val="555"/>
        </w:trPr>
        <w:tc>
          <w:tcPr>
            <w:tcW w:w="1743" w:type="dxa"/>
            <w:shd w:val="clear" w:color="auto" w:fill="FFFFFF"/>
            <w:tcMar>
              <w:top w:w="40" w:type="dxa"/>
              <w:left w:w="40" w:type="dxa"/>
              <w:bottom w:w="40" w:type="dxa"/>
              <w:right w:w="40" w:type="dxa"/>
            </w:tcMar>
            <w:vAlign w:val="bottom"/>
          </w:tcPr>
          <w:p w14:paraId="00000543" w14:textId="77777777" w:rsidR="00CC319F" w:rsidRDefault="00112339">
            <w:pPr>
              <w:spacing w:line="240" w:lineRule="auto"/>
              <w:ind w:firstLine="0"/>
              <w:rPr>
                <w:sz w:val="16"/>
                <w:szCs w:val="16"/>
              </w:rPr>
            </w:pPr>
            <w:r>
              <w:rPr>
                <w:sz w:val="16"/>
                <w:szCs w:val="16"/>
              </w:rPr>
              <w:t>Trail Surface type mentioned at trailhead</w:t>
            </w:r>
          </w:p>
        </w:tc>
        <w:tc>
          <w:tcPr>
            <w:tcW w:w="510" w:type="dxa"/>
            <w:shd w:val="clear" w:color="auto" w:fill="FFFFFF"/>
            <w:tcMar>
              <w:top w:w="40" w:type="dxa"/>
              <w:left w:w="40" w:type="dxa"/>
              <w:bottom w:w="40" w:type="dxa"/>
              <w:right w:w="40" w:type="dxa"/>
            </w:tcMar>
            <w:vAlign w:val="bottom"/>
          </w:tcPr>
          <w:p w14:paraId="00000544" w14:textId="77777777" w:rsidR="00CC319F" w:rsidRDefault="00112339">
            <w:pPr>
              <w:spacing w:line="240" w:lineRule="auto"/>
              <w:ind w:firstLine="0"/>
              <w:rPr>
                <w:sz w:val="16"/>
                <w:szCs w:val="16"/>
              </w:rPr>
            </w:pPr>
            <w:r>
              <w:rPr>
                <w:sz w:val="16"/>
                <w:szCs w:val="16"/>
              </w:rPr>
              <w:t>Vision Loss</w:t>
            </w:r>
          </w:p>
        </w:tc>
        <w:tc>
          <w:tcPr>
            <w:tcW w:w="825" w:type="dxa"/>
            <w:shd w:val="clear" w:color="auto" w:fill="CFE2F3"/>
            <w:tcMar>
              <w:top w:w="40" w:type="dxa"/>
              <w:left w:w="40" w:type="dxa"/>
              <w:bottom w:w="40" w:type="dxa"/>
              <w:right w:w="40" w:type="dxa"/>
            </w:tcMar>
            <w:vAlign w:val="bottom"/>
          </w:tcPr>
          <w:p w14:paraId="00000545" w14:textId="77777777" w:rsidR="00CC319F" w:rsidRDefault="00112339">
            <w:pPr>
              <w:spacing w:line="240" w:lineRule="auto"/>
              <w:ind w:firstLine="0"/>
              <w:rPr>
                <w:sz w:val="16"/>
                <w:szCs w:val="16"/>
              </w:rPr>
            </w:pPr>
            <w:r>
              <w:rPr>
                <w:sz w:val="16"/>
                <w:szCs w:val="16"/>
              </w:rPr>
              <w:t>Moderate</w:t>
            </w:r>
          </w:p>
        </w:tc>
        <w:tc>
          <w:tcPr>
            <w:tcW w:w="660" w:type="dxa"/>
            <w:shd w:val="clear" w:color="auto" w:fill="B6D7A8"/>
            <w:tcMar>
              <w:top w:w="40" w:type="dxa"/>
              <w:left w:w="40" w:type="dxa"/>
              <w:bottom w:w="40" w:type="dxa"/>
              <w:right w:w="40" w:type="dxa"/>
            </w:tcMar>
            <w:vAlign w:val="bottom"/>
          </w:tcPr>
          <w:p w14:paraId="00000546" w14:textId="77777777" w:rsidR="00CC319F" w:rsidRDefault="00112339">
            <w:pPr>
              <w:spacing w:line="240" w:lineRule="auto"/>
              <w:ind w:firstLine="0"/>
              <w:rPr>
                <w:sz w:val="16"/>
                <w:szCs w:val="16"/>
              </w:rPr>
            </w:pPr>
            <w:r>
              <w:rPr>
                <w:sz w:val="16"/>
                <w:szCs w:val="16"/>
              </w:rPr>
              <w:t>Positive</w:t>
            </w:r>
          </w:p>
        </w:tc>
        <w:tc>
          <w:tcPr>
            <w:tcW w:w="630" w:type="dxa"/>
            <w:shd w:val="clear" w:color="auto" w:fill="FFFFFF"/>
            <w:tcMar>
              <w:top w:w="40" w:type="dxa"/>
              <w:left w:w="40" w:type="dxa"/>
              <w:bottom w:w="40" w:type="dxa"/>
              <w:right w:w="40" w:type="dxa"/>
            </w:tcMar>
            <w:vAlign w:val="bottom"/>
          </w:tcPr>
          <w:p w14:paraId="0000054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54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549" w14:textId="77777777" w:rsidR="00CC319F" w:rsidRDefault="00112339">
            <w:pPr>
              <w:spacing w:line="240" w:lineRule="auto"/>
              <w:ind w:firstLine="0"/>
              <w:rPr>
                <w:sz w:val="16"/>
                <w:szCs w:val="16"/>
              </w:rPr>
            </w:pPr>
            <w:r>
              <w:rPr>
                <w:sz w:val="16"/>
                <w:szCs w:val="16"/>
              </w:rPr>
              <w:t>Positive</w:t>
            </w:r>
          </w:p>
        </w:tc>
        <w:tc>
          <w:tcPr>
            <w:tcW w:w="900" w:type="dxa"/>
            <w:shd w:val="clear" w:color="auto" w:fill="FFFFFF"/>
            <w:tcMar>
              <w:top w:w="40" w:type="dxa"/>
              <w:left w:w="40" w:type="dxa"/>
              <w:bottom w:w="40" w:type="dxa"/>
              <w:right w:w="40" w:type="dxa"/>
            </w:tcMar>
            <w:vAlign w:val="bottom"/>
          </w:tcPr>
          <w:p w14:paraId="0000054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54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54C" w14:textId="77777777" w:rsidR="00CC319F" w:rsidRDefault="00112339">
            <w:pPr>
              <w:spacing w:line="240" w:lineRule="auto"/>
              <w:ind w:firstLine="0"/>
              <w:rPr>
                <w:sz w:val="16"/>
                <w:szCs w:val="16"/>
              </w:rPr>
            </w:pPr>
            <w:r>
              <w:rPr>
                <w:sz w:val="16"/>
                <w:szCs w:val="16"/>
              </w:rPr>
              <w:t>Positive</w:t>
            </w:r>
          </w:p>
        </w:tc>
        <w:tc>
          <w:tcPr>
            <w:tcW w:w="795" w:type="dxa"/>
            <w:shd w:val="clear" w:color="auto" w:fill="FFFFFF"/>
            <w:tcMar>
              <w:top w:w="40" w:type="dxa"/>
              <w:left w:w="40" w:type="dxa"/>
              <w:bottom w:w="40" w:type="dxa"/>
              <w:right w:w="40" w:type="dxa"/>
            </w:tcMar>
            <w:vAlign w:val="bottom"/>
          </w:tcPr>
          <w:p w14:paraId="0000054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54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54F" w14:textId="77777777" w:rsidR="00CC319F" w:rsidRDefault="00112339">
            <w:pPr>
              <w:spacing w:line="240" w:lineRule="auto"/>
              <w:ind w:firstLine="0"/>
              <w:rPr>
                <w:sz w:val="16"/>
                <w:szCs w:val="16"/>
              </w:rPr>
            </w:pPr>
            <w:r>
              <w:rPr>
                <w:sz w:val="16"/>
                <w:szCs w:val="16"/>
              </w:rPr>
              <w:t>Positive</w:t>
            </w:r>
          </w:p>
        </w:tc>
        <w:tc>
          <w:tcPr>
            <w:tcW w:w="840" w:type="dxa"/>
            <w:shd w:val="clear" w:color="auto" w:fill="FFFFFF"/>
            <w:tcMar>
              <w:top w:w="40" w:type="dxa"/>
              <w:left w:w="40" w:type="dxa"/>
              <w:bottom w:w="40" w:type="dxa"/>
              <w:right w:w="40" w:type="dxa"/>
            </w:tcMar>
            <w:vAlign w:val="bottom"/>
          </w:tcPr>
          <w:p w14:paraId="0000055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55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552" w14:textId="77777777" w:rsidR="00CC319F" w:rsidRDefault="00112339">
            <w:pPr>
              <w:spacing w:line="240" w:lineRule="auto"/>
              <w:ind w:firstLine="0"/>
              <w:rPr>
                <w:sz w:val="16"/>
                <w:szCs w:val="16"/>
              </w:rPr>
            </w:pPr>
            <w:r>
              <w:rPr>
                <w:sz w:val="16"/>
                <w:szCs w:val="16"/>
              </w:rPr>
              <w:t>Positive</w:t>
            </w:r>
          </w:p>
        </w:tc>
      </w:tr>
      <w:tr w:rsidR="00CC319F" w14:paraId="776B0A2C" w14:textId="77777777" w:rsidTr="00D65527">
        <w:trPr>
          <w:trHeight w:val="467"/>
        </w:trPr>
        <w:tc>
          <w:tcPr>
            <w:tcW w:w="1743" w:type="dxa"/>
            <w:shd w:val="clear" w:color="auto" w:fill="F3F3F3"/>
            <w:tcMar>
              <w:top w:w="40" w:type="dxa"/>
              <w:left w:w="40" w:type="dxa"/>
              <w:bottom w:w="40" w:type="dxa"/>
              <w:right w:w="40" w:type="dxa"/>
            </w:tcMar>
            <w:vAlign w:val="bottom"/>
          </w:tcPr>
          <w:p w14:paraId="00000553" w14:textId="77777777" w:rsidR="00CC319F" w:rsidRDefault="00112339">
            <w:pPr>
              <w:spacing w:line="240" w:lineRule="auto"/>
              <w:ind w:firstLine="0"/>
              <w:rPr>
                <w:sz w:val="16"/>
                <w:szCs w:val="16"/>
              </w:rPr>
            </w:pPr>
            <w:r>
              <w:rPr>
                <w:sz w:val="16"/>
                <w:szCs w:val="16"/>
              </w:rPr>
              <w:t xml:space="preserve">Height of signage </w:t>
            </w:r>
          </w:p>
        </w:tc>
        <w:tc>
          <w:tcPr>
            <w:tcW w:w="510" w:type="dxa"/>
            <w:shd w:val="clear" w:color="auto" w:fill="F3F3F3"/>
            <w:tcMar>
              <w:top w:w="40" w:type="dxa"/>
              <w:left w:w="40" w:type="dxa"/>
              <w:bottom w:w="40" w:type="dxa"/>
              <w:right w:w="40" w:type="dxa"/>
            </w:tcMar>
            <w:vAlign w:val="bottom"/>
          </w:tcPr>
          <w:p w14:paraId="00000554" w14:textId="77777777" w:rsidR="00CC319F" w:rsidRDefault="00112339">
            <w:pPr>
              <w:spacing w:line="240" w:lineRule="auto"/>
              <w:ind w:firstLine="0"/>
              <w:rPr>
                <w:sz w:val="16"/>
                <w:szCs w:val="16"/>
              </w:rPr>
            </w:pPr>
            <w:r>
              <w:rPr>
                <w:sz w:val="16"/>
                <w:szCs w:val="16"/>
              </w:rPr>
              <w:t>Vision Loss</w:t>
            </w:r>
          </w:p>
        </w:tc>
        <w:tc>
          <w:tcPr>
            <w:tcW w:w="825" w:type="dxa"/>
            <w:shd w:val="clear" w:color="auto" w:fill="999999"/>
            <w:tcMar>
              <w:top w:w="40" w:type="dxa"/>
              <w:left w:w="40" w:type="dxa"/>
              <w:bottom w:w="40" w:type="dxa"/>
              <w:right w:w="40" w:type="dxa"/>
            </w:tcMar>
            <w:vAlign w:val="bottom"/>
          </w:tcPr>
          <w:p w14:paraId="00000555" w14:textId="77777777" w:rsidR="00CC319F" w:rsidRDefault="00112339">
            <w:pPr>
              <w:spacing w:line="240" w:lineRule="auto"/>
              <w:ind w:firstLine="0"/>
              <w:rPr>
                <w:sz w:val="16"/>
                <w:szCs w:val="16"/>
              </w:rPr>
            </w:pPr>
            <w:r>
              <w:rPr>
                <w:sz w:val="16"/>
                <w:szCs w:val="16"/>
              </w:rPr>
              <w:t>Neutral</w:t>
            </w:r>
          </w:p>
        </w:tc>
        <w:tc>
          <w:tcPr>
            <w:tcW w:w="660" w:type="dxa"/>
            <w:shd w:val="clear" w:color="auto" w:fill="999999"/>
            <w:tcMar>
              <w:top w:w="40" w:type="dxa"/>
              <w:left w:w="40" w:type="dxa"/>
              <w:bottom w:w="40" w:type="dxa"/>
              <w:right w:w="40" w:type="dxa"/>
            </w:tcMar>
            <w:vAlign w:val="bottom"/>
          </w:tcPr>
          <w:p w14:paraId="00000556" w14:textId="77777777" w:rsidR="00CC319F" w:rsidRDefault="00112339">
            <w:pPr>
              <w:spacing w:line="240" w:lineRule="auto"/>
              <w:ind w:firstLine="0"/>
              <w:rPr>
                <w:sz w:val="16"/>
                <w:szCs w:val="16"/>
              </w:rPr>
            </w:pPr>
            <w:r>
              <w:rPr>
                <w:sz w:val="16"/>
                <w:szCs w:val="16"/>
              </w:rPr>
              <w:t>-</w:t>
            </w:r>
          </w:p>
        </w:tc>
        <w:tc>
          <w:tcPr>
            <w:tcW w:w="630" w:type="dxa"/>
            <w:shd w:val="clear" w:color="auto" w:fill="F3F3F3"/>
            <w:tcMar>
              <w:top w:w="40" w:type="dxa"/>
              <w:left w:w="40" w:type="dxa"/>
              <w:bottom w:w="40" w:type="dxa"/>
              <w:right w:w="40" w:type="dxa"/>
            </w:tcMar>
            <w:vAlign w:val="bottom"/>
          </w:tcPr>
          <w:p w14:paraId="00000557" w14:textId="77777777" w:rsidR="00CC319F" w:rsidRDefault="00112339">
            <w:pPr>
              <w:spacing w:line="240" w:lineRule="auto"/>
              <w:ind w:firstLine="0"/>
              <w:rPr>
                <w:sz w:val="16"/>
                <w:szCs w:val="16"/>
              </w:rPr>
            </w:pPr>
            <w:r>
              <w:rPr>
                <w:sz w:val="16"/>
                <w:szCs w:val="16"/>
              </w:rPr>
              <w:t>Hearing Loss</w:t>
            </w:r>
          </w:p>
        </w:tc>
        <w:tc>
          <w:tcPr>
            <w:tcW w:w="840" w:type="dxa"/>
            <w:shd w:val="clear" w:color="auto" w:fill="999999"/>
            <w:tcMar>
              <w:top w:w="40" w:type="dxa"/>
              <w:left w:w="40" w:type="dxa"/>
              <w:bottom w:w="40" w:type="dxa"/>
              <w:right w:w="40" w:type="dxa"/>
            </w:tcMar>
            <w:vAlign w:val="bottom"/>
          </w:tcPr>
          <w:p w14:paraId="00000558" w14:textId="77777777" w:rsidR="00CC319F" w:rsidRDefault="00112339">
            <w:pPr>
              <w:spacing w:line="240" w:lineRule="auto"/>
              <w:ind w:firstLine="0"/>
              <w:rPr>
                <w:sz w:val="16"/>
                <w:szCs w:val="16"/>
              </w:rPr>
            </w:pPr>
            <w:r>
              <w:rPr>
                <w:sz w:val="16"/>
                <w:szCs w:val="16"/>
              </w:rPr>
              <w:t>Neutral</w:t>
            </w:r>
          </w:p>
        </w:tc>
        <w:tc>
          <w:tcPr>
            <w:tcW w:w="627" w:type="dxa"/>
            <w:shd w:val="clear" w:color="auto" w:fill="999999"/>
            <w:tcMar>
              <w:top w:w="40" w:type="dxa"/>
              <w:left w:w="40" w:type="dxa"/>
              <w:bottom w:w="40" w:type="dxa"/>
              <w:right w:w="40" w:type="dxa"/>
            </w:tcMar>
            <w:vAlign w:val="bottom"/>
          </w:tcPr>
          <w:p w14:paraId="00000559" w14:textId="77777777" w:rsidR="00CC319F" w:rsidRDefault="00112339">
            <w:pPr>
              <w:spacing w:line="240" w:lineRule="auto"/>
              <w:ind w:firstLine="0"/>
              <w:rPr>
                <w:sz w:val="16"/>
                <w:szCs w:val="16"/>
              </w:rPr>
            </w:pPr>
            <w:r>
              <w:rPr>
                <w:sz w:val="16"/>
                <w:szCs w:val="16"/>
              </w:rPr>
              <w:t>-</w:t>
            </w:r>
          </w:p>
        </w:tc>
        <w:tc>
          <w:tcPr>
            <w:tcW w:w="900" w:type="dxa"/>
            <w:shd w:val="clear" w:color="auto" w:fill="F3F3F3"/>
            <w:tcMar>
              <w:top w:w="40" w:type="dxa"/>
              <w:left w:w="40" w:type="dxa"/>
              <w:bottom w:w="40" w:type="dxa"/>
              <w:right w:w="40" w:type="dxa"/>
            </w:tcMar>
            <w:vAlign w:val="bottom"/>
          </w:tcPr>
          <w:p w14:paraId="0000055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CFE2F3"/>
            <w:tcMar>
              <w:top w:w="40" w:type="dxa"/>
              <w:left w:w="40" w:type="dxa"/>
              <w:bottom w:w="40" w:type="dxa"/>
              <w:right w:w="40" w:type="dxa"/>
            </w:tcMar>
            <w:vAlign w:val="bottom"/>
          </w:tcPr>
          <w:p w14:paraId="0000055B"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55C" w14:textId="77777777" w:rsidR="00CC319F" w:rsidRDefault="00112339">
            <w:pPr>
              <w:spacing w:line="240" w:lineRule="auto"/>
              <w:ind w:firstLine="0"/>
              <w:rPr>
                <w:sz w:val="16"/>
                <w:szCs w:val="16"/>
              </w:rPr>
            </w:pPr>
            <w:r>
              <w:rPr>
                <w:sz w:val="16"/>
                <w:szCs w:val="16"/>
              </w:rPr>
              <w:t>Positive</w:t>
            </w:r>
          </w:p>
        </w:tc>
        <w:tc>
          <w:tcPr>
            <w:tcW w:w="795" w:type="dxa"/>
            <w:shd w:val="clear" w:color="auto" w:fill="F3F3F3"/>
            <w:tcMar>
              <w:top w:w="40" w:type="dxa"/>
              <w:left w:w="40" w:type="dxa"/>
              <w:bottom w:w="40" w:type="dxa"/>
              <w:right w:w="40" w:type="dxa"/>
            </w:tcMar>
            <w:vAlign w:val="bottom"/>
          </w:tcPr>
          <w:p w14:paraId="0000055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999999"/>
            <w:tcMar>
              <w:top w:w="40" w:type="dxa"/>
              <w:left w:w="40" w:type="dxa"/>
              <w:bottom w:w="40" w:type="dxa"/>
              <w:right w:w="40" w:type="dxa"/>
            </w:tcMar>
            <w:vAlign w:val="bottom"/>
          </w:tcPr>
          <w:p w14:paraId="0000055E" w14:textId="77777777" w:rsidR="00CC319F" w:rsidRDefault="00112339">
            <w:pPr>
              <w:spacing w:line="240" w:lineRule="auto"/>
              <w:ind w:firstLine="0"/>
              <w:rPr>
                <w:sz w:val="16"/>
                <w:szCs w:val="16"/>
              </w:rPr>
            </w:pPr>
            <w:r>
              <w:rPr>
                <w:sz w:val="16"/>
                <w:szCs w:val="16"/>
              </w:rPr>
              <w:t>Neutral</w:t>
            </w:r>
          </w:p>
        </w:tc>
        <w:tc>
          <w:tcPr>
            <w:tcW w:w="705" w:type="dxa"/>
            <w:shd w:val="clear" w:color="auto" w:fill="999999"/>
            <w:tcMar>
              <w:top w:w="40" w:type="dxa"/>
              <w:left w:w="40" w:type="dxa"/>
              <w:bottom w:w="40" w:type="dxa"/>
              <w:right w:w="40" w:type="dxa"/>
            </w:tcMar>
            <w:vAlign w:val="bottom"/>
          </w:tcPr>
          <w:p w14:paraId="0000055F" w14:textId="77777777" w:rsidR="00CC319F" w:rsidRDefault="00112339">
            <w:pPr>
              <w:spacing w:line="240" w:lineRule="auto"/>
              <w:ind w:firstLine="0"/>
              <w:rPr>
                <w:sz w:val="16"/>
                <w:szCs w:val="16"/>
              </w:rPr>
            </w:pPr>
            <w:r>
              <w:rPr>
                <w:sz w:val="16"/>
                <w:szCs w:val="16"/>
              </w:rPr>
              <w:t>-</w:t>
            </w:r>
          </w:p>
        </w:tc>
        <w:tc>
          <w:tcPr>
            <w:tcW w:w="840" w:type="dxa"/>
            <w:shd w:val="clear" w:color="auto" w:fill="F3F3F3"/>
            <w:tcMar>
              <w:top w:w="40" w:type="dxa"/>
              <w:left w:w="40" w:type="dxa"/>
              <w:bottom w:w="40" w:type="dxa"/>
              <w:right w:w="40" w:type="dxa"/>
            </w:tcMar>
            <w:vAlign w:val="bottom"/>
          </w:tcPr>
          <w:p w14:paraId="0000056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999999"/>
            <w:tcMar>
              <w:top w:w="40" w:type="dxa"/>
              <w:left w:w="40" w:type="dxa"/>
              <w:bottom w:w="40" w:type="dxa"/>
              <w:right w:w="40" w:type="dxa"/>
            </w:tcMar>
            <w:vAlign w:val="bottom"/>
          </w:tcPr>
          <w:p w14:paraId="00000561" w14:textId="77777777" w:rsidR="00CC319F" w:rsidRDefault="00112339">
            <w:pPr>
              <w:spacing w:line="240" w:lineRule="auto"/>
              <w:ind w:firstLine="0"/>
              <w:rPr>
                <w:sz w:val="16"/>
                <w:szCs w:val="16"/>
              </w:rPr>
            </w:pPr>
            <w:r>
              <w:rPr>
                <w:sz w:val="16"/>
                <w:szCs w:val="16"/>
              </w:rPr>
              <w:t>Neutral</w:t>
            </w:r>
          </w:p>
        </w:tc>
        <w:tc>
          <w:tcPr>
            <w:tcW w:w="636" w:type="dxa"/>
            <w:shd w:val="clear" w:color="auto" w:fill="999999"/>
            <w:tcMar>
              <w:top w:w="40" w:type="dxa"/>
              <w:left w:w="40" w:type="dxa"/>
              <w:bottom w:w="40" w:type="dxa"/>
              <w:right w:w="40" w:type="dxa"/>
            </w:tcMar>
            <w:vAlign w:val="bottom"/>
          </w:tcPr>
          <w:p w14:paraId="00000562" w14:textId="77777777" w:rsidR="00CC319F" w:rsidRDefault="00112339">
            <w:pPr>
              <w:spacing w:line="240" w:lineRule="auto"/>
              <w:ind w:firstLine="0"/>
              <w:rPr>
                <w:sz w:val="16"/>
                <w:szCs w:val="16"/>
              </w:rPr>
            </w:pPr>
            <w:r>
              <w:rPr>
                <w:sz w:val="16"/>
                <w:szCs w:val="16"/>
              </w:rPr>
              <w:t>-</w:t>
            </w:r>
          </w:p>
        </w:tc>
      </w:tr>
      <w:tr w:rsidR="00CC319F" w14:paraId="607225E1" w14:textId="77777777" w:rsidTr="00D65527">
        <w:trPr>
          <w:trHeight w:val="555"/>
        </w:trPr>
        <w:tc>
          <w:tcPr>
            <w:tcW w:w="1743" w:type="dxa"/>
            <w:shd w:val="clear" w:color="auto" w:fill="FFFFFF"/>
            <w:tcMar>
              <w:top w:w="40" w:type="dxa"/>
              <w:left w:w="40" w:type="dxa"/>
              <w:bottom w:w="40" w:type="dxa"/>
              <w:right w:w="40" w:type="dxa"/>
            </w:tcMar>
            <w:vAlign w:val="bottom"/>
          </w:tcPr>
          <w:p w14:paraId="00000563" w14:textId="77777777" w:rsidR="00CC319F" w:rsidRDefault="00112339">
            <w:pPr>
              <w:spacing w:line="240" w:lineRule="auto"/>
              <w:ind w:firstLine="0"/>
              <w:rPr>
                <w:sz w:val="16"/>
                <w:szCs w:val="16"/>
              </w:rPr>
            </w:pPr>
            <w:r>
              <w:rPr>
                <w:sz w:val="16"/>
                <w:szCs w:val="16"/>
              </w:rPr>
              <w:t xml:space="preserve">Frequency of trail signage </w:t>
            </w:r>
          </w:p>
        </w:tc>
        <w:tc>
          <w:tcPr>
            <w:tcW w:w="510" w:type="dxa"/>
            <w:shd w:val="clear" w:color="auto" w:fill="FFFFFF"/>
            <w:tcMar>
              <w:top w:w="40" w:type="dxa"/>
              <w:left w:w="40" w:type="dxa"/>
              <w:bottom w:w="40" w:type="dxa"/>
              <w:right w:w="40" w:type="dxa"/>
            </w:tcMar>
            <w:vAlign w:val="bottom"/>
          </w:tcPr>
          <w:p w14:paraId="00000564" w14:textId="77777777" w:rsidR="00CC319F" w:rsidRDefault="00112339">
            <w:pPr>
              <w:spacing w:line="240" w:lineRule="auto"/>
              <w:ind w:firstLine="0"/>
              <w:rPr>
                <w:sz w:val="16"/>
                <w:szCs w:val="16"/>
              </w:rPr>
            </w:pPr>
            <w:r>
              <w:rPr>
                <w:sz w:val="16"/>
                <w:szCs w:val="16"/>
              </w:rPr>
              <w:t>Vision Loss</w:t>
            </w:r>
          </w:p>
        </w:tc>
        <w:tc>
          <w:tcPr>
            <w:tcW w:w="825" w:type="dxa"/>
            <w:shd w:val="clear" w:color="auto" w:fill="CFE2F3"/>
            <w:tcMar>
              <w:top w:w="40" w:type="dxa"/>
              <w:left w:w="40" w:type="dxa"/>
              <w:bottom w:w="40" w:type="dxa"/>
              <w:right w:w="40" w:type="dxa"/>
            </w:tcMar>
            <w:vAlign w:val="bottom"/>
          </w:tcPr>
          <w:p w14:paraId="00000565" w14:textId="77777777" w:rsidR="00CC319F" w:rsidRDefault="00112339">
            <w:pPr>
              <w:spacing w:line="240" w:lineRule="auto"/>
              <w:ind w:firstLine="0"/>
              <w:rPr>
                <w:sz w:val="16"/>
                <w:szCs w:val="16"/>
              </w:rPr>
            </w:pPr>
            <w:r>
              <w:rPr>
                <w:sz w:val="16"/>
                <w:szCs w:val="16"/>
              </w:rPr>
              <w:t>Moderate</w:t>
            </w:r>
          </w:p>
        </w:tc>
        <w:tc>
          <w:tcPr>
            <w:tcW w:w="660" w:type="dxa"/>
            <w:shd w:val="clear" w:color="auto" w:fill="B6D7A8"/>
            <w:tcMar>
              <w:top w:w="40" w:type="dxa"/>
              <w:left w:w="40" w:type="dxa"/>
              <w:bottom w:w="40" w:type="dxa"/>
              <w:right w:w="40" w:type="dxa"/>
            </w:tcMar>
            <w:vAlign w:val="bottom"/>
          </w:tcPr>
          <w:p w14:paraId="00000566" w14:textId="77777777" w:rsidR="00CC319F" w:rsidRDefault="00112339">
            <w:pPr>
              <w:spacing w:line="240" w:lineRule="auto"/>
              <w:ind w:firstLine="0"/>
              <w:rPr>
                <w:sz w:val="16"/>
                <w:szCs w:val="16"/>
              </w:rPr>
            </w:pPr>
            <w:r>
              <w:rPr>
                <w:sz w:val="16"/>
                <w:szCs w:val="16"/>
              </w:rPr>
              <w:t>Positive</w:t>
            </w:r>
          </w:p>
        </w:tc>
        <w:tc>
          <w:tcPr>
            <w:tcW w:w="630" w:type="dxa"/>
            <w:shd w:val="clear" w:color="auto" w:fill="FFFFFF"/>
            <w:tcMar>
              <w:top w:w="40" w:type="dxa"/>
              <w:left w:w="40" w:type="dxa"/>
              <w:bottom w:w="40" w:type="dxa"/>
              <w:right w:w="40" w:type="dxa"/>
            </w:tcMar>
            <w:vAlign w:val="bottom"/>
          </w:tcPr>
          <w:p w14:paraId="0000056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56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569" w14:textId="77777777" w:rsidR="00CC319F" w:rsidRDefault="00112339">
            <w:pPr>
              <w:spacing w:line="240" w:lineRule="auto"/>
              <w:ind w:firstLine="0"/>
              <w:rPr>
                <w:sz w:val="16"/>
                <w:szCs w:val="16"/>
              </w:rPr>
            </w:pPr>
            <w:r>
              <w:rPr>
                <w:sz w:val="16"/>
                <w:szCs w:val="16"/>
              </w:rPr>
              <w:t>Positive</w:t>
            </w:r>
          </w:p>
        </w:tc>
        <w:tc>
          <w:tcPr>
            <w:tcW w:w="900" w:type="dxa"/>
            <w:shd w:val="clear" w:color="auto" w:fill="FFFFFF"/>
            <w:tcMar>
              <w:top w:w="40" w:type="dxa"/>
              <w:left w:w="40" w:type="dxa"/>
              <w:bottom w:w="40" w:type="dxa"/>
              <w:right w:w="40" w:type="dxa"/>
            </w:tcMar>
            <w:vAlign w:val="bottom"/>
          </w:tcPr>
          <w:p w14:paraId="0000056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CFE2F3"/>
            <w:tcMar>
              <w:top w:w="40" w:type="dxa"/>
              <w:left w:w="40" w:type="dxa"/>
              <w:bottom w:w="40" w:type="dxa"/>
              <w:right w:w="40" w:type="dxa"/>
            </w:tcMar>
            <w:vAlign w:val="bottom"/>
          </w:tcPr>
          <w:p w14:paraId="0000056B"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56C" w14:textId="77777777" w:rsidR="00CC319F" w:rsidRDefault="00112339">
            <w:pPr>
              <w:spacing w:line="240" w:lineRule="auto"/>
              <w:ind w:firstLine="0"/>
              <w:rPr>
                <w:sz w:val="16"/>
                <w:szCs w:val="16"/>
              </w:rPr>
            </w:pPr>
            <w:r>
              <w:rPr>
                <w:sz w:val="16"/>
                <w:szCs w:val="16"/>
              </w:rPr>
              <w:t>Positive</w:t>
            </w:r>
          </w:p>
        </w:tc>
        <w:tc>
          <w:tcPr>
            <w:tcW w:w="795" w:type="dxa"/>
            <w:shd w:val="clear" w:color="auto" w:fill="FFFFFF"/>
            <w:tcMar>
              <w:top w:w="40" w:type="dxa"/>
              <w:left w:w="40" w:type="dxa"/>
              <w:bottom w:w="40" w:type="dxa"/>
              <w:right w:w="40" w:type="dxa"/>
            </w:tcMar>
            <w:vAlign w:val="bottom"/>
          </w:tcPr>
          <w:p w14:paraId="0000056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56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56F" w14:textId="77777777" w:rsidR="00CC319F" w:rsidRDefault="00112339">
            <w:pPr>
              <w:spacing w:line="240" w:lineRule="auto"/>
              <w:ind w:firstLine="0"/>
              <w:rPr>
                <w:sz w:val="16"/>
                <w:szCs w:val="16"/>
              </w:rPr>
            </w:pPr>
            <w:r>
              <w:rPr>
                <w:sz w:val="16"/>
                <w:szCs w:val="16"/>
              </w:rPr>
              <w:t>Positive</w:t>
            </w:r>
          </w:p>
        </w:tc>
        <w:tc>
          <w:tcPr>
            <w:tcW w:w="840" w:type="dxa"/>
            <w:shd w:val="clear" w:color="auto" w:fill="FFFFFF"/>
            <w:tcMar>
              <w:top w:w="40" w:type="dxa"/>
              <w:left w:w="40" w:type="dxa"/>
              <w:bottom w:w="40" w:type="dxa"/>
              <w:right w:w="40" w:type="dxa"/>
            </w:tcMar>
            <w:vAlign w:val="bottom"/>
          </w:tcPr>
          <w:p w14:paraId="0000057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57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572" w14:textId="77777777" w:rsidR="00CC319F" w:rsidRDefault="00112339">
            <w:pPr>
              <w:spacing w:line="240" w:lineRule="auto"/>
              <w:ind w:firstLine="0"/>
              <w:rPr>
                <w:sz w:val="16"/>
                <w:szCs w:val="16"/>
              </w:rPr>
            </w:pPr>
            <w:r>
              <w:rPr>
                <w:sz w:val="16"/>
                <w:szCs w:val="16"/>
              </w:rPr>
              <w:t>Positive</w:t>
            </w:r>
          </w:p>
        </w:tc>
      </w:tr>
      <w:tr w:rsidR="00CC319F" w14:paraId="16241829" w14:textId="77777777" w:rsidTr="00D65527">
        <w:trPr>
          <w:trHeight w:val="512"/>
        </w:trPr>
        <w:tc>
          <w:tcPr>
            <w:tcW w:w="1743" w:type="dxa"/>
            <w:shd w:val="clear" w:color="auto" w:fill="F3F3F3"/>
            <w:tcMar>
              <w:top w:w="40" w:type="dxa"/>
              <w:left w:w="40" w:type="dxa"/>
              <w:bottom w:w="40" w:type="dxa"/>
              <w:right w:w="40" w:type="dxa"/>
            </w:tcMar>
            <w:vAlign w:val="bottom"/>
          </w:tcPr>
          <w:p w14:paraId="00000573" w14:textId="77777777" w:rsidR="00CC319F" w:rsidRDefault="00112339">
            <w:pPr>
              <w:spacing w:line="240" w:lineRule="auto"/>
              <w:ind w:firstLine="0"/>
              <w:rPr>
                <w:sz w:val="16"/>
                <w:szCs w:val="16"/>
              </w:rPr>
            </w:pPr>
            <w:r>
              <w:rPr>
                <w:sz w:val="16"/>
                <w:szCs w:val="16"/>
              </w:rPr>
              <w:t xml:space="preserve">Warning signs on trail </w:t>
            </w:r>
          </w:p>
        </w:tc>
        <w:tc>
          <w:tcPr>
            <w:tcW w:w="510" w:type="dxa"/>
            <w:shd w:val="clear" w:color="auto" w:fill="F3F3F3"/>
            <w:tcMar>
              <w:top w:w="40" w:type="dxa"/>
              <w:left w:w="40" w:type="dxa"/>
              <w:bottom w:w="40" w:type="dxa"/>
              <w:right w:w="40" w:type="dxa"/>
            </w:tcMar>
            <w:vAlign w:val="bottom"/>
          </w:tcPr>
          <w:p w14:paraId="00000574" w14:textId="77777777" w:rsidR="00CC319F" w:rsidRDefault="00112339">
            <w:pPr>
              <w:spacing w:line="240" w:lineRule="auto"/>
              <w:ind w:firstLine="0"/>
              <w:rPr>
                <w:sz w:val="16"/>
                <w:szCs w:val="16"/>
              </w:rPr>
            </w:pPr>
            <w:r>
              <w:rPr>
                <w:sz w:val="16"/>
                <w:szCs w:val="16"/>
              </w:rPr>
              <w:t>Vision Loss</w:t>
            </w:r>
          </w:p>
        </w:tc>
        <w:tc>
          <w:tcPr>
            <w:tcW w:w="825" w:type="dxa"/>
            <w:shd w:val="clear" w:color="auto" w:fill="CFE2F3"/>
            <w:tcMar>
              <w:top w:w="40" w:type="dxa"/>
              <w:left w:w="40" w:type="dxa"/>
              <w:bottom w:w="40" w:type="dxa"/>
              <w:right w:w="40" w:type="dxa"/>
            </w:tcMar>
            <w:vAlign w:val="bottom"/>
          </w:tcPr>
          <w:p w14:paraId="00000575" w14:textId="77777777" w:rsidR="00CC319F" w:rsidRDefault="00112339">
            <w:pPr>
              <w:spacing w:line="240" w:lineRule="auto"/>
              <w:ind w:firstLine="0"/>
              <w:rPr>
                <w:sz w:val="16"/>
                <w:szCs w:val="16"/>
              </w:rPr>
            </w:pPr>
            <w:r>
              <w:rPr>
                <w:sz w:val="16"/>
                <w:szCs w:val="16"/>
              </w:rPr>
              <w:t>Moderate</w:t>
            </w:r>
          </w:p>
        </w:tc>
        <w:tc>
          <w:tcPr>
            <w:tcW w:w="660" w:type="dxa"/>
            <w:shd w:val="clear" w:color="auto" w:fill="B6D7A8"/>
            <w:tcMar>
              <w:top w:w="40" w:type="dxa"/>
              <w:left w:w="40" w:type="dxa"/>
              <w:bottom w:w="40" w:type="dxa"/>
              <w:right w:w="40" w:type="dxa"/>
            </w:tcMar>
            <w:vAlign w:val="bottom"/>
          </w:tcPr>
          <w:p w14:paraId="00000576" w14:textId="77777777" w:rsidR="00CC319F" w:rsidRDefault="00112339">
            <w:pPr>
              <w:spacing w:line="240" w:lineRule="auto"/>
              <w:ind w:firstLine="0"/>
              <w:rPr>
                <w:sz w:val="16"/>
                <w:szCs w:val="16"/>
              </w:rPr>
            </w:pPr>
            <w:r>
              <w:rPr>
                <w:sz w:val="16"/>
                <w:szCs w:val="16"/>
              </w:rPr>
              <w:t>Positive</w:t>
            </w:r>
          </w:p>
        </w:tc>
        <w:tc>
          <w:tcPr>
            <w:tcW w:w="630" w:type="dxa"/>
            <w:shd w:val="clear" w:color="auto" w:fill="F3F3F3"/>
            <w:tcMar>
              <w:top w:w="40" w:type="dxa"/>
              <w:left w:w="40" w:type="dxa"/>
              <w:bottom w:w="40" w:type="dxa"/>
              <w:right w:w="40" w:type="dxa"/>
            </w:tcMar>
            <w:vAlign w:val="bottom"/>
          </w:tcPr>
          <w:p w14:paraId="00000577" w14:textId="77777777" w:rsidR="00CC319F" w:rsidRDefault="00112339">
            <w:pPr>
              <w:spacing w:line="240" w:lineRule="auto"/>
              <w:ind w:firstLine="0"/>
              <w:rPr>
                <w:sz w:val="16"/>
                <w:szCs w:val="16"/>
              </w:rPr>
            </w:pPr>
            <w:r>
              <w:rPr>
                <w:sz w:val="16"/>
                <w:szCs w:val="16"/>
              </w:rPr>
              <w:t>Hearing Loss</w:t>
            </w:r>
          </w:p>
        </w:tc>
        <w:tc>
          <w:tcPr>
            <w:tcW w:w="840" w:type="dxa"/>
            <w:shd w:val="clear" w:color="auto" w:fill="CFE2F3"/>
            <w:tcMar>
              <w:top w:w="40" w:type="dxa"/>
              <w:left w:w="40" w:type="dxa"/>
              <w:bottom w:w="40" w:type="dxa"/>
              <w:right w:w="40" w:type="dxa"/>
            </w:tcMar>
            <w:vAlign w:val="bottom"/>
          </w:tcPr>
          <w:p w14:paraId="00000578" w14:textId="77777777" w:rsidR="00CC319F" w:rsidRDefault="00112339">
            <w:pPr>
              <w:spacing w:line="240" w:lineRule="auto"/>
              <w:ind w:firstLine="0"/>
              <w:rPr>
                <w:sz w:val="16"/>
                <w:szCs w:val="16"/>
              </w:rPr>
            </w:pPr>
            <w:r>
              <w:rPr>
                <w:sz w:val="16"/>
                <w:szCs w:val="16"/>
              </w:rPr>
              <w:t>Moderate</w:t>
            </w:r>
          </w:p>
        </w:tc>
        <w:tc>
          <w:tcPr>
            <w:tcW w:w="627" w:type="dxa"/>
            <w:shd w:val="clear" w:color="auto" w:fill="B6D7A8"/>
            <w:tcMar>
              <w:top w:w="40" w:type="dxa"/>
              <w:left w:w="40" w:type="dxa"/>
              <w:bottom w:w="40" w:type="dxa"/>
              <w:right w:w="40" w:type="dxa"/>
            </w:tcMar>
            <w:vAlign w:val="bottom"/>
          </w:tcPr>
          <w:p w14:paraId="00000579" w14:textId="77777777" w:rsidR="00CC319F" w:rsidRDefault="00112339">
            <w:pPr>
              <w:spacing w:line="240" w:lineRule="auto"/>
              <w:ind w:firstLine="0"/>
              <w:rPr>
                <w:sz w:val="16"/>
                <w:szCs w:val="16"/>
              </w:rPr>
            </w:pPr>
            <w:r>
              <w:rPr>
                <w:sz w:val="16"/>
                <w:szCs w:val="16"/>
              </w:rPr>
              <w:t>Positive</w:t>
            </w:r>
          </w:p>
        </w:tc>
        <w:tc>
          <w:tcPr>
            <w:tcW w:w="900" w:type="dxa"/>
            <w:shd w:val="clear" w:color="auto" w:fill="F3F3F3"/>
            <w:tcMar>
              <w:top w:w="40" w:type="dxa"/>
              <w:left w:w="40" w:type="dxa"/>
              <w:bottom w:w="40" w:type="dxa"/>
              <w:right w:w="40" w:type="dxa"/>
            </w:tcMar>
            <w:vAlign w:val="bottom"/>
          </w:tcPr>
          <w:p w14:paraId="0000057A" w14:textId="77777777" w:rsidR="00CC319F" w:rsidRDefault="00112339">
            <w:pPr>
              <w:spacing w:line="240" w:lineRule="auto"/>
              <w:ind w:firstLine="0"/>
              <w:rPr>
                <w:sz w:val="16"/>
                <w:szCs w:val="16"/>
              </w:rPr>
            </w:pPr>
            <w:r>
              <w:rPr>
                <w:sz w:val="16"/>
                <w:szCs w:val="16"/>
              </w:rPr>
              <w:t>Mobility Impairment</w:t>
            </w:r>
          </w:p>
        </w:tc>
        <w:tc>
          <w:tcPr>
            <w:tcW w:w="825" w:type="dxa"/>
            <w:shd w:val="clear" w:color="auto" w:fill="6FA8DC"/>
            <w:tcMar>
              <w:top w:w="40" w:type="dxa"/>
              <w:left w:w="40" w:type="dxa"/>
              <w:bottom w:w="40" w:type="dxa"/>
              <w:right w:w="40" w:type="dxa"/>
            </w:tcMar>
            <w:vAlign w:val="bottom"/>
          </w:tcPr>
          <w:p w14:paraId="0000057B" w14:textId="77777777" w:rsidR="00CC319F" w:rsidRDefault="00112339">
            <w:pPr>
              <w:spacing w:line="240" w:lineRule="auto"/>
              <w:ind w:firstLine="0"/>
              <w:rPr>
                <w:sz w:val="16"/>
                <w:szCs w:val="16"/>
              </w:rPr>
            </w:pPr>
            <w:r>
              <w:rPr>
                <w:sz w:val="16"/>
                <w:szCs w:val="16"/>
              </w:rPr>
              <w:t>Significant</w:t>
            </w:r>
          </w:p>
        </w:tc>
        <w:tc>
          <w:tcPr>
            <w:tcW w:w="705" w:type="dxa"/>
            <w:shd w:val="clear" w:color="auto" w:fill="B6D7A8"/>
            <w:tcMar>
              <w:top w:w="40" w:type="dxa"/>
              <w:left w:w="40" w:type="dxa"/>
              <w:bottom w:w="40" w:type="dxa"/>
              <w:right w:w="40" w:type="dxa"/>
            </w:tcMar>
            <w:vAlign w:val="bottom"/>
          </w:tcPr>
          <w:p w14:paraId="0000057C" w14:textId="77777777" w:rsidR="00CC319F" w:rsidRDefault="00112339">
            <w:pPr>
              <w:spacing w:line="240" w:lineRule="auto"/>
              <w:ind w:firstLine="0"/>
              <w:rPr>
                <w:sz w:val="16"/>
                <w:szCs w:val="16"/>
              </w:rPr>
            </w:pPr>
            <w:r>
              <w:rPr>
                <w:sz w:val="16"/>
                <w:szCs w:val="16"/>
              </w:rPr>
              <w:t>Positive</w:t>
            </w:r>
          </w:p>
        </w:tc>
        <w:tc>
          <w:tcPr>
            <w:tcW w:w="795" w:type="dxa"/>
            <w:shd w:val="clear" w:color="auto" w:fill="F3F3F3"/>
            <w:tcMar>
              <w:top w:w="40" w:type="dxa"/>
              <w:left w:w="40" w:type="dxa"/>
              <w:bottom w:w="40" w:type="dxa"/>
              <w:right w:w="40" w:type="dxa"/>
            </w:tcMar>
            <w:vAlign w:val="bottom"/>
          </w:tcPr>
          <w:p w14:paraId="0000057D" w14:textId="77777777" w:rsidR="00CC319F" w:rsidRDefault="00112339">
            <w:pPr>
              <w:spacing w:line="240" w:lineRule="auto"/>
              <w:ind w:firstLine="0"/>
              <w:rPr>
                <w:sz w:val="16"/>
                <w:szCs w:val="16"/>
              </w:rPr>
            </w:pPr>
            <w:r>
              <w:rPr>
                <w:sz w:val="16"/>
                <w:szCs w:val="16"/>
              </w:rPr>
              <w:t>Sensory Sensitivity</w:t>
            </w:r>
          </w:p>
        </w:tc>
        <w:tc>
          <w:tcPr>
            <w:tcW w:w="825" w:type="dxa"/>
            <w:shd w:val="clear" w:color="auto" w:fill="CFE2F3"/>
            <w:tcMar>
              <w:top w:w="40" w:type="dxa"/>
              <w:left w:w="40" w:type="dxa"/>
              <w:bottom w:w="40" w:type="dxa"/>
              <w:right w:w="40" w:type="dxa"/>
            </w:tcMar>
            <w:vAlign w:val="bottom"/>
          </w:tcPr>
          <w:p w14:paraId="0000057E" w14:textId="77777777" w:rsidR="00CC319F" w:rsidRDefault="00112339">
            <w:pPr>
              <w:spacing w:line="240" w:lineRule="auto"/>
              <w:ind w:firstLine="0"/>
              <w:rPr>
                <w:sz w:val="16"/>
                <w:szCs w:val="16"/>
              </w:rPr>
            </w:pPr>
            <w:r>
              <w:rPr>
                <w:sz w:val="16"/>
                <w:szCs w:val="16"/>
              </w:rPr>
              <w:t>Moderate</w:t>
            </w:r>
          </w:p>
        </w:tc>
        <w:tc>
          <w:tcPr>
            <w:tcW w:w="705" w:type="dxa"/>
            <w:shd w:val="clear" w:color="auto" w:fill="B6D7A8"/>
            <w:tcMar>
              <w:top w:w="40" w:type="dxa"/>
              <w:left w:w="40" w:type="dxa"/>
              <w:bottom w:w="40" w:type="dxa"/>
              <w:right w:w="40" w:type="dxa"/>
            </w:tcMar>
            <w:vAlign w:val="bottom"/>
          </w:tcPr>
          <w:p w14:paraId="0000057F" w14:textId="77777777" w:rsidR="00CC319F" w:rsidRDefault="00112339">
            <w:pPr>
              <w:spacing w:line="240" w:lineRule="auto"/>
              <w:ind w:firstLine="0"/>
              <w:rPr>
                <w:sz w:val="16"/>
                <w:szCs w:val="16"/>
              </w:rPr>
            </w:pPr>
            <w:r>
              <w:rPr>
                <w:sz w:val="16"/>
                <w:szCs w:val="16"/>
              </w:rPr>
              <w:t>Positive</w:t>
            </w:r>
          </w:p>
        </w:tc>
        <w:tc>
          <w:tcPr>
            <w:tcW w:w="840" w:type="dxa"/>
            <w:shd w:val="clear" w:color="auto" w:fill="F3F3F3"/>
            <w:tcMar>
              <w:top w:w="40" w:type="dxa"/>
              <w:left w:w="40" w:type="dxa"/>
              <w:bottom w:w="40" w:type="dxa"/>
              <w:right w:w="40" w:type="dxa"/>
            </w:tcMar>
            <w:vAlign w:val="bottom"/>
          </w:tcPr>
          <w:p w14:paraId="00000580" w14:textId="77777777" w:rsidR="00CC319F" w:rsidRDefault="00112339">
            <w:pPr>
              <w:spacing w:line="240" w:lineRule="auto"/>
              <w:ind w:firstLine="0"/>
              <w:rPr>
                <w:sz w:val="16"/>
                <w:szCs w:val="16"/>
              </w:rPr>
            </w:pPr>
            <w:r>
              <w:rPr>
                <w:sz w:val="16"/>
                <w:szCs w:val="16"/>
              </w:rPr>
              <w:t>Cognitive Disability</w:t>
            </w:r>
          </w:p>
        </w:tc>
        <w:tc>
          <w:tcPr>
            <w:tcW w:w="900" w:type="dxa"/>
            <w:shd w:val="clear" w:color="auto" w:fill="CFE2F3"/>
            <w:tcMar>
              <w:top w:w="40" w:type="dxa"/>
              <w:left w:w="40" w:type="dxa"/>
              <w:bottom w:w="40" w:type="dxa"/>
              <w:right w:w="40" w:type="dxa"/>
            </w:tcMar>
            <w:vAlign w:val="bottom"/>
          </w:tcPr>
          <w:p w14:paraId="00000581" w14:textId="77777777" w:rsidR="00CC319F" w:rsidRDefault="00112339">
            <w:pPr>
              <w:spacing w:line="240" w:lineRule="auto"/>
              <w:ind w:firstLine="0"/>
              <w:rPr>
                <w:sz w:val="16"/>
                <w:szCs w:val="16"/>
              </w:rPr>
            </w:pPr>
            <w:r>
              <w:rPr>
                <w:sz w:val="16"/>
                <w:szCs w:val="16"/>
              </w:rPr>
              <w:t>Moderate</w:t>
            </w:r>
          </w:p>
        </w:tc>
        <w:tc>
          <w:tcPr>
            <w:tcW w:w="636" w:type="dxa"/>
            <w:shd w:val="clear" w:color="auto" w:fill="B6D7A8"/>
            <w:tcMar>
              <w:top w:w="40" w:type="dxa"/>
              <w:left w:w="40" w:type="dxa"/>
              <w:bottom w:w="40" w:type="dxa"/>
              <w:right w:w="40" w:type="dxa"/>
            </w:tcMar>
            <w:vAlign w:val="bottom"/>
          </w:tcPr>
          <w:p w14:paraId="00000582" w14:textId="77777777" w:rsidR="00CC319F" w:rsidRDefault="00112339">
            <w:pPr>
              <w:spacing w:line="240" w:lineRule="auto"/>
              <w:ind w:firstLine="0"/>
              <w:rPr>
                <w:sz w:val="16"/>
                <w:szCs w:val="16"/>
              </w:rPr>
            </w:pPr>
            <w:r>
              <w:rPr>
                <w:sz w:val="16"/>
                <w:szCs w:val="16"/>
              </w:rPr>
              <w:t>Positive</w:t>
            </w:r>
          </w:p>
        </w:tc>
      </w:tr>
    </w:tbl>
    <w:p w14:paraId="00000583" w14:textId="77777777" w:rsidR="00CC319F" w:rsidRDefault="00CC319F">
      <w:pPr>
        <w:ind w:firstLine="0"/>
        <w:sectPr w:rsidR="00CC319F">
          <w:pgSz w:w="15840" w:h="12240" w:orient="landscape"/>
          <w:pgMar w:top="1440" w:right="1440" w:bottom="1440" w:left="1440" w:header="720" w:footer="720" w:gutter="0"/>
          <w:cols w:space="720"/>
        </w:sectPr>
      </w:pPr>
    </w:p>
    <w:p w14:paraId="00000585" w14:textId="089F5B4C" w:rsidR="00CC319F" w:rsidRDefault="00112339" w:rsidP="002B2567">
      <w:pPr>
        <w:pStyle w:val="Heading1"/>
        <w:numPr>
          <w:ilvl w:val="0"/>
          <w:numId w:val="1"/>
        </w:numPr>
      </w:pPr>
      <w:bookmarkStart w:id="94" w:name="_heading=h.3tbugp1" w:colFirst="0" w:colLast="0"/>
      <w:bookmarkStart w:id="95" w:name="_Toc90392424"/>
      <w:bookmarkEnd w:id="94"/>
      <w:r>
        <w:lastRenderedPageBreak/>
        <w:t>Case Studies</w:t>
      </w:r>
      <w:bookmarkEnd w:id="95"/>
      <w:r>
        <w:t xml:space="preserve"> </w:t>
      </w:r>
    </w:p>
    <w:p w14:paraId="00000586" w14:textId="77777777" w:rsidR="00CC319F" w:rsidRDefault="00112339">
      <w:r>
        <w:tab/>
        <w:t xml:space="preserve">We piloted MUTAA on two Toronto trails: the Queen’s Quay West segment of the Martin Goodman Waterfront Trail, and the Lower Don Valley Trail. We selected these trails due to geographic proximity and their status as urban MUTs. Due to constraints in the time frame, resources, and scope of this report, we chose to only conduct the MUTAA on portions of both trails. As such, this analysis covers a </w:t>
      </w:r>
      <w:r>
        <w:rPr>
          <w:highlight w:val="white"/>
        </w:rPr>
        <w:t>1.5km</w:t>
      </w:r>
      <w:r>
        <w:t xml:space="preserve"> stretch of the Martin Goodman Waterfront Trail on the Queens Quay West segment from Bay St to Spadina Ave, and a 3km stretch of the Lower Don Valley Trail from Pottery Road to Riverdale Park West. The purpose of the pilots was to assess its functionality in terms of applying criteria and recording scores to highlight which attributes may cause a barrier for people with a disability.</w:t>
      </w:r>
    </w:p>
    <w:p w14:paraId="00000587" w14:textId="77777777" w:rsidR="00CC319F" w:rsidRDefault="00112339">
      <w:pPr>
        <w:ind w:firstLine="720"/>
      </w:pPr>
      <w:r>
        <w:t xml:space="preserve">For both case studies, members of our research team walked along the trail to conduct the MUTAA. Each researcher was assigned an area of focus to pay attention to from the MUTAA, and recorded observations during the walk using measuring tapes to measure distances of sidewalks and benches, phone cameras to record snapshots of the trail, and notebooks, smartphones or ipads to record observations. At the end of the walk, the research team used the pictures and observational notes to rate the trail for each category included in the MUTAA. Further research and more specialized equipment to measure running slope and cross-slope may be needed for a more comprehensive analysis of the accessibility of both trails since this report only covered one part of both trails. </w:t>
      </w:r>
    </w:p>
    <w:p w14:paraId="00000588" w14:textId="77777777" w:rsidR="00CC319F" w:rsidRDefault="00112339">
      <w:pPr>
        <w:pStyle w:val="Heading2"/>
      </w:pPr>
      <w:bookmarkStart w:id="96" w:name="_heading=h.9jqwsybsdjaa" w:colFirst="0" w:colLast="0"/>
      <w:bookmarkStart w:id="97" w:name="_Toc90392425"/>
      <w:bookmarkEnd w:id="96"/>
      <w:r>
        <w:lastRenderedPageBreak/>
        <w:t xml:space="preserve">4.1 </w:t>
      </w:r>
      <w:r>
        <w:tab/>
        <w:t>Martin Goodman Waterfront Trail - Queen’s Quay West</w:t>
      </w:r>
      <w:bookmarkEnd w:id="97"/>
    </w:p>
    <w:p w14:paraId="00000589" w14:textId="77777777" w:rsidR="00CC319F" w:rsidRDefault="00112339">
      <w:pPr>
        <w:ind w:firstLine="720"/>
      </w:pPr>
      <w:r>
        <w:t xml:space="preserve">The Martin Goodman Waterfront Trail is a MUT located in the downtown core of Toronto, Ontario. This trail is busy with cyclists, runners, and walkers alike. This portion of the trail opened in 2009 and is a part of the larger 730km Waterfront Trail around Lake Ontario. Some key attractions in this trail include the Wave Decks (mainly decorative), man-made beaches, parks, and proximity to the Toronto Harbourfront. The City of Toronto describes the waterfront development initiatives as creating “beautiful, accessible, sustainable mixed-use communities and dynamic public spaces” (City of Toronto, 2017), and Waterfront Toronto describes some stretches of the Martin Goodman Trail containing similar trail design to the Queens Quay West segment as “completely barrier-free and easily accessible to everyone” (Waterfront Toronto, n. d. a). However, there is no language on accessibility on the website for the stretch that we walked (Waterfront Toronto, n. d. b). Our team evaluated this MUT because of its accessible labeling to determine if there is equitable access based on the MUTAA standards for different disability groups.  </w:t>
      </w:r>
    </w:p>
    <w:p w14:paraId="7045BC01" w14:textId="77777777" w:rsidR="002B2567" w:rsidRDefault="00112339" w:rsidP="002B2567">
      <w:pPr>
        <w:keepNext/>
        <w:ind w:firstLine="0"/>
      </w:pPr>
      <w:r>
        <w:rPr>
          <w:noProof/>
        </w:rPr>
        <w:lastRenderedPageBreak/>
        <w:drawing>
          <wp:inline distT="114300" distB="114300" distL="114300" distR="114300" wp14:anchorId="28C7C034" wp14:editId="30FDA911">
            <wp:extent cx="2402126" cy="3205163"/>
            <wp:effectExtent l="0" t="0" r="0" b="0"/>
            <wp:docPr id="15" name="image10.jpg" descr="A photo of the cycle track on the Martin Goodman Waterfront Trail"/>
            <wp:cNvGraphicFramePr/>
            <a:graphic xmlns:a="http://schemas.openxmlformats.org/drawingml/2006/main">
              <a:graphicData uri="http://schemas.openxmlformats.org/drawingml/2006/picture">
                <pic:pic xmlns:pic="http://schemas.openxmlformats.org/drawingml/2006/picture">
                  <pic:nvPicPr>
                    <pic:cNvPr id="15" name="image10.jpg" descr="A photo of the cycle track on the Martin Goodman Waterfront Trail"/>
                    <pic:cNvPicPr preferRelativeResize="0"/>
                  </pic:nvPicPr>
                  <pic:blipFill>
                    <a:blip r:embed="rId14"/>
                    <a:srcRect/>
                    <a:stretch>
                      <a:fillRect/>
                    </a:stretch>
                  </pic:blipFill>
                  <pic:spPr>
                    <a:xfrm>
                      <a:off x="0" y="0"/>
                      <a:ext cx="2402126" cy="3205163"/>
                    </a:xfrm>
                    <a:prstGeom prst="rect">
                      <a:avLst/>
                    </a:prstGeom>
                    <a:ln/>
                  </pic:spPr>
                </pic:pic>
              </a:graphicData>
            </a:graphic>
          </wp:inline>
        </w:drawing>
      </w:r>
    </w:p>
    <w:p w14:paraId="0000058A" w14:textId="1240F8CD" w:rsidR="00CC319F" w:rsidRDefault="002B2567" w:rsidP="002B2567">
      <w:pPr>
        <w:pStyle w:val="Caption"/>
      </w:pPr>
      <w:bookmarkStart w:id="98" w:name="_Toc90392219"/>
      <w:r>
        <w:t xml:space="preserve">Figure </w:t>
      </w:r>
      <w:r w:rsidR="003C5DF7">
        <w:fldChar w:fldCharType="begin"/>
      </w:r>
      <w:r w:rsidR="003C5DF7">
        <w:instrText xml:space="preserve"> SEQ Figure \* ARABIC </w:instrText>
      </w:r>
      <w:r w:rsidR="003C5DF7">
        <w:fldChar w:fldCharType="separate"/>
      </w:r>
      <w:r w:rsidR="005F03D6">
        <w:rPr>
          <w:noProof/>
        </w:rPr>
        <w:t>3</w:t>
      </w:r>
      <w:r w:rsidR="003C5DF7">
        <w:rPr>
          <w:noProof/>
        </w:rPr>
        <w:fldChar w:fldCharType="end"/>
      </w:r>
      <w:r>
        <w:t>: Toronto Waterfront Trail</w:t>
      </w:r>
      <w:bookmarkEnd w:id="98"/>
    </w:p>
    <w:p w14:paraId="676C8E1A" w14:textId="77777777" w:rsidR="002B2567" w:rsidRPr="002B2567" w:rsidRDefault="002B2567" w:rsidP="002B2567"/>
    <w:p w14:paraId="531E7335" w14:textId="77777777" w:rsidR="00E62B4C" w:rsidRDefault="00112339" w:rsidP="00E62B4C">
      <w:pPr>
        <w:keepNext/>
        <w:ind w:firstLine="0"/>
      </w:pPr>
      <w:r>
        <w:rPr>
          <w:noProof/>
        </w:rPr>
        <w:drawing>
          <wp:inline distT="114300" distB="114300" distL="114300" distR="114300" wp14:anchorId="3D1AE830" wp14:editId="3D49F85E">
            <wp:extent cx="2378814" cy="3176588"/>
            <wp:effectExtent l="0" t="0" r="0" b="0"/>
            <wp:docPr id="10" name="image9.jpg" descr="The wave decks on the Toronto Waterfront Trail"/>
            <wp:cNvGraphicFramePr/>
            <a:graphic xmlns:a="http://schemas.openxmlformats.org/drawingml/2006/main">
              <a:graphicData uri="http://schemas.openxmlformats.org/drawingml/2006/picture">
                <pic:pic xmlns:pic="http://schemas.openxmlformats.org/drawingml/2006/picture">
                  <pic:nvPicPr>
                    <pic:cNvPr id="10" name="image9.jpg" descr="The wave decks on the Toronto Waterfront Trail"/>
                    <pic:cNvPicPr preferRelativeResize="0"/>
                  </pic:nvPicPr>
                  <pic:blipFill>
                    <a:blip r:embed="rId15"/>
                    <a:srcRect/>
                    <a:stretch>
                      <a:fillRect/>
                    </a:stretch>
                  </pic:blipFill>
                  <pic:spPr>
                    <a:xfrm>
                      <a:off x="0" y="0"/>
                      <a:ext cx="2378814" cy="3176588"/>
                    </a:xfrm>
                    <a:prstGeom prst="rect">
                      <a:avLst/>
                    </a:prstGeom>
                    <a:ln/>
                  </pic:spPr>
                </pic:pic>
              </a:graphicData>
            </a:graphic>
          </wp:inline>
        </w:drawing>
      </w:r>
    </w:p>
    <w:p w14:paraId="5236AAF8" w14:textId="3C782A69" w:rsidR="00E62B4C" w:rsidRDefault="00E62B4C" w:rsidP="00E62B4C">
      <w:pPr>
        <w:pStyle w:val="Caption"/>
      </w:pPr>
      <w:bookmarkStart w:id="99" w:name="_Toc90392220"/>
      <w:r>
        <w:t xml:space="preserve">Figure </w:t>
      </w:r>
      <w:r w:rsidR="003C5DF7">
        <w:fldChar w:fldCharType="begin"/>
      </w:r>
      <w:r w:rsidR="003C5DF7">
        <w:instrText xml:space="preserve"> SEQ Figure \* ARABIC </w:instrText>
      </w:r>
      <w:r w:rsidR="003C5DF7">
        <w:fldChar w:fldCharType="separate"/>
      </w:r>
      <w:r w:rsidR="005F03D6">
        <w:rPr>
          <w:noProof/>
        </w:rPr>
        <w:t>4</w:t>
      </w:r>
      <w:r w:rsidR="003C5DF7">
        <w:rPr>
          <w:noProof/>
        </w:rPr>
        <w:fldChar w:fldCharType="end"/>
      </w:r>
      <w:r>
        <w:t>: Wave Decks on the Toronto Waterfront Trail</w:t>
      </w:r>
      <w:bookmarkEnd w:id="99"/>
    </w:p>
    <w:p w14:paraId="0000058E" w14:textId="14C1FFF0" w:rsidR="00CC319F" w:rsidRPr="00E62B4C" w:rsidRDefault="00112339">
      <w:pPr>
        <w:ind w:firstLine="0"/>
      </w:pPr>
      <w:r>
        <w:t xml:space="preserve"> </w:t>
      </w:r>
    </w:p>
    <w:p w14:paraId="0000058F" w14:textId="77777777" w:rsidR="00CC319F" w:rsidRDefault="00112339">
      <w:pPr>
        <w:pStyle w:val="Heading2"/>
      </w:pPr>
      <w:bookmarkStart w:id="100" w:name="_heading=h.37m2jsg" w:colFirst="0" w:colLast="0"/>
      <w:bookmarkStart w:id="101" w:name="_Toc90392426"/>
      <w:bookmarkEnd w:id="100"/>
      <w:r>
        <w:lastRenderedPageBreak/>
        <w:t xml:space="preserve">4.2 </w:t>
      </w:r>
      <w:r>
        <w:tab/>
        <w:t>Don Valley Trail</w:t>
      </w:r>
      <w:bookmarkEnd w:id="101"/>
    </w:p>
    <w:p w14:paraId="00000590" w14:textId="77777777" w:rsidR="00CC319F" w:rsidRDefault="00112339">
      <w:pPr>
        <w:ind w:firstLine="720"/>
      </w:pPr>
      <w:r>
        <w:t xml:space="preserve">The Lower Don Valley Trail is a MUT that runs along the Don River. The trail is part of Toronto's Pan Am Path in the Ravine Trail Network, an 82 km trail across Toronto's legacy of the 1015 Pan Am and Parapan Am Games. After opening in 1961, the City of Toronto started planning improvements on the Lower Don Trail based on the Lower Don Masterplan in 2019. According to the City of Toronto, improvements are taking place to correct the fact that the trail is not fully accessible and, in some stretches, is unsafe for people belonging to certain disability groups. This trail was selected for assessment as it offers a good comparison of how the MUTAA performs when assessing more challenging trails compared to more accessible trails, such the Martin Goodman Trail, which the City of Toronto has marked as being accessible.   </w:t>
      </w:r>
    </w:p>
    <w:p w14:paraId="44151591" w14:textId="77777777" w:rsidR="00E62B4C" w:rsidRDefault="00112339" w:rsidP="00E62B4C">
      <w:pPr>
        <w:keepNext/>
        <w:ind w:firstLine="0"/>
      </w:pPr>
      <w:r>
        <w:rPr>
          <w:noProof/>
        </w:rPr>
        <w:drawing>
          <wp:inline distT="114300" distB="114300" distL="114300" distR="114300" wp14:anchorId="58DA0E71" wp14:editId="3C9F0730">
            <wp:extent cx="2609850" cy="3489335"/>
            <wp:effectExtent l="0" t="0" r="0" b="0"/>
            <wp:docPr id="16" name="image2.jpg" descr="A photo of a segment of the Lower Don Valley Trail, with an asphalt path and grassy hill"/>
            <wp:cNvGraphicFramePr/>
            <a:graphic xmlns:a="http://schemas.openxmlformats.org/drawingml/2006/main">
              <a:graphicData uri="http://schemas.openxmlformats.org/drawingml/2006/picture">
                <pic:pic xmlns:pic="http://schemas.openxmlformats.org/drawingml/2006/picture">
                  <pic:nvPicPr>
                    <pic:cNvPr id="16" name="image2.jpg" descr="A photo of a segment of the Lower Don Valley Trail, with an asphalt path and grassy hill"/>
                    <pic:cNvPicPr preferRelativeResize="0"/>
                  </pic:nvPicPr>
                  <pic:blipFill>
                    <a:blip r:embed="rId16"/>
                    <a:srcRect/>
                    <a:stretch>
                      <a:fillRect/>
                    </a:stretch>
                  </pic:blipFill>
                  <pic:spPr>
                    <a:xfrm>
                      <a:off x="0" y="0"/>
                      <a:ext cx="2618352" cy="3500703"/>
                    </a:xfrm>
                    <a:prstGeom prst="rect">
                      <a:avLst/>
                    </a:prstGeom>
                    <a:ln/>
                  </pic:spPr>
                </pic:pic>
              </a:graphicData>
            </a:graphic>
          </wp:inline>
        </w:drawing>
      </w:r>
    </w:p>
    <w:p w14:paraId="00000593" w14:textId="1B80FB03" w:rsidR="00CC319F" w:rsidRDefault="00E62B4C" w:rsidP="00E62B4C">
      <w:pPr>
        <w:pStyle w:val="Caption"/>
      </w:pPr>
      <w:bookmarkStart w:id="102" w:name="_Toc90392221"/>
      <w:r>
        <w:t xml:space="preserve">Figure </w:t>
      </w:r>
      <w:r w:rsidR="003C5DF7">
        <w:fldChar w:fldCharType="begin"/>
      </w:r>
      <w:r w:rsidR="003C5DF7">
        <w:instrText xml:space="preserve"> SEQ Figure \* ARABIC </w:instrText>
      </w:r>
      <w:r w:rsidR="003C5DF7">
        <w:fldChar w:fldCharType="separate"/>
      </w:r>
      <w:r w:rsidR="005F03D6">
        <w:rPr>
          <w:noProof/>
        </w:rPr>
        <w:t>5</w:t>
      </w:r>
      <w:r w:rsidR="003C5DF7">
        <w:rPr>
          <w:noProof/>
        </w:rPr>
        <w:fldChar w:fldCharType="end"/>
      </w:r>
      <w:r>
        <w:t>: Lower Don Valley Trail</w:t>
      </w:r>
      <w:bookmarkEnd w:id="102"/>
    </w:p>
    <w:p w14:paraId="00000595" w14:textId="77777777" w:rsidR="00CC319F" w:rsidRDefault="00112339">
      <w:pPr>
        <w:pStyle w:val="Heading1"/>
        <w:numPr>
          <w:ilvl w:val="0"/>
          <w:numId w:val="1"/>
        </w:numPr>
      </w:pPr>
      <w:bookmarkStart w:id="103" w:name="_heading=h.1mrcu09" w:colFirst="0" w:colLast="0"/>
      <w:bookmarkStart w:id="104" w:name="_Toc90392427"/>
      <w:bookmarkEnd w:id="103"/>
      <w:r>
        <w:lastRenderedPageBreak/>
        <w:t>Results</w:t>
      </w:r>
      <w:bookmarkEnd w:id="104"/>
    </w:p>
    <w:p w14:paraId="00000596" w14:textId="77777777" w:rsidR="00CC319F" w:rsidRDefault="00112339">
      <w:pPr>
        <w:ind w:firstLine="720"/>
      </w:pPr>
      <w:r>
        <w:t xml:space="preserve">The results section includes the completed trail audits for both the Waterfront Trail and the Don Valley Trail. These tables outline the scores each trail received for each given audit attribute on a scale of 0-3.  In addition to these scores, there is also an outline of the magnitude and impact of each of these attributes on the five different disability groups identified. Finally, certain attributes have been bolded for specific disability groups to highlight trail criteria that performed either really well for that group or really poorly.  For example, if a trail scored a zero for Trail Continuity and it was deemed that for those with vision loss, having good trail continuity was significantly important, then that attribute would be bolded. This is to show that improving the Trail Continuity would result in significant positive improvements for those with vision loss who are navigating the trail. </w:t>
      </w:r>
    </w:p>
    <w:p w14:paraId="00000597" w14:textId="77777777" w:rsidR="00CC319F" w:rsidRDefault="00CC319F">
      <w:pPr>
        <w:pStyle w:val="Heading2"/>
        <w:sectPr w:rsidR="00CC319F">
          <w:pgSz w:w="12240" w:h="15840"/>
          <w:pgMar w:top="1440" w:right="1440" w:bottom="1440" w:left="1440" w:header="720" w:footer="720" w:gutter="0"/>
          <w:cols w:space="720"/>
        </w:sectPr>
      </w:pPr>
      <w:bookmarkStart w:id="105" w:name="_heading=h.46r0co2" w:colFirst="0" w:colLast="0"/>
      <w:bookmarkEnd w:id="105"/>
    </w:p>
    <w:p w14:paraId="00000598" w14:textId="77777777" w:rsidR="00CC319F" w:rsidRDefault="00112339">
      <w:pPr>
        <w:pStyle w:val="Heading2"/>
      </w:pPr>
      <w:bookmarkStart w:id="106" w:name="_heading=h.2lwamvv" w:colFirst="0" w:colLast="0"/>
      <w:bookmarkStart w:id="107" w:name="_Toc90392428"/>
      <w:bookmarkEnd w:id="106"/>
      <w:r>
        <w:lastRenderedPageBreak/>
        <w:t xml:space="preserve">5.1 </w:t>
      </w:r>
      <w:r>
        <w:tab/>
        <w:t>Waterfront Trail Audit Results</w:t>
      </w:r>
      <w:bookmarkEnd w:id="107"/>
      <w:r>
        <w:t xml:space="preserve"> </w:t>
      </w:r>
    </w:p>
    <w:p w14:paraId="082AF85D" w14:textId="6B95DD71" w:rsidR="009E45A3" w:rsidRDefault="009E45A3" w:rsidP="009E45A3">
      <w:pPr>
        <w:pStyle w:val="Caption"/>
        <w:keepNext/>
      </w:pPr>
      <w:bookmarkStart w:id="108" w:name="_heading=h.111kx3o" w:colFirst="0" w:colLast="0"/>
      <w:bookmarkStart w:id="109" w:name="_Toc90392206"/>
      <w:bookmarkEnd w:id="108"/>
      <w:r>
        <w:t xml:space="preserve">Table </w:t>
      </w:r>
      <w:r w:rsidR="003C5DF7">
        <w:fldChar w:fldCharType="begin"/>
      </w:r>
      <w:r w:rsidR="003C5DF7">
        <w:instrText xml:space="preserve"> SEQ Table \* ARABIC </w:instrText>
      </w:r>
      <w:r w:rsidR="003C5DF7">
        <w:fldChar w:fldCharType="separate"/>
      </w:r>
      <w:r w:rsidR="005F03D6">
        <w:rPr>
          <w:noProof/>
        </w:rPr>
        <w:t>6</w:t>
      </w:r>
      <w:r w:rsidR="003C5DF7">
        <w:rPr>
          <w:noProof/>
        </w:rPr>
        <w:fldChar w:fldCharType="end"/>
      </w:r>
      <w:r>
        <w:t xml:space="preserve">: </w:t>
      </w:r>
      <w:r w:rsidRPr="00315E78">
        <w:t>Waterfront Trail Audit Results</w:t>
      </w:r>
      <w:r>
        <w:t>-</w:t>
      </w:r>
      <w:r w:rsidRPr="00315E78">
        <w:t xml:space="preserve"> Amenities &amp; Features</w:t>
      </w:r>
      <w:bookmarkEnd w:id="109"/>
    </w:p>
    <w:tbl>
      <w:tblPr>
        <w:tblStyle w:val="a9"/>
        <w:tblW w:w="13065" w:type="dxa"/>
        <w:tblLayout w:type="fixed"/>
        <w:tblLook w:val="0420" w:firstRow="1" w:lastRow="0" w:firstColumn="0" w:lastColumn="0" w:noHBand="0" w:noVBand="1"/>
      </w:tblPr>
      <w:tblGrid>
        <w:gridCol w:w="1693"/>
        <w:gridCol w:w="797"/>
        <w:gridCol w:w="479"/>
        <w:gridCol w:w="567"/>
        <w:gridCol w:w="709"/>
        <w:gridCol w:w="567"/>
        <w:gridCol w:w="513"/>
        <w:gridCol w:w="763"/>
        <w:gridCol w:w="567"/>
        <w:gridCol w:w="740"/>
        <w:gridCol w:w="720"/>
        <w:gridCol w:w="570"/>
        <w:gridCol w:w="870"/>
        <w:gridCol w:w="720"/>
        <w:gridCol w:w="570"/>
        <w:gridCol w:w="870"/>
        <w:gridCol w:w="720"/>
        <w:gridCol w:w="630"/>
      </w:tblGrid>
      <w:tr w:rsidR="00E62B4C" w14:paraId="69B60F8E" w14:textId="77777777" w:rsidTr="00D65527">
        <w:trPr>
          <w:cantSplit/>
          <w:trHeight w:val="225"/>
          <w:tblHeader/>
        </w:trPr>
        <w:tc>
          <w:tcPr>
            <w:tcW w:w="1693" w:type="dxa"/>
            <w:tcBorders>
              <w:top w:val="single" w:sz="6" w:space="0" w:color="000000"/>
              <w:left w:val="single" w:sz="6" w:space="0" w:color="000000"/>
              <w:bottom w:val="single" w:sz="6" w:space="0" w:color="000000"/>
              <w:right w:val="single" w:sz="6" w:space="0" w:color="000000"/>
            </w:tcBorders>
            <w:shd w:val="clear" w:color="auto" w:fill="0000FF"/>
            <w:tcMar>
              <w:top w:w="30" w:type="dxa"/>
              <w:left w:w="45" w:type="dxa"/>
              <w:bottom w:w="30" w:type="dxa"/>
              <w:right w:w="45" w:type="dxa"/>
            </w:tcMar>
            <w:vAlign w:val="bottom"/>
          </w:tcPr>
          <w:p w14:paraId="0000059A"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Attribute</w:t>
            </w:r>
            <w:bookmarkStart w:id="110" w:name="WaterfrontResultsAmenities"/>
            <w:bookmarkEnd w:id="110"/>
          </w:p>
        </w:tc>
        <w:tc>
          <w:tcPr>
            <w:tcW w:w="797"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59B"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Sub-category</w:t>
            </w:r>
          </w:p>
        </w:tc>
        <w:tc>
          <w:tcPr>
            <w:tcW w:w="479"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59C" w14:textId="77777777" w:rsidR="00CC319F" w:rsidRPr="00E62B4C" w:rsidRDefault="00112339">
            <w:pPr>
              <w:spacing w:line="240" w:lineRule="auto"/>
              <w:ind w:firstLine="0"/>
              <w:rPr>
                <w:rFonts w:ascii="Arial" w:eastAsia="Arial" w:hAnsi="Arial" w:cs="Arial"/>
                <w:b/>
                <w:bCs/>
                <w:color w:val="FFFFFF"/>
                <w:sz w:val="12"/>
                <w:szCs w:val="12"/>
              </w:rPr>
            </w:pPr>
            <w:r w:rsidRPr="00E62B4C">
              <w:rPr>
                <w:rFonts w:ascii="Arial" w:eastAsia="Arial" w:hAnsi="Arial" w:cs="Arial"/>
                <w:b/>
                <w:bCs/>
                <w:color w:val="FFFFFF"/>
                <w:sz w:val="12"/>
                <w:szCs w:val="12"/>
              </w:rPr>
              <w:t>State</w:t>
            </w:r>
          </w:p>
        </w:tc>
        <w:tc>
          <w:tcPr>
            <w:tcW w:w="567"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59D"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Group </w:t>
            </w:r>
          </w:p>
        </w:tc>
        <w:tc>
          <w:tcPr>
            <w:tcW w:w="709"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59E"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Magnitude</w:t>
            </w:r>
          </w:p>
        </w:tc>
        <w:tc>
          <w:tcPr>
            <w:tcW w:w="567"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59F"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Impact</w:t>
            </w:r>
          </w:p>
        </w:tc>
        <w:tc>
          <w:tcPr>
            <w:tcW w:w="513"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5A0"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Group </w:t>
            </w:r>
          </w:p>
        </w:tc>
        <w:tc>
          <w:tcPr>
            <w:tcW w:w="763"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5A1"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Magnitude</w:t>
            </w:r>
          </w:p>
        </w:tc>
        <w:tc>
          <w:tcPr>
            <w:tcW w:w="567"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5A2"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Impact</w:t>
            </w:r>
          </w:p>
        </w:tc>
        <w:tc>
          <w:tcPr>
            <w:tcW w:w="740"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5A3"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Group </w:t>
            </w:r>
          </w:p>
        </w:tc>
        <w:tc>
          <w:tcPr>
            <w:tcW w:w="720"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5A4"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Magnitude</w:t>
            </w:r>
          </w:p>
        </w:tc>
        <w:tc>
          <w:tcPr>
            <w:tcW w:w="570"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5A5"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Impact</w:t>
            </w:r>
          </w:p>
        </w:tc>
        <w:tc>
          <w:tcPr>
            <w:tcW w:w="870"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5A6"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Group </w:t>
            </w:r>
          </w:p>
        </w:tc>
        <w:tc>
          <w:tcPr>
            <w:tcW w:w="720"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5A7"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Magnitude</w:t>
            </w:r>
          </w:p>
        </w:tc>
        <w:tc>
          <w:tcPr>
            <w:tcW w:w="570"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5A8"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Impact</w:t>
            </w:r>
          </w:p>
        </w:tc>
        <w:tc>
          <w:tcPr>
            <w:tcW w:w="870"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5A9"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Group </w:t>
            </w:r>
          </w:p>
        </w:tc>
        <w:tc>
          <w:tcPr>
            <w:tcW w:w="720"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5AA"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Magnitude</w:t>
            </w:r>
          </w:p>
        </w:tc>
        <w:tc>
          <w:tcPr>
            <w:tcW w:w="630"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5AB"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Impact</w:t>
            </w:r>
          </w:p>
        </w:tc>
      </w:tr>
      <w:tr w:rsidR="00E62B4C" w14:paraId="087FBC24" w14:textId="77777777" w:rsidTr="00D65527">
        <w:trPr>
          <w:trHeight w:val="225"/>
        </w:trPr>
        <w:tc>
          <w:tcPr>
            <w:tcW w:w="1693" w:type="dxa"/>
            <w:tcBorders>
              <w:top w:val="single" w:sz="6" w:space="0" w:color="CCCCCC"/>
              <w:left w:val="single" w:sz="6" w:space="0" w:color="000000"/>
              <w:bottom w:val="single" w:sz="6" w:space="0" w:color="000000"/>
              <w:right w:val="single" w:sz="6" w:space="0" w:color="000000"/>
            </w:tcBorders>
            <w:shd w:val="clear" w:color="auto" w:fill="B7B7B7"/>
            <w:tcMar>
              <w:top w:w="30" w:type="dxa"/>
              <w:left w:w="45" w:type="dxa"/>
              <w:bottom w:w="30" w:type="dxa"/>
              <w:right w:w="45" w:type="dxa"/>
            </w:tcMar>
            <w:vAlign w:val="bottom"/>
          </w:tcPr>
          <w:p w14:paraId="000005AC"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Amenities &amp; Features</w:t>
            </w:r>
          </w:p>
        </w:tc>
        <w:tc>
          <w:tcPr>
            <w:tcW w:w="797"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5AD" w14:textId="77777777" w:rsidR="00CC319F" w:rsidRDefault="00CC319F">
            <w:pPr>
              <w:spacing w:line="240" w:lineRule="auto"/>
              <w:ind w:firstLine="0"/>
              <w:rPr>
                <w:rFonts w:ascii="Arial" w:eastAsia="Arial" w:hAnsi="Arial" w:cs="Arial"/>
                <w:b/>
                <w:sz w:val="12"/>
                <w:szCs w:val="12"/>
              </w:rPr>
            </w:pPr>
          </w:p>
        </w:tc>
        <w:tc>
          <w:tcPr>
            <w:tcW w:w="479"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5AE"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5AF" w14:textId="77777777" w:rsidR="00CC319F" w:rsidRDefault="00CC319F">
            <w:pPr>
              <w:spacing w:line="240" w:lineRule="auto"/>
              <w:ind w:firstLine="0"/>
              <w:rPr>
                <w:rFonts w:ascii="Times New Roman" w:eastAsia="Times New Roman" w:hAnsi="Times New Roman" w:cs="Times New Roman"/>
                <w:sz w:val="20"/>
                <w:szCs w:val="20"/>
              </w:rPr>
            </w:pPr>
          </w:p>
        </w:tc>
        <w:tc>
          <w:tcPr>
            <w:tcW w:w="709"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5B0"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5B1" w14:textId="77777777" w:rsidR="00CC319F" w:rsidRDefault="00CC319F">
            <w:pPr>
              <w:spacing w:line="240" w:lineRule="auto"/>
              <w:ind w:firstLine="0"/>
              <w:rPr>
                <w:rFonts w:ascii="Times New Roman" w:eastAsia="Times New Roman" w:hAnsi="Times New Roman" w:cs="Times New Roman"/>
                <w:sz w:val="20"/>
                <w:szCs w:val="20"/>
              </w:rPr>
            </w:pPr>
          </w:p>
        </w:tc>
        <w:tc>
          <w:tcPr>
            <w:tcW w:w="513"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5B2" w14:textId="77777777" w:rsidR="00CC319F" w:rsidRDefault="00CC319F">
            <w:pPr>
              <w:spacing w:line="240" w:lineRule="auto"/>
              <w:ind w:firstLine="0"/>
              <w:rPr>
                <w:rFonts w:ascii="Times New Roman" w:eastAsia="Times New Roman" w:hAnsi="Times New Roman" w:cs="Times New Roman"/>
                <w:sz w:val="20"/>
                <w:szCs w:val="20"/>
              </w:rPr>
            </w:pPr>
          </w:p>
        </w:tc>
        <w:tc>
          <w:tcPr>
            <w:tcW w:w="763"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5B3"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5B4" w14:textId="77777777" w:rsidR="00CC319F" w:rsidRDefault="00CC319F">
            <w:pPr>
              <w:spacing w:line="240" w:lineRule="auto"/>
              <w:ind w:firstLine="0"/>
              <w:rPr>
                <w:rFonts w:ascii="Times New Roman" w:eastAsia="Times New Roman" w:hAnsi="Times New Roman" w:cs="Times New Roman"/>
                <w:sz w:val="20"/>
                <w:szCs w:val="20"/>
              </w:rPr>
            </w:pPr>
          </w:p>
        </w:tc>
        <w:tc>
          <w:tcPr>
            <w:tcW w:w="74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5B5"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5B6" w14:textId="77777777" w:rsidR="00CC319F" w:rsidRDefault="00CC319F">
            <w:pPr>
              <w:spacing w:line="240" w:lineRule="auto"/>
              <w:ind w:firstLine="0"/>
              <w:rPr>
                <w:rFonts w:ascii="Times New Roman" w:eastAsia="Times New Roman" w:hAnsi="Times New Roman" w:cs="Times New Roman"/>
                <w:sz w:val="20"/>
                <w:szCs w:val="20"/>
              </w:rPr>
            </w:pPr>
          </w:p>
        </w:tc>
        <w:tc>
          <w:tcPr>
            <w:tcW w:w="57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5B7" w14:textId="77777777" w:rsidR="00CC319F" w:rsidRDefault="00CC319F">
            <w:pPr>
              <w:spacing w:line="240" w:lineRule="auto"/>
              <w:ind w:firstLine="0"/>
              <w:rPr>
                <w:rFonts w:ascii="Times New Roman" w:eastAsia="Times New Roman" w:hAnsi="Times New Roman" w:cs="Times New Roman"/>
                <w:sz w:val="20"/>
                <w:szCs w:val="20"/>
              </w:rPr>
            </w:pPr>
          </w:p>
        </w:tc>
        <w:tc>
          <w:tcPr>
            <w:tcW w:w="87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5B8"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5B9" w14:textId="77777777" w:rsidR="00CC319F" w:rsidRDefault="00CC319F">
            <w:pPr>
              <w:spacing w:line="240" w:lineRule="auto"/>
              <w:ind w:firstLine="0"/>
              <w:rPr>
                <w:rFonts w:ascii="Times New Roman" w:eastAsia="Times New Roman" w:hAnsi="Times New Roman" w:cs="Times New Roman"/>
                <w:sz w:val="20"/>
                <w:szCs w:val="20"/>
              </w:rPr>
            </w:pPr>
          </w:p>
        </w:tc>
        <w:tc>
          <w:tcPr>
            <w:tcW w:w="57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5BA" w14:textId="77777777" w:rsidR="00CC319F" w:rsidRDefault="00CC319F">
            <w:pPr>
              <w:spacing w:line="240" w:lineRule="auto"/>
              <w:ind w:firstLine="0"/>
              <w:rPr>
                <w:rFonts w:ascii="Times New Roman" w:eastAsia="Times New Roman" w:hAnsi="Times New Roman" w:cs="Times New Roman"/>
                <w:sz w:val="20"/>
                <w:szCs w:val="20"/>
              </w:rPr>
            </w:pPr>
          </w:p>
        </w:tc>
        <w:tc>
          <w:tcPr>
            <w:tcW w:w="87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5BB"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5BC" w14:textId="77777777" w:rsidR="00CC319F" w:rsidRDefault="00CC319F">
            <w:pPr>
              <w:spacing w:line="240" w:lineRule="auto"/>
              <w:ind w:firstLine="0"/>
              <w:rPr>
                <w:rFonts w:ascii="Times New Roman" w:eastAsia="Times New Roman" w:hAnsi="Times New Roman" w:cs="Times New Roman"/>
                <w:sz w:val="20"/>
                <w:szCs w:val="20"/>
              </w:rPr>
            </w:pPr>
          </w:p>
        </w:tc>
        <w:tc>
          <w:tcPr>
            <w:tcW w:w="63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5BD" w14:textId="77777777" w:rsidR="00CC319F" w:rsidRDefault="00CC319F">
            <w:pPr>
              <w:spacing w:line="240" w:lineRule="auto"/>
              <w:ind w:firstLine="0"/>
              <w:rPr>
                <w:rFonts w:ascii="Times New Roman" w:eastAsia="Times New Roman" w:hAnsi="Times New Roman" w:cs="Times New Roman"/>
                <w:sz w:val="20"/>
                <w:szCs w:val="20"/>
              </w:rPr>
            </w:pPr>
          </w:p>
        </w:tc>
      </w:tr>
      <w:tr w:rsidR="00E62B4C" w14:paraId="276166BB" w14:textId="77777777" w:rsidTr="00D65527">
        <w:trPr>
          <w:trHeight w:val="225"/>
        </w:trPr>
        <w:tc>
          <w:tcPr>
            <w:tcW w:w="1693"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5B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Benches/Resting Areas</w:t>
            </w:r>
          </w:p>
        </w:tc>
        <w:tc>
          <w:tcPr>
            <w:tcW w:w="79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5B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Frequency</w:t>
            </w:r>
          </w:p>
        </w:tc>
        <w:tc>
          <w:tcPr>
            <w:tcW w:w="47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5C0"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3</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5C1"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5C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5C3"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513"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5C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Hearing Loss</w:t>
            </w:r>
          </w:p>
        </w:tc>
        <w:tc>
          <w:tcPr>
            <w:tcW w:w="763"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5C5"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5C6"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4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5C7" w14:textId="77777777" w:rsidR="00CC319F" w:rsidRPr="00E62B4C" w:rsidRDefault="00112339">
            <w:pPr>
              <w:spacing w:line="240" w:lineRule="auto"/>
              <w:ind w:firstLine="0"/>
              <w:rPr>
                <w:rFonts w:ascii="Arial" w:eastAsia="Arial" w:hAnsi="Arial" w:cs="Arial"/>
                <w:bCs/>
                <w:sz w:val="12"/>
                <w:szCs w:val="12"/>
              </w:rPr>
            </w:pPr>
            <w:r w:rsidRPr="00E62B4C">
              <w:rPr>
                <w:rFonts w:ascii="Arial" w:eastAsia="Arial" w:hAnsi="Arial" w:cs="Arial"/>
                <w:bCs/>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5C8" w14:textId="77777777" w:rsidR="00CC319F" w:rsidRPr="00E62B4C" w:rsidRDefault="00112339">
            <w:pPr>
              <w:spacing w:line="240" w:lineRule="auto"/>
              <w:ind w:firstLine="0"/>
              <w:rPr>
                <w:rFonts w:ascii="Arial" w:eastAsia="Arial" w:hAnsi="Arial" w:cs="Arial"/>
                <w:bCs/>
                <w:sz w:val="12"/>
                <w:szCs w:val="12"/>
              </w:rPr>
            </w:pPr>
            <w:r w:rsidRPr="00E62B4C">
              <w:rPr>
                <w:rFonts w:ascii="Arial" w:eastAsia="Arial" w:hAnsi="Arial" w:cs="Arial"/>
                <w:bCs/>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5C9"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5C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5C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5C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5C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5C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63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5C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r>
      <w:tr w:rsidR="00E62B4C" w14:paraId="5EAEC981" w14:textId="77777777" w:rsidTr="00D65527">
        <w:trPr>
          <w:trHeight w:val="225"/>
        </w:trPr>
        <w:tc>
          <w:tcPr>
            <w:tcW w:w="1693"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5D0"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Benches/Resting Areas</w:t>
            </w:r>
          </w:p>
        </w:tc>
        <w:tc>
          <w:tcPr>
            <w:tcW w:w="79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5D1"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Quality</w:t>
            </w:r>
          </w:p>
        </w:tc>
        <w:tc>
          <w:tcPr>
            <w:tcW w:w="47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5D2"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3</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5D3"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5D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5D5"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513"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5D6"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Hearing Loss</w:t>
            </w:r>
          </w:p>
        </w:tc>
        <w:tc>
          <w:tcPr>
            <w:tcW w:w="763"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5D7"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5D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4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5D9"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5D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5D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5D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5D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5D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5D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5E0"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63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5E1"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r>
      <w:tr w:rsidR="00E62B4C" w14:paraId="72755531" w14:textId="77777777" w:rsidTr="00D65527">
        <w:trPr>
          <w:trHeight w:val="225"/>
        </w:trPr>
        <w:tc>
          <w:tcPr>
            <w:tcW w:w="1693"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5E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Benches/Resting Areas</w:t>
            </w:r>
          </w:p>
        </w:tc>
        <w:tc>
          <w:tcPr>
            <w:tcW w:w="79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5E3"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Accessibility</w:t>
            </w:r>
          </w:p>
        </w:tc>
        <w:tc>
          <w:tcPr>
            <w:tcW w:w="47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5E4"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3</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5E5"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5E6"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5E7"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513"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5E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Hearing Loss</w:t>
            </w:r>
          </w:p>
        </w:tc>
        <w:tc>
          <w:tcPr>
            <w:tcW w:w="763"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5E9"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5E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4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5E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5E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5E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5E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5E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5F0"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5F1"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5F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63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5F3"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r>
      <w:tr w:rsidR="00E62B4C" w14:paraId="1A523842" w14:textId="77777777" w:rsidTr="00D65527">
        <w:trPr>
          <w:trHeight w:val="225"/>
        </w:trPr>
        <w:tc>
          <w:tcPr>
            <w:tcW w:w="1693"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5F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Restrooms</w:t>
            </w:r>
          </w:p>
        </w:tc>
        <w:tc>
          <w:tcPr>
            <w:tcW w:w="79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5F5"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Frequency</w:t>
            </w:r>
          </w:p>
        </w:tc>
        <w:tc>
          <w:tcPr>
            <w:tcW w:w="47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5F6"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1</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5F7"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5F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5F9"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513"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5F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Hearing Loss</w:t>
            </w:r>
          </w:p>
        </w:tc>
        <w:tc>
          <w:tcPr>
            <w:tcW w:w="763"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5F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5F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4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5F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5F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5F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00"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01"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0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03"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0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Significant</w:t>
            </w:r>
          </w:p>
        </w:tc>
        <w:tc>
          <w:tcPr>
            <w:tcW w:w="63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05"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r>
      <w:tr w:rsidR="00E62B4C" w14:paraId="5F44EE67" w14:textId="77777777" w:rsidTr="00D65527">
        <w:trPr>
          <w:trHeight w:val="225"/>
        </w:trPr>
        <w:tc>
          <w:tcPr>
            <w:tcW w:w="1693"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606"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Restrooms</w:t>
            </w:r>
          </w:p>
        </w:tc>
        <w:tc>
          <w:tcPr>
            <w:tcW w:w="79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07"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Quality</w:t>
            </w:r>
          </w:p>
        </w:tc>
        <w:tc>
          <w:tcPr>
            <w:tcW w:w="47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08"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2</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09"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0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0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513"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0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Hearing Loss</w:t>
            </w:r>
          </w:p>
        </w:tc>
        <w:tc>
          <w:tcPr>
            <w:tcW w:w="763"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0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0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4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0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10"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11"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1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13"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1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15"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16"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Significant</w:t>
            </w:r>
          </w:p>
        </w:tc>
        <w:tc>
          <w:tcPr>
            <w:tcW w:w="63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17"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r>
      <w:tr w:rsidR="00E62B4C" w14:paraId="727AC89F" w14:textId="77777777" w:rsidTr="00D65527">
        <w:trPr>
          <w:trHeight w:val="225"/>
        </w:trPr>
        <w:tc>
          <w:tcPr>
            <w:tcW w:w="1693"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61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Restrooms</w:t>
            </w:r>
          </w:p>
        </w:tc>
        <w:tc>
          <w:tcPr>
            <w:tcW w:w="79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19"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Accessibility</w:t>
            </w:r>
          </w:p>
        </w:tc>
        <w:tc>
          <w:tcPr>
            <w:tcW w:w="47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1A"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2</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1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1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1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513"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1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Hearing Loss</w:t>
            </w:r>
          </w:p>
        </w:tc>
        <w:tc>
          <w:tcPr>
            <w:tcW w:w="763"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1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20"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4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21"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2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23"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2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25"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26"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27"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2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Significant</w:t>
            </w:r>
          </w:p>
        </w:tc>
        <w:tc>
          <w:tcPr>
            <w:tcW w:w="63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29"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r>
      <w:tr w:rsidR="00E62B4C" w14:paraId="6B6F687B" w14:textId="77777777" w:rsidTr="00D65527">
        <w:trPr>
          <w:trHeight w:val="225"/>
        </w:trPr>
        <w:tc>
          <w:tcPr>
            <w:tcW w:w="1693"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62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Water</w:t>
            </w:r>
          </w:p>
        </w:tc>
        <w:tc>
          <w:tcPr>
            <w:tcW w:w="79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2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Frequency</w:t>
            </w:r>
          </w:p>
        </w:tc>
        <w:tc>
          <w:tcPr>
            <w:tcW w:w="47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2C"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1</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2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2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2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513"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30"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Hearing Loss</w:t>
            </w:r>
          </w:p>
        </w:tc>
        <w:tc>
          <w:tcPr>
            <w:tcW w:w="763"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31"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3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4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33"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3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35"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36"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37"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3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39"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3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63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3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r>
      <w:tr w:rsidR="00E62B4C" w14:paraId="2C08261A" w14:textId="77777777" w:rsidTr="00D65527">
        <w:trPr>
          <w:trHeight w:val="225"/>
        </w:trPr>
        <w:tc>
          <w:tcPr>
            <w:tcW w:w="1693"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63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Water</w:t>
            </w:r>
          </w:p>
        </w:tc>
        <w:tc>
          <w:tcPr>
            <w:tcW w:w="79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3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Quality</w:t>
            </w:r>
          </w:p>
        </w:tc>
        <w:tc>
          <w:tcPr>
            <w:tcW w:w="47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3E"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1</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3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40"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41"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513"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4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Hearing Loss</w:t>
            </w:r>
          </w:p>
        </w:tc>
        <w:tc>
          <w:tcPr>
            <w:tcW w:w="763"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43"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4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4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45"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46"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47"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4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49"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4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4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4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63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4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r>
      <w:tr w:rsidR="00E62B4C" w14:paraId="4FAA912E" w14:textId="77777777" w:rsidTr="00D65527">
        <w:trPr>
          <w:trHeight w:val="225"/>
        </w:trPr>
        <w:tc>
          <w:tcPr>
            <w:tcW w:w="1693"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64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Water</w:t>
            </w:r>
          </w:p>
        </w:tc>
        <w:tc>
          <w:tcPr>
            <w:tcW w:w="79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4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Accessibility</w:t>
            </w:r>
          </w:p>
        </w:tc>
        <w:tc>
          <w:tcPr>
            <w:tcW w:w="47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50"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3</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51"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5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53"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513"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5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Hearing Loss</w:t>
            </w:r>
          </w:p>
        </w:tc>
        <w:tc>
          <w:tcPr>
            <w:tcW w:w="763"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55"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56"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4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57"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5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59"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5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5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5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5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5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63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5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r>
      <w:tr w:rsidR="00E62B4C" w14:paraId="5D907477" w14:textId="77777777" w:rsidTr="00D65527">
        <w:trPr>
          <w:trHeight w:val="225"/>
        </w:trPr>
        <w:tc>
          <w:tcPr>
            <w:tcW w:w="1693"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660"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Parking Availability/Accessibility</w:t>
            </w:r>
          </w:p>
        </w:tc>
        <w:tc>
          <w:tcPr>
            <w:tcW w:w="79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61" w14:textId="77777777" w:rsidR="00CC319F" w:rsidRDefault="00CC319F">
            <w:pPr>
              <w:spacing w:line="240" w:lineRule="auto"/>
              <w:ind w:firstLine="0"/>
              <w:rPr>
                <w:rFonts w:ascii="Arial" w:eastAsia="Arial" w:hAnsi="Arial" w:cs="Arial"/>
                <w:sz w:val="12"/>
                <w:szCs w:val="12"/>
              </w:rPr>
            </w:pPr>
          </w:p>
        </w:tc>
        <w:tc>
          <w:tcPr>
            <w:tcW w:w="47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62"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2</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63"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6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65"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513"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66"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Hearing Loss</w:t>
            </w:r>
          </w:p>
        </w:tc>
        <w:tc>
          <w:tcPr>
            <w:tcW w:w="763"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67"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6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4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69"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6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6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6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6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6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6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70"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63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71"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r>
      <w:tr w:rsidR="00E62B4C" w14:paraId="09D0E282" w14:textId="77777777" w:rsidTr="00D65527">
        <w:trPr>
          <w:trHeight w:val="225"/>
        </w:trPr>
        <w:tc>
          <w:tcPr>
            <w:tcW w:w="1693"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67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Visitor Centre</w:t>
            </w:r>
          </w:p>
        </w:tc>
        <w:tc>
          <w:tcPr>
            <w:tcW w:w="79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73" w14:textId="77777777" w:rsidR="00CC319F" w:rsidRDefault="00CC319F">
            <w:pPr>
              <w:spacing w:line="240" w:lineRule="auto"/>
              <w:ind w:firstLine="0"/>
              <w:rPr>
                <w:rFonts w:ascii="Arial" w:eastAsia="Arial" w:hAnsi="Arial" w:cs="Arial"/>
                <w:sz w:val="12"/>
                <w:szCs w:val="12"/>
              </w:rPr>
            </w:pPr>
          </w:p>
        </w:tc>
        <w:tc>
          <w:tcPr>
            <w:tcW w:w="47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74"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0</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75"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76"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77"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513"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7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Hearing Loss</w:t>
            </w:r>
          </w:p>
        </w:tc>
        <w:tc>
          <w:tcPr>
            <w:tcW w:w="763"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79"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7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4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7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7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7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7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7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FFE599"/>
            <w:tcMar>
              <w:top w:w="30" w:type="dxa"/>
              <w:left w:w="45" w:type="dxa"/>
              <w:bottom w:w="30" w:type="dxa"/>
              <w:right w:w="45" w:type="dxa"/>
            </w:tcMar>
            <w:vAlign w:val="bottom"/>
          </w:tcPr>
          <w:p w14:paraId="00000680"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Mixed</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81"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8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63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83"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r>
      <w:tr w:rsidR="00E62B4C" w14:paraId="2D8E5092" w14:textId="77777777" w:rsidTr="00D65527">
        <w:trPr>
          <w:trHeight w:val="510"/>
        </w:trPr>
        <w:tc>
          <w:tcPr>
            <w:tcW w:w="1693"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68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Covered Shelter/ Other shade measures </w:t>
            </w:r>
          </w:p>
        </w:tc>
        <w:tc>
          <w:tcPr>
            <w:tcW w:w="79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85"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Frequency</w:t>
            </w:r>
          </w:p>
        </w:tc>
        <w:tc>
          <w:tcPr>
            <w:tcW w:w="47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86"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3</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87"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8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89"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513"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8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Hearing Loss</w:t>
            </w:r>
          </w:p>
        </w:tc>
        <w:tc>
          <w:tcPr>
            <w:tcW w:w="763"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8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8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4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8D"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8E"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8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90"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91"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9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93"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9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63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95"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r>
      <w:tr w:rsidR="00E62B4C" w14:paraId="47B5C57C" w14:textId="77777777" w:rsidTr="00D65527">
        <w:trPr>
          <w:trHeight w:val="405"/>
        </w:trPr>
        <w:tc>
          <w:tcPr>
            <w:tcW w:w="1693"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696"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Covered Shelter/ Other shade measures </w:t>
            </w:r>
          </w:p>
        </w:tc>
        <w:tc>
          <w:tcPr>
            <w:tcW w:w="79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97"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Quality</w:t>
            </w:r>
          </w:p>
        </w:tc>
        <w:tc>
          <w:tcPr>
            <w:tcW w:w="47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98"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2</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99"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9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9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513"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9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Hearing Loss</w:t>
            </w:r>
          </w:p>
        </w:tc>
        <w:tc>
          <w:tcPr>
            <w:tcW w:w="763"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9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9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4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9F"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A0"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A1"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A2"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A3"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A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A5"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A6"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63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A7"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r>
      <w:tr w:rsidR="00E62B4C" w14:paraId="2365F4B9" w14:textId="77777777" w:rsidTr="00D65527">
        <w:trPr>
          <w:trHeight w:val="405"/>
        </w:trPr>
        <w:tc>
          <w:tcPr>
            <w:tcW w:w="1693"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6A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Covered Shelter/ Other shade measures </w:t>
            </w:r>
          </w:p>
        </w:tc>
        <w:tc>
          <w:tcPr>
            <w:tcW w:w="79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A9"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Accessibility</w:t>
            </w:r>
          </w:p>
        </w:tc>
        <w:tc>
          <w:tcPr>
            <w:tcW w:w="47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AA"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2</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A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A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A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513"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A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Hearing Loss</w:t>
            </w:r>
          </w:p>
        </w:tc>
        <w:tc>
          <w:tcPr>
            <w:tcW w:w="763"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A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B0"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4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B1"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B2"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B3"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B4"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B5"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B6"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B7"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B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63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B9"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r>
      <w:tr w:rsidR="00E62B4C" w14:paraId="196A2C69" w14:textId="77777777" w:rsidTr="00D65527">
        <w:trPr>
          <w:trHeight w:val="225"/>
        </w:trPr>
        <w:tc>
          <w:tcPr>
            <w:tcW w:w="1693"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6B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Lighting</w:t>
            </w:r>
          </w:p>
        </w:tc>
        <w:tc>
          <w:tcPr>
            <w:tcW w:w="79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B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Frequency</w:t>
            </w:r>
          </w:p>
        </w:tc>
        <w:tc>
          <w:tcPr>
            <w:tcW w:w="47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BC"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3</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BD"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BE"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B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513"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C0"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Hearing Loss</w:t>
            </w:r>
          </w:p>
        </w:tc>
        <w:tc>
          <w:tcPr>
            <w:tcW w:w="763"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C1"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C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4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C3"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C4"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C5"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C6"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C7"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FFE599"/>
            <w:tcMar>
              <w:top w:w="30" w:type="dxa"/>
              <w:left w:w="45" w:type="dxa"/>
              <w:bottom w:w="30" w:type="dxa"/>
              <w:right w:w="45" w:type="dxa"/>
            </w:tcMar>
            <w:vAlign w:val="bottom"/>
          </w:tcPr>
          <w:p w14:paraId="000006C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Mixed</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C9"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CA"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Significant</w:t>
            </w:r>
          </w:p>
        </w:tc>
        <w:tc>
          <w:tcPr>
            <w:tcW w:w="63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C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r>
      <w:tr w:rsidR="00E62B4C" w14:paraId="19366B66" w14:textId="77777777" w:rsidTr="00D65527">
        <w:trPr>
          <w:trHeight w:val="225"/>
        </w:trPr>
        <w:tc>
          <w:tcPr>
            <w:tcW w:w="1693"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6C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Lighting</w:t>
            </w:r>
          </w:p>
        </w:tc>
        <w:tc>
          <w:tcPr>
            <w:tcW w:w="79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C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Quality</w:t>
            </w:r>
          </w:p>
        </w:tc>
        <w:tc>
          <w:tcPr>
            <w:tcW w:w="47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CE"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3</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CF"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D0"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D1"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513"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D2"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Hearing Loss</w:t>
            </w:r>
          </w:p>
        </w:tc>
        <w:tc>
          <w:tcPr>
            <w:tcW w:w="763"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D3"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D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4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D5"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D6"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D7"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D8"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D9"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FFE599"/>
            <w:tcMar>
              <w:top w:w="30" w:type="dxa"/>
              <w:left w:w="45" w:type="dxa"/>
              <w:bottom w:w="30" w:type="dxa"/>
              <w:right w:w="45" w:type="dxa"/>
            </w:tcMar>
            <w:vAlign w:val="bottom"/>
          </w:tcPr>
          <w:p w14:paraId="000006D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Mixed</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DB"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DC"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Significant</w:t>
            </w:r>
          </w:p>
        </w:tc>
        <w:tc>
          <w:tcPr>
            <w:tcW w:w="63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D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r>
      <w:tr w:rsidR="00E62B4C" w14:paraId="57C2E4D2" w14:textId="77777777" w:rsidTr="00D65527">
        <w:trPr>
          <w:trHeight w:val="345"/>
        </w:trPr>
        <w:tc>
          <w:tcPr>
            <w:tcW w:w="1693"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6D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Accessible Pedestrian Signals at trail crossings</w:t>
            </w:r>
          </w:p>
        </w:tc>
        <w:tc>
          <w:tcPr>
            <w:tcW w:w="79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DF" w14:textId="77777777" w:rsidR="00CC319F" w:rsidRDefault="00CC319F">
            <w:pPr>
              <w:spacing w:line="240" w:lineRule="auto"/>
              <w:ind w:firstLine="0"/>
              <w:rPr>
                <w:rFonts w:ascii="Arial" w:eastAsia="Arial" w:hAnsi="Arial" w:cs="Arial"/>
                <w:sz w:val="12"/>
                <w:szCs w:val="12"/>
              </w:rPr>
            </w:pPr>
          </w:p>
        </w:tc>
        <w:tc>
          <w:tcPr>
            <w:tcW w:w="47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E0"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1</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E1"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E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E3"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513"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E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Hearing Loss</w:t>
            </w:r>
          </w:p>
        </w:tc>
        <w:tc>
          <w:tcPr>
            <w:tcW w:w="763"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6E5"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Neutral</w:t>
            </w:r>
          </w:p>
        </w:tc>
        <w:tc>
          <w:tcPr>
            <w:tcW w:w="567"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6E6"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w:t>
            </w:r>
          </w:p>
        </w:tc>
        <w:tc>
          <w:tcPr>
            <w:tcW w:w="74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E7"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6E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Neutral</w:t>
            </w:r>
          </w:p>
        </w:tc>
        <w:tc>
          <w:tcPr>
            <w:tcW w:w="57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6E9"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E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E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EA9999"/>
            <w:tcMar>
              <w:top w:w="30" w:type="dxa"/>
              <w:left w:w="45" w:type="dxa"/>
              <w:bottom w:w="30" w:type="dxa"/>
              <w:right w:w="45" w:type="dxa"/>
            </w:tcMar>
            <w:vAlign w:val="bottom"/>
          </w:tcPr>
          <w:p w14:paraId="000006E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Negative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E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6E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Neutral</w:t>
            </w:r>
          </w:p>
        </w:tc>
        <w:tc>
          <w:tcPr>
            <w:tcW w:w="63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6E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w:t>
            </w:r>
          </w:p>
        </w:tc>
      </w:tr>
      <w:tr w:rsidR="00E62B4C" w14:paraId="6AD1320A" w14:textId="77777777" w:rsidTr="00D65527">
        <w:trPr>
          <w:trHeight w:val="271"/>
        </w:trPr>
        <w:tc>
          <w:tcPr>
            <w:tcW w:w="1693"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6F0"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Sound Reducing Measures </w:t>
            </w:r>
          </w:p>
        </w:tc>
        <w:tc>
          <w:tcPr>
            <w:tcW w:w="79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F1" w14:textId="77777777" w:rsidR="00CC319F" w:rsidRDefault="00CC319F">
            <w:pPr>
              <w:spacing w:line="240" w:lineRule="auto"/>
              <w:ind w:firstLine="0"/>
              <w:rPr>
                <w:rFonts w:ascii="Arial" w:eastAsia="Arial" w:hAnsi="Arial" w:cs="Arial"/>
                <w:sz w:val="12"/>
                <w:szCs w:val="12"/>
              </w:rPr>
            </w:pPr>
          </w:p>
        </w:tc>
        <w:tc>
          <w:tcPr>
            <w:tcW w:w="47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6F2"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0</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F3"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F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FFE599"/>
            <w:tcMar>
              <w:top w:w="30" w:type="dxa"/>
              <w:left w:w="45" w:type="dxa"/>
              <w:bottom w:w="30" w:type="dxa"/>
              <w:right w:w="45" w:type="dxa"/>
            </w:tcMar>
            <w:vAlign w:val="bottom"/>
          </w:tcPr>
          <w:p w14:paraId="000006F5"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Mixed</w:t>
            </w:r>
          </w:p>
        </w:tc>
        <w:tc>
          <w:tcPr>
            <w:tcW w:w="513"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F6"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Hearing Loss</w:t>
            </w:r>
          </w:p>
        </w:tc>
        <w:tc>
          <w:tcPr>
            <w:tcW w:w="763"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6F7"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F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4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F9"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6F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Neutral</w:t>
            </w:r>
          </w:p>
        </w:tc>
        <w:tc>
          <w:tcPr>
            <w:tcW w:w="57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6F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F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6F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6F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6F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700"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Neutral</w:t>
            </w:r>
          </w:p>
        </w:tc>
        <w:tc>
          <w:tcPr>
            <w:tcW w:w="63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701"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w:t>
            </w:r>
          </w:p>
        </w:tc>
      </w:tr>
      <w:tr w:rsidR="00E62B4C" w14:paraId="76799D18" w14:textId="77777777" w:rsidTr="00D65527">
        <w:trPr>
          <w:trHeight w:val="348"/>
        </w:trPr>
        <w:tc>
          <w:tcPr>
            <w:tcW w:w="1693"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70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Other Features/Services (note in comments)</w:t>
            </w:r>
          </w:p>
        </w:tc>
        <w:tc>
          <w:tcPr>
            <w:tcW w:w="79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03" w14:textId="77777777" w:rsidR="00CC319F" w:rsidRDefault="00CC319F">
            <w:pPr>
              <w:spacing w:line="240" w:lineRule="auto"/>
              <w:ind w:firstLine="0"/>
              <w:rPr>
                <w:rFonts w:ascii="Arial" w:eastAsia="Arial" w:hAnsi="Arial" w:cs="Arial"/>
                <w:sz w:val="12"/>
                <w:szCs w:val="12"/>
              </w:rPr>
            </w:pPr>
          </w:p>
        </w:tc>
        <w:tc>
          <w:tcPr>
            <w:tcW w:w="47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04"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05" w14:textId="77777777" w:rsidR="00CC319F" w:rsidRDefault="00CC319F">
            <w:pPr>
              <w:spacing w:line="240" w:lineRule="auto"/>
              <w:ind w:firstLine="0"/>
              <w:rPr>
                <w:rFonts w:ascii="Times New Roman" w:eastAsia="Times New Roman" w:hAnsi="Times New Roman" w:cs="Times New Roman"/>
                <w:sz w:val="20"/>
                <w:szCs w:val="20"/>
              </w:rPr>
            </w:pPr>
          </w:p>
        </w:tc>
        <w:tc>
          <w:tcPr>
            <w:tcW w:w="70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06"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07" w14:textId="77777777" w:rsidR="00CC319F" w:rsidRDefault="00CC319F">
            <w:pPr>
              <w:spacing w:line="240" w:lineRule="auto"/>
              <w:ind w:firstLine="0"/>
              <w:rPr>
                <w:rFonts w:ascii="Times New Roman" w:eastAsia="Times New Roman" w:hAnsi="Times New Roman" w:cs="Times New Roman"/>
                <w:sz w:val="20"/>
                <w:szCs w:val="20"/>
              </w:rPr>
            </w:pPr>
          </w:p>
        </w:tc>
        <w:tc>
          <w:tcPr>
            <w:tcW w:w="51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08" w14:textId="77777777" w:rsidR="00CC319F" w:rsidRDefault="00CC319F">
            <w:pPr>
              <w:spacing w:line="240" w:lineRule="auto"/>
              <w:ind w:firstLine="0"/>
              <w:rPr>
                <w:rFonts w:ascii="Times New Roman" w:eastAsia="Times New Roman" w:hAnsi="Times New Roman" w:cs="Times New Roman"/>
                <w:sz w:val="20"/>
                <w:szCs w:val="20"/>
              </w:rPr>
            </w:pPr>
          </w:p>
        </w:tc>
        <w:tc>
          <w:tcPr>
            <w:tcW w:w="76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09"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0A" w14:textId="77777777" w:rsidR="00CC319F" w:rsidRDefault="00CC319F">
            <w:pPr>
              <w:spacing w:line="240" w:lineRule="auto"/>
              <w:ind w:firstLine="0"/>
              <w:rPr>
                <w:rFonts w:ascii="Times New Roman" w:eastAsia="Times New Roman" w:hAnsi="Times New Roman" w:cs="Times New Roman"/>
                <w:sz w:val="20"/>
                <w:szCs w:val="20"/>
              </w:rPr>
            </w:pPr>
          </w:p>
        </w:tc>
        <w:tc>
          <w:tcPr>
            <w:tcW w:w="74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0B"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0C" w14:textId="77777777" w:rsidR="00CC319F" w:rsidRDefault="00CC319F">
            <w:pPr>
              <w:spacing w:line="240" w:lineRule="auto"/>
              <w:ind w:firstLine="0"/>
              <w:rPr>
                <w:rFonts w:ascii="Times New Roman" w:eastAsia="Times New Roman" w:hAnsi="Times New Roman" w:cs="Times New Roman"/>
                <w:sz w:val="20"/>
                <w:szCs w:val="20"/>
              </w:rPr>
            </w:pPr>
          </w:p>
        </w:tc>
        <w:tc>
          <w:tcPr>
            <w:tcW w:w="57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0D" w14:textId="77777777" w:rsidR="00CC319F" w:rsidRDefault="00CC319F">
            <w:pPr>
              <w:spacing w:line="240" w:lineRule="auto"/>
              <w:ind w:firstLine="0"/>
              <w:rPr>
                <w:rFonts w:ascii="Times New Roman" w:eastAsia="Times New Roman" w:hAnsi="Times New Roman" w:cs="Times New Roman"/>
                <w:sz w:val="20"/>
                <w:szCs w:val="20"/>
              </w:rPr>
            </w:pPr>
          </w:p>
        </w:tc>
        <w:tc>
          <w:tcPr>
            <w:tcW w:w="87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0E"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0F" w14:textId="77777777" w:rsidR="00CC319F" w:rsidRDefault="00CC319F">
            <w:pPr>
              <w:spacing w:line="240" w:lineRule="auto"/>
              <w:ind w:firstLine="0"/>
              <w:rPr>
                <w:rFonts w:ascii="Times New Roman" w:eastAsia="Times New Roman" w:hAnsi="Times New Roman" w:cs="Times New Roman"/>
                <w:sz w:val="20"/>
                <w:szCs w:val="20"/>
              </w:rPr>
            </w:pPr>
          </w:p>
        </w:tc>
        <w:tc>
          <w:tcPr>
            <w:tcW w:w="57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10" w14:textId="77777777" w:rsidR="00CC319F" w:rsidRDefault="00CC319F">
            <w:pPr>
              <w:spacing w:line="240" w:lineRule="auto"/>
              <w:ind w:firstLine="0"/>
              <w:rPr>
                <w:rFonts w:ascii="Times New Roman" w:eastAsia="Times New Roman" w:hAnsi="Times New Roman" w:cs="Times New Roman"/>
                <w:sz w:val="20"/>
                <w:szCs w:val="20"/>
              </w:rPr>
            </w:pPr>
          </w:p>
        </w:tc>
        <w:tc>
          <w:tcPr>
            <w:tcW w:w="87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11"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12" w14:textId="77777777" w:rsidR="00CC319F" w:rsidRDefault="00CC319F">
            <w:pPr>
              <w:spacing w:line="240" w:lineRule="auto"/>
              <w:ind w:firstLine="0"/>
              <w:rPr>
                <w:rFonts w:ascii="Times New Roman" w:eastAsia="Times New Roman" w:hAnsi="Times New Roman" w:cs="Times New Roman"/>
                <w:sz w:val="20"/>
                <w:szCs w:val="20"/>
              </w:rPr>
            </w:pPr>
          </w:p>
        </w:tc>
        <w:tc>
          <w:tcPr>
            <w:tcW w:w="6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13" w14:textId="77777777" w:rsidR="00CC319F" w:rsidRDefault="00CC319F">
            <w:pPr>
              <w:spacing w:line="240" w:lineRule="auto"/>
              <w:ind w:firstLine="0"/>
              <w:rPr>
                <w:rFonts w:ascii="Times New Roman" w:eastAsia="Times New Roman" w:hAnsi="Times New Roman" w:cs="Times New Roman"/>
                <w:sz w:val="20"/>
                <w:szCs w:val="20"/>
              </w:rPr>
            </w:pPr>
          </w:p>
        </w:tc>
      </w:tr>
      <w:tr w:rsidR="00E62B4C" w14:paraId="328C9E7A" w14:textId="77777777" w:rsidTr="00D65527">
        <w:trPr>
          <w:trHeight w:val="225"/>
        </w:trPr>
        <w:tc>
          <w:tcPr>
            <w:tcW w:w="1693" w:type="dxa"/>
            <w:tcBorders>
              <w:top w:val="single" w:sz="6" w:space="0" w:color="CCCCCC"/>
              <w:left w:val="single" w:sz="6" w:space="0" w:color="000000"/>
              <w:bottom w:val="single" w:sz="6" w:space="0" w:color="000000"/>
              <w:right w:val="single" w:sz="6" w:space="0" w:color="000000"/>
            </w:tcBorders>
            <w:shd w:val="clear" w:color="auto" w:fill="D9D9D9"/>
            <w:tcMar>
              <w:top w:w="30" w:type="dxa"/>
              <w:left w:w="45" w:type="dxa"/>
              <w:bottom w:w="30" w:type="dxa"/>
              <w:right w:w="45" w:type="dxa"/>
            </w:tcMar>
            <w:vAlign w:val="bottom"/>
          </w:tcPr>
          <w:p w14:paraId="00000714"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Section Score (Maximum:54)</w:t>
            </w:r>
          </w:p>
        </w:tc>
        <w:tc>
          <w:tcPr>
            <w:tcW w:w="797"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715" w14:textId="77777777" w:rsidR="00CC319F" w:rsidRDefault="00CC319F">
            <w:pPr>
              <w:spacing w:line="240" w:lineRule="auto"/>
              <w:ind w:firstLine="0"/>
              <w:rPr>
                <w:rFonts w:ascii="Arial" w:eastAsia="Arial" w:hAnsi="Arial" w:cs="Arial"/>
                <w:b/>
                <w:sz w:val="12"/>
                <w:szCs w:val="12"/>
              </w:rPr>
            </w:pPr>
          </w:p>
        </w:tc>
        <w:tc>
          <w:tcPr>
            <w:tcW w:w="479"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716"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35</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17" w14:textId="77777777" w:rsidR="00CC319F" w:rsidRDefault="00CC319F">
            <w:pPr>
              <w:spacing w:line="240" w:lineRule="auto"/>
              <w:ind w:firstLine="0"/>
              <w:jc w:val="right"/>
              <w:rPr>
                <w:rFonts w:ascii="Arial" w:eastAsia="Arial" w:hAnsi="Arial" w:cs="Arial"/>
                <w:sz w:val="12"/>
                <w:szCs w:val="12"/>
              </w:rPr>
            </w:pPr>
          </w:p>
        </w:tc>
        <w:tc>
          <w:tcPr>
            <w:tcW w:w="70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18"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19" w14:textId="77777777" w:rsidR="00CC319F" w:rsidRDefault="00CC319F">
            <w:pPr>
              <w:spacing w:line="240" w:lineRule="auto"/>
              <w:ind w:firstLine="0"/>
              <w:rPr>
                <w:rFonts w:ascii="Times New Roman" w:eastAsia="Times New Roman" w:hAnsi="Times New Roman" w:cs="Times New Roman"/>
                <w:sz w:val="20"/>
                <w:szCs w:val="20"/>
              </w:rPr>
            </w:pPr>
          </w:p>
        </w:tc>
        <w:tc>
          <w:tcPr>
            <w:tcW w:w="51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1A" w14:textId="77777777" w:rsidR="00CC319F" w:rsidRDefault="00CC319F">
            <w:pPr>
              <w:spacing w:line="240" w:lineRule="auto"/>
              <w:ind w:firstLine="0"/>
              <w:rPr>
                <w:rFonts w:ascii="Times New Roman" w:eastAsia="Times New Roman" w:hAnsi="Times New Roman" w:cs="Times New Roman"/>
                <w:sz w:val="20"/>
                <w:szCs w:val="20"/>
              </w:rPr>
            </w:pPr>
          </w:p>
        </w:tc>
        <w:tc>
          <w:tcPr>
            <w:tcW w:w="76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1B"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1C" w14:textId="77777777" w:rsidR="00CC319F" w:rsidRDefault="00CC319F">
            <w:pPr>
              <w:spacing w:line="240" w:lineRule="auto"/>
              <w:ind w:firstLine="0"/>
              <w:rPr>
                <w:rFonts w:ascii="Times New Roman" w:eastAsia="Times New Roman" w:hAnsi="Times New Roman" w:cs="Times New Roman"/>
                <w:sz w:val="20"/>
                <w:szCs w:val="20"/>
              </w:rPr>
            </w:pPr>
          </w:p>
        </w:tc>
        <w:tc>
          <w:tcPr>
            <w:tcW w:w="74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1D"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1E" w14:textId="77777777" w:rsidR="00CC319F" w:rsidRDefault="00CC319F">
            <w:pPr>
              <w:spacing w:line="240" w:lineRule="auto"/>
              <w:ind w:firstLine="0"/>
              <w:rPr>
                <w:rFonts w:ascii="Times New Roman" w:eastAsia="Times New Roman" w:hAnsi="Times New Roman" w:cs="Times New Roman"/>
                <w:sz w:val="20"/>
                <w:szCs w:val="20"/>
              </w:rPr>
            </w:pPr>
          </w:p>
        </w:tc>
        <w:tc>
          <w:tcPr>
            <w:tcW w:w="57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1F" w14:textId="77777777" w:rsidR="00CC319F" w:rsidRDefault="00CC319F">
            <w:pPr>
              <w:spacing w:line="240" w:lineRule="auto"/>
              <w:ind w:firstLine="0"/>
              <w:rPr>
                <w:rFonts w:ascii="Times New Roman" w:eastAsia="Times New Roman" w:hAnsi="Times New Roman" w:cs="Times New Roman"/>
                <w:sz w:val="20"/>
                <w:szCs w:val="20"/>
              </w:rPr>
            </w:pPr>
          </w:p>
        </w:tc>
        <w:tc>
          <w:tcPr>
            <w:tcW w:w="87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20"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21" w14:textId="77777777" w:rsidR="00CC319F" w:rsidRDefault="00CC319F">
            <w:pPr>
              <w:spacing w:line="240" w:lineRule="auto"/>
              <w:ind w:firstLine="0"/>
              <w:rPr>
                <w:rFonts w:ascii="Times New Roman" w:eastAsia="Times New Roman" w:hAnsi="Times New Roman" w:cs="Times New Roman"/>
                <w:sz w:val="20"/>
                <w:szCs w:val="20"/>
              </w:rPr>
            </w:pPr>
          </w:p>
        </w:tc>
        <w:tc>
          <w:tcPr>
            <w:tcW w:w="57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22" w14:textId="77777777" w:rsidR="00CC319F" w:rsidRDefault="00CC319F">
            <w:pPr>
              <w:spacing w:line="240" w:lineRule="auto"/>
              <w:ind w:firstLine="0"/>
              <w:rPr>
                <w:rFonts w:ascii="Times New Roman" w:eastAsia="Times New Roman" w:hAnsi="Times New Roman" w:cs="Times New Roman"/>
                <w:sz w:val="20"/>
                <w:szCs w:val="20"/>
              </w:rPr>
            </w:pPr>
          </w:p>
        </w:tc>
        <w:tc>
          <w:tcPr>
            <w:tcW w:w="87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23"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24" w14:textId="77777777" w:rsidR="00CC319F" w:rsidRDefault="00CC319F">
            <w:pPr>
              <w:spacing w:line="240" w:lineRule="auto"/>
              <w:ind w:firstLine="0"/>
              <w:rPr>
                <w:rFonts w:ascii="Times New Roman" w:eastAsia="Times New Roman" w:hAnsi="Times New Roman" w:cs="Times New Roman"/>
                <w:sz w:val="20"/>
                <w:szCs w:val="20"/>
              </w:rPr>
            </w:pPr>
          </w:p>
        </w:tc>
        <w:tc>
          <w:tcPr>
            <w:tcW w:w="630" w:type="dxa"/>
            <w:vAlign w:val="center"/>
          </w:tcPr>
          <w:p w14:paraId="00000725" w14:textId="77777777" w:rsidR="00CC319F" w:rsidRDefault="00CC319F">
            <w:pPr>
              <w:spacing w:line="240" w:lineRule="auto"/>
              <w:ind w:firstLine="0"/>
              <w:rPr>
                <w:rFonts w:ascii="Times New Roman" w:eastAsia="Times New Roman" w:hAnsi="Times New Roman" w:cs="Times New Roman"/>
                <w:sz w:val="20"/>
                <w:szCs w:val="20"/>
              </w:rPr>
            </w:pPr>
          </w:p>
        </w:tc>
      </w:tr>
    </w:tbl>
    <w:p w14:paraId="00000726" w14:textId="77777777" w:rsidR="00CC319F" w:rsidRDefault="00CC319F">
      <w:pPr>
        <w:spacing w:line="240" w:lineRule="auto"/>
        <w:ind w:firstLine="0"/>
        <w:rPr>
          <w:u w:val="single"/>
        </w:rPr>
      </w:pPr>
    </w:p>
    <w:p w14:paraId="3A31D7D9" w14:textId="68079757" w:rsidR="00FB6D2F" w:rsidRDefault="00FB6D2F" w:rsidP="00FB6D2F">
      <w:pPr>
        <w:pStyle w:val="Caption"/>
        <w:keepNext/>
      </w:pPr>
      <w:bookmarkStart w:id="111" w:name="_heading=h.206ipza" w:colFirst="0" w:colLast="0"/>
      <w:bookmarkStart w:id="112" w:name="_Toc90392207"/>
      <w:bookmarkEnd w:id="111"/>
      <w:r>
        <w:t xml:space="preserve">Table </w:t>
      </w:r>
      <w:r w:rsidR="003C5DF7">
        <w:fldChar w:fldCharType="begin"/>
      </w:r>
      <w:r w:rsidR="003C5DF7">
        <w:instrText xml:space="preserve"> SEQ Table \* ARABIC </w:instrText>
      </w:r>
      <w:r w:rsidR="003C5DF7">
        <w:fldChar w:fldCharType="separate"/>
      </w:r>
      <w:r w:rsidR="005F03D6">
        <w:rPr>
          <w:noProof/>
        </w:rPr>
        <w:t>7</w:t>
      </w:r>
      <w:r w:rsidR="003C5DF7">
        <w:rPr>
          <w:noProof/>
        </w:rPr>
        <w:fldChar w:fldCharType="end"/>
      </w:r>
      <w:r>
        <w:t>: Waterfront Trail Audit Results - Location &amp; Physical Characteristics</w:t>
      </w:r>
      <w:bookmarkEnd w:id="112"/>
    </w:p>
    <w:tbl>
      <w:tblPr>
        <w:tblStyle w:val="aa"/>
        <w:tblW w:w="12855" w:type="dxa"/>
        <w:tblLayout w:type="fixed"/>
        <w:tblLook w:val="0420" w:firstRow="1" w:lastRow="0" w:firstColumn="0" w:lastColumn="0" w:noHBand="0" w:noVBand="1"/>
      </w:tblPr>
      <w:tblGrid>
        <w:gridCol w:w="1695"/>
        <w:gridCol w:w="707"/>
        <w:gridCol w:w="425"/>
        <w:gridCol w:w="567"/>
        <w:gridCol w:w="709"/>
        <w:gridCol w:w="567"/>
        <w:gridCol w:w="565"/>
        <w:gridCol w:w="735"/>
        <w:gridCol w:w="615"/>
        <w:gridCol w:w="825"/>
        <w:gridCol w:w="720"/>
        <w:gridCol w:w="615"/>
        <w:gridCol w:w="690"/>
        <w:gridCol w:w="735"/>
        <w:gridCol w:w="585"/>
        <w:gridCol w:w="795"/>
        <w:gridCol w:w="735"/>
        <w:gridCol w:w="570"/>
      </w:tblGrid>
      <w:tr w:rsidR="008147AE" w14:paraId="57A8726E" w14:textId="77777777" w:rsidTr="00D65527">
        <w:trPr>
          <w:cantSplit/>
          <w:trHeight w:val="225"/>
          <w:tblHeader/>
        </w:trPr>
        <w:tc>
          <w:tcPr>
            <w:tcW w:w="1695" w:type="dxa"/>
            <w:tcBorders>
              <w:top w:val="single" w:sz="6" w:space="0" w:color="000000"/>
              <w:left w:val="single" w:sz="6" w:space="0" w:color="000000"/>
              <w:bottom w:val="single" w:sz="6" w:space="0" w:color="000000"/>
              <w:right w:val="single" w:sz="6" w:space="0" w:color="000000"/>
            </w:tcBorders>
            <w:shd w:val="clear" w:color="auto" w:fill="0000FF"/>
            <w:tcMar>
              <w:top w:w="30" w:type="dxa"/>
              <w:left w:w="45" w:type="dxa"/>
              <w:bottom w:w="30" w:type="dxa"/>
              <w:right w:w="45" w:type="dxa"/>
            </w:tcMar>
            <w:vAlign w:val="bottom"/>
          </w:tcPr>
          <w:p w14:paraId="00000728"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Attribute</w:t>
            </w:r>
            <w:bookmarkStart w:id="113" w:name="WaterfrontResultsLocationPhys"/>
            <w:bookmarkEnd w:id="113"/>
          </w:p>
        </w:tc>
        <w:tc>
          <w:tcPr>
            <w:tcW w:w="707"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729"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Sub-category</w:t>
            </w:r>
          </w:p>
        </w:tc>
        <w:tc>
          <w:tcPr>
            <w:tcW w:w="425"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72A" w14:textId="77777777" w:rsidR="00CC319F" w:rsidRDefault="00112339">
            <w:pPr>
              <w:spacing w:line="240" w:lineRule="auto"/>
              <w:ind w:firstLine="0"/>
              <w:rPr>
                <w:rFonts w:ascii="Arial" w:eastAsia="Arial" w:hAnsi="Arial" w:cs="Arial"/>
                <w:color w:val="FFFFFF"/>
                <w:sz w:val="12"/>
                <w:szCs w:val="12"/>
              </w:rPr>
            </w:pPr>
            <w:r>
              <w:rPr>
                <w:rFonts w:ascii="Arial" w:eastAsia="Arial" w:hAnsi="Arial" w:cs="Arial"/>
                <w:color w:val="FFFFFF"/>
                <w:sz w:val="12"/>
                <w:szCs w:val="12"/>
              </w:rPr>
              <w:t>State</w:t>
            </w:r>
          </w:p>
        </w:tc>
        <w:tc>
          <w:tcPr>
            <w:tcW w:w="567"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72B"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Group </w:t>
            </w:r>
          </w:p>
        </w:tc>
        <w:tc>
          <w:tcPr>
            <w:tcW w:w="709"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72C"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Magnitude</w:t>
            </w:r>
          </w:p>
        </w:tc>
        <w:tc>
          <w:tcPr>
            <w:tcW w:w="567"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72D"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Impact</w:t>
            </w:r>
          </w:p>
        </w:tc>
        <w:tc>
          <w:tcPr>
            <w:tcW w:w="565"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72E"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Group </w:t>
            </w:r>
          </w:p>
        </w:tc>
        <w:tc>
          <w:tcPr>
            <w:tcW w:w="735"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72F"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Magnitude</w:t>
            </w:r>
          </w:p>
        </w:tc>
        <w:tc>
          <w:tcPr>
            <w:tcW w:w="615"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730"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Impact</w:t>
            </w:r>
          </w:p>
        </w:tc>
        <w:tc>
          <w:tcPr>
            <w:tcW w:w="825"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731"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Group </w:t>
            </w:r>
          </w:p>
        </w:tc>
        <w:tc>
          <w:tcPr>
            <w:tcW w:w="720"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732"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Magnitude</w:t>
            </w:r>
          </w:p>
        </w:tc>
        <w:tc>
          <w:tcPr>
            <w:tcW w:w="615"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733"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Impact</w:t>
            </w:r>
          </w:p>
        </w:tc>
        <w:tc>
          <w:tcPr>
            <w:tcW w:w="690"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734"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Group </w:t>
            </w:r>
          </w:p>
        </w:tc>
        <w:tc>
          <w:tcPr>
            <w:tcW w:w="735"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735"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Magnitude</w:t>
            </w:r>
          </w:p>
        </w:tc>
        <w:tc>
          <w:tcPr>
            <w:tcW w:w="585"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736"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Impact</w:t>
            </w:r>
          </w:p>
        </w:tc>
        <w:tc>
          <w:tcPr>
            <w:tcW w:w="795"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737"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Group </w:t>
            </w:r>
          </w:p>
        </w:tc>
        <w:tc>
          <w:tcPr>
            <w:tcW w:w="735"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738"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Magnitude</w:t>
            </w:r>
          </w:p>
        </w:tc>
        <w:tc>
          <w:tcPr>
            <w:tcW w:w="570"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739"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Impact</w:t>
            </w:r>
          </w:p>
        </w:tc>
      </w:tr>
      <w:tr w:rsidR="008147AE" w14:paraId="743AC411" w14:textId="77777777" w:rsidTr="00D65527">
        <w:trPr>
          <w:trHeight w:val="225"/>
        </w:trPr>
        <w:tc>
          <w:tcPr>
            <w:tcW w:w="1695" w:type="dxa"/>
            <w:tcBorders>
              <w:top w:val="single" w:sz="6" w:space="0" w:color="000000"/>
              <w:left w:val="single" w:sz="6" w:space="0" w:color="000000"/>
              <w:bottom w:val="single" w:sz="6" w:space="0" w:color="000000"/>
              <w:right w:val="single" w:sz="6" w:space="0" w:color="000000"/>
            </w:tcBorders>
            <w:shd w:val="clear" w:color="auto" w:fill="B7B7B7"/>
            <w:tcMar>
              <w:top w:w="30" w:type="dxa"/>
              <w:left w:w="45" w:type="dxa"/>
              <w:bottom w:w="30" w:type="dxa"/>
              <w:right w:w="45" w:type="dxa"/>
            </w:tcMar>
            <w:vAlign w:val="bottom"/>
          </w:tcPr>
          <w:p w14:paraId="0000073A"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Location</w:t>
            </w:r>
          </w:p>
        </w:tc>
        <w:tc>
          <w:tcPr>
            <w:tcW w:w="707"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3B" w14:textId="77777777" w:rsidR="00CC319F" w:rsidRDefault="00CC319F">
            <w:pPr>
              <w:spacing w:line="240" w:lineRule="auto"/>
              <w:ind w:firstLine="0"/>
              <w:rPr>
                <w:rFonts w:ascii="Arial" w:eastAsia="Arial" w:hAnsi="Arial" w:cs="Arial"/>
                <w:b/>
                <w:sz w:val="12"/>
                <w:szCs w:val="12"/>
              </w:rPr>
            </w:pPr>
          </w:p>
        </w:tc>
        <w:tc>
          <w:tcPr>
            <w:tcW w:w="425"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3C"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3D" w14:textId="77777777" w:rsidR="00CC319F" w:rsidRDefault="00CC319F">
            <w:pPr>
              <w:spacing w:line="240" w:lineRule="auto"/>
              <w:ind w:firstLine="0"/>
              <w:rPr>
                <w:rFonts w:ascii="Times New Roman" w:eastAsia="Times New Roman" w:hAnsi="Times New Roman" w:cs="Times New Roman"/>
                <w:sz w:val="20"/>
                <w:szCs w:val="20"/>
              </w:rPr>
            </w:pPr>
          </w:p>
        </w:tc>
        <w:tc>
          <w:tcPr>
            <w:tcW w:w="709"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3E"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3F" w14:textId="77777777" w:rsidR="00CC319F" w:rsidRDefault="00CC319F">
            <w:pPr>
              <w:spacing w:line="240" w:lineRule="auto"/>
              <w:ind w:firstLine="0"/>
              <w:rPr>
                <w:rFonts w:ascii="Times New Roman" w:eastAsia="Times New Roman" w:hAnsi="Times New Roman" w:cs="Times New Roman"/>
                <w:sz w:val="20"/>
                <w:szCs w:val="20"/>
              </w:rPr>
            </w:pPr>
          </w:p>
        </w:tc>
        <w:tc>
          <w:tcPr>
            <w:tcW w:w="565"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40" w14:textId="77777777" w:rsidR="00CC319F" w:rsidRDefault="00CC319F">
            <w:pPr>
              <w:spacing w:line="240" w:lineRule="auto"/>
              <w:ind w:firstLine="0"/>
              <w:rPr>
                <w:rFonts w:ascii="Times New Roman" w:eastAsia="Times New Roman" w:hAnsi="Times New Roman" w:cs="Times New Roman"/>
                <w:sz w:val="20"/>
                <w:szCs w:val="20"/>
              </w:rPr>
            </w:pPr>
          </w:p>
        </w:tc>
        <w:tc>
          <w:tcPr>
            <w:tcW w:w="735"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41" w14:textId="77777777" w:rsidR="00CC319F" w:rsidRDefault="00CC319F">
            <w:pPr>
              <w:spacing w:line="240" w:lineRule="auto"/>
              <w:ind w:firstLine="0"/>
              <w:rPr>
                <w:rFonts w:ascii="Times New Roman" w:eastAsia="Times New Roman" w:hAnsi="Times New Roman" w:cs="Times New Roman"/>
                <w:sz w:val="20"/>
                <w:szCs w:val="20"/>
              </w:rPr>
            </w:pPr>
          </w:p>
        </w:tc>
        <w:tc>
          <w:tcPr>
            <w:tcW w:w="615"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42" w14:textId="77777777" w:rsidR="00CC319F" w:rsidRDefault="00CC319F">
            <w:pPr>
              <w:spacing w:line="240" w:lineRule="auto"/>
              <w:ind w:firstLine="0"/>
              <w:rPr>
                <w:rFonts w:ascii="Times New Roman" w:eastAsia="Times New Roman" w:hAnsi="Times New Roman" w:cs="Times New Roman"/>
                <w:sz w:val="20"/>
                <w:szCs w:val="20"/>
              </w:rPr>
            </w:pPr>
          </w:p>
        </w:tc>
        <w:tc>
          <w:tcPr>
            <w:tcW w:w="825"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43"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44" w14:textId="77777777" w:rsidR="00CC319F" w:rsidRDefault="00CC319F">
            <w:pPr>
              <w:spacing w:line="240" w:lineRule="auto"/>
              <w:ind w:firstLine="0"/>
              <w:rPr>
                <w:rFonts w:ascii="Times New Roman" w:eastAsia="Times New Roman" w:hAnsi="Times New Roman" w:cs="Times New Roman"/>
                <w:sz w:val="20"/>
                <w:szCs w:val="20"/>
              </w:rPr>
            </w:pPr>
          </w:p>
        </w:tc>
        <w:tc>
          <w:tcPr>
            <w:tcW w:w="615"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45" w14:textId="77777777" w:rsidR="00CC319F" w:rsidRDefault="00CC319F">
            <w:pPr>
              <w:spacing w:line="240" w:lineRule="auto"/>
              <w:ind w:firstLine="0"/>
              <w:rPr>
                <w:rFonts w:ascii="Times New Roman" w:eastAsia="Times New Roman" w:hAnsi="Times New Roman" w:cs="Times New Roman"/>
                <w:sz w:val="20"/>
                <w:szCs w:val="20"/>
              </w:rPr>
            </w:pPr>
          </w:p>
        </w:tc>
        <w:tc>
          <w:tcPr>
            <w:tcW w:w="690"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46" w14:textId="77777777" w:rsidR="00CC319F" w:rsidRDefault="00CC319F">
            <w:pPr>
              <w:spacing w:line="240" w:lineRule="auto"/>
              <w:ind w:firstLine="0"/>
              <w:rPr>
                <w:rFonts w:ascii="Times New Roman" w:eastAsia="Times New Roman" w:hAnsi="Times New Roman" w:cs="Times New Roman"/>
                <w:sz w:val="20"/>
                <w:szCs w:val="20"/>
              </w:rPr>
            </w:pPr>
          </w:p>
        </w:tc>
        <w:tc>
          <w:tcPr>
            <w:tcW w:w="735"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47" w14:textId="77777777" w:rsidR="00CC319F" w:rsidRDefault="00CC319F">
            <w:pPr>
              <w:spacing w:line="240" w:lineRule="auto"/>
              <w:ind w:firstLine="0"/>
              <w:rPr>
                <w:rFonts w:ascii="Times New Roman" w:eastAsia="Times New Roman" w:hAnsi="Times New Roman" w:cs="Times New Roman"/>
                <w:sz w:val="20"/>
                <w:szCs w:val="20"/>
              </w:rPr>
            </w:pPr>
          </w:p>
        </w:tc>
        <w:tc>
          <w:tcPr>
            <w:tcW w:w="585"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48" w14:textId="77777777" w:rsidR="00CC319F" w:rsidRDefault="00CC319F">
            <w:pPr>
              <w:spacing w:line="240" w:lineRule="auto"/>
              <w:ind w:firstLine="0"/>
              <w:rPr>
                <w:rFonts w:ascii="Times New Roman" w:eastAsia="Times New Roman" w:hAnsi="Times New Roman" w:cs="Times New Roman"/>
                <w:sz w:val="20"/>
                <w:szCs w:val="20"/>
              </w:rPr>
            </w:pPr>
          </w:p>
        </w:tc>
        <w:tc>
          <w:tcPr>
            <w:tcW w:w="795"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49" w14:textId="77777777" w:rsidR="00CC319F" w:rsidRDefault="00CC319F">
            <w:pPr>
              <w:spacing w:line="240" w:lineRule="auto"/>
              <w:ind w:firstLine="0"/>
              <w:rPr>
                <w:rFonts w:ascii="Times New Roman" w:eastAsia="Times New Roman" w:hAnsi="Times New Roman" w:cs="Times New Roman"/>
                <w:sz w:val="20"/>
                <w:szCs w:val="20"/>
              </w:rPr>
            </w:pPr>
          </w:p>
        </w:tc>
        <w:tc>
          <w:tcPr>
            <w:tcW w:w="735"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4A" w14:textId="77777777" w:rsidR="00CC319F" w:rsidRDefault="00CC319F">
            <w:pPr>
              <w:spacing w:line="240" w:lineRule="auto"/>
              <w:ind w:firstLine="0"/>
              <w:rPr>
                <w:rFonts w:ascii="Times New Roman" w:eastAsia="Times New Roman" w:hAnsi="Times New Roman" w:cs="Times New Roman"/>
                <w:sz w:val="20"/>
                <w:szCs w:val="20"/>
              </w:rPr>
            </w:pPr>
          </w:p>
        </w:tc>
        <w:tc>
          <w:tcPr>
            <w:tcW w:w="570"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4B" w14:textId="77777777" w:rsidR="00CC319F" w:rsidRDefault="00CC319F">
            <w:pPr>
              <w:spacing w:line="240" w:lineRule="auto"/>
              <w:ind w:firstLine="0"/>
              <w:rPr>
                <w:rFonts w:ascii="Times New Roman" w:eastAsia="Times New Roman" w:hAnsi="Times New Roman" w:cs="Times New Roman"/>
                <w:sz w:val="20"/>
                <w:szCs w:val="20"/>
              </w:rPr>
            </w:pPr>
          </w:p>
        </w:tc>
      </w:tr>
      <w:tr w:rsidR="008147AE" w14:paraId="0D80C5C7" w14:textId="77777777" w:rsidTr="00D65527">
        <w:trPr>
          <w:trHeight w:val="225"/>
        </w:trPr>
        <w:tc>
          <w:tcPr>
            <w:tcW w:w="169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74C" w14:textId="77777777" w:rsidR="00CC319F" w:rsidRPr="008147AE" w:rsidRDefault="00112339">
            <w:pPr>
              <w:spacing w:line="240" w:lineRule="auto"/>
              <w:ind w:firstLine="0"/>
              <w:rPr>
                <w:rFonts w:ascii="Arial" w:eastAsia="Arial" w:hAnsi="Arial" w:cs="Arial"/>
                <w:sz w:val="12"/>
                <w:szCs w:val="12"/>
              </w:rPr>
            </w:pPr>
            <w:r w:rsidRPr="008147AE">
              <w:rPr>
                <w:rFonts w:ascii="Arial" w:eastAsia="Arial" w:hAnsi="Arial" w:cs="Arial"/>
                <w:sz w:val="12"/>
                <w:szCs w:val="12"/>
              </w:rPr>
              <w:t>Proximity to Transit </w:t>
            </w:r>
          </w:p>
        </w:tc>
        <w:tc>
          <w:tcPr>
            <w:tcW w:w="70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4D" w14:textId="77777777" w:rsidR="00CC319F" w:rsidRPr="008147AE" w:rsidRDefault="00CC319F">
            <w:pPr>
              <w:spacing w:line="240" w:lineRule="auto"/>
              <w:ind w:firstLine="0"/>
              <w:rPr>
                <w:rFonts w:ascii="Arial" w:eastAsia="Arial" w:hAnsi="Arial" w:cs="Arial"/>
                <w:sz w:val="12"/>
                <w:szCs w:val="12"/>
              </w:rPr>
            </w:pPr>
          </w:p>
        </w:tc>
        <w:tc>
          <w:tcPr>
            <w:tcW w:w="4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4E" w14:textId="77777777" w:rsidR="00CC319F" w:rsidRPr="008147AE" w:rsidRDefault="00112339">
            <w:pPr>
              <w:spacing w:line="240" w:lineRule="auto"/>
              <w:ind w:firstLine="0"/>
              <w:jc w:val="right"/>
              <w:rPr>
                <w:rFonts w:ascii="Arial" w:eastAsia="Arial" w:hAnsi="Arial" w:cs="Arial"/>
                <w:sz w:val="12"/>
                <w:szCs w:val="12"/>
              </w:rPr>
            </w:pPr>
            <w:r w:rsidRPr="008147AE">
              <w:rPr>
                <w:rFonts w:ascii="Arial" w:eastAsia="Arial" w:hAnsi="Arial" w:cs="Arial"/>
                <w:sz w:val="12"/>
                <w:szCs w:val="12"/>
              </w:rPr>
              <w:t>3</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4F"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750"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51"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5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52"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Hearing Loss</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753"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54"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8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55"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756"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57"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69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58"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Sensory Sensitivity</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759"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5A"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79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5B"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Cognitive Disability</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75C"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5D"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r>
      <w:tr w:rsidR="008147AE" w14:paraId="203011AD" w14:textId="77777777" w:rsidTr="00D65527">
        <w:trPr>
          <w:trHeight w:val="222"/>
        </w:trPr>
        <w:tc>
          <w:tcPr>
            <w:tcW w:w="169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75E" w14:textId="77777777" w:rsidR="00CC319F" w:rsidRPr="008147AE" w:rsidRDefault="00112339">
            <w:pPr>
              <w:spacing w:line="240" w:lineRule="auto"/>
              <w:ind w:firstLine="0"/>
              <w:rPr>
                <w:rFonts w:ascii="Arial" w:eastAsia="Arial" w:hAnsi="Arial" w:cs="Arial"/>
                <w:sz w:val="12"/>
                <w:szCs w:val="12"/>
              </w:rPr>
            </w:pPr>
            <w:r w:rsidRPr="008147AE">
              <w:rPr>
                <w:rFonts w:ascii="Arial" w:eastAsia="Arial" w:hAnsi="Arial" w:cs="Arial"/>
                <w:sz w:val="12"/>
                <w:szCs w:val="12"/>
              </w:rPr>
              <w:t>Proximity to Major Destination</w:t>
            </w:r>
          </w:p>
        </w:tc>
        <w:tc>
          <w:tcPr>
            <w:tcW w:w="70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5F" w14:textId="77777777" w:rsidR="00CC319F" w:rsidRPr="008147AE" w:rsidRDefault="00CC319F">
            <w:pPr>
              <w:spacing w:line="240" w:lineRule="auto"/>
              <w:ind w:firstLine="0"/>
              <w:rPr>
                <w:rFonts w:ascii="Arial" w:eastAsia="Arial" w:hAnsi="Arial" w:cs="Arial"/>
                <w:sz w:val="12"/>
                <w:szCs w:val="12"/>
              </w:rPr>
            </w:pPr>
          </w:p>
        </w:tc>
        <w:tc>
          <w:tcPr>
            <w:tcW w:w="4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60" w14:textId="77777777" w:rsidR="00CC319F" w:rsidRPr="008147AE" w:rsidRDefault="00112339">
            <w:pPr>
              <w:spacing w:line="240" w:lineRule="auto"/>
              <w:ind w:firstLine="0"/>
              <w:jc w:val="right"/>
              <w:rPr>
                <w:rFonts w:ascii="Arial" w:eastAsia="Arial" w:hAnsi="Arial" w:cs="Arial"/>
                <w:sz w:val="12"/>
                <w:szCs w:val="12"/>
              </w:rPr>
            </w:pPr>
            <w:r w:rsidRPr="008147AE">
              <w:rPr>
                <w:rFonts w:ascii="Arial" w:eastAsia="Arial" w:hAnsi="Arial" w:cs="Arial"/>
                <w:sz w:val="12"/>
                <w:szCs w:val="12"/>
              </w:rPr>
              <w:t>3</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61"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762"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63"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5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64"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Hearing Loss</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765"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66"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8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67"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768"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69"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6A"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Sensory Sensitivity</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76B"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EA9999"/>
            <w:tcMar>
              <w:top w:w="30" w:type="dxa"/>
              <w:left w:w="45" w:type="dxa"/>
              <w:bottom w:w="30" w:type="dxa"/>
              <w:right w:w="45" w:type="dxa"/>
            </w:tcMar>
            <w:vAlign w:val="bottom"/>
          </w:tcPr>
          <w:p w14:paraId="0000076C"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Negative</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6D"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Cognitive Disability</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76E"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6F"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r>
      <w:tr w:rsidR="00CC319F" w14:paraId="6F22DE08" w14:textId="77777777" w:rsidTr="00D65527">
        <w:trPr>
          <w:trHeight w:val="225"/>
        </w:trPr>
        <w:tc>
          <w:tcPr>
            <w:tcW w:w="1695" w:type="dxa"/>
            <w:tcBorders>
              <w:top w:val="single" w:sz="6" w:space="0" w:color="CCCCCC"/>
              <w:left w:val="single" w:sz="6" w:space="0" w:color="000000"/>
              <w:bottom w:val="single" w:sz="6" w:space="0" w:color="000000"/>
              <w:right w:val="single" w:sz="6" w:space="0" w:color="000000"/>
            </w:tcBorders>
            <w:shd w:val="clear" w:color="auto" w:fill="D9D9D9"/>
            <w:tcMar>
              <w:top w:w="30" w:type="dxa"/>
              <w:left w:w="45" w:type="dxa"/>
              <w:bottom w:w="30" w:type="dxa"/>
              <w:right w:w="45" w:type="dxa"/>
            </w:tcMar>
            <w:vAlign w:val="bottom"/>
          </w:tcPr>
          <w:p w14:paraId="00000770" w14:textId="77777777" w:rsidR="00CC319F" w:rsidRPr="008147AE" w:rsidRDefault="00112339">
            <w:pPr>
              <w:spacing w:line="240" w:lineRule="auto"/>
              <w:ind w:firstLine="0"/>
              <w:rPr>
                <w:rFonts w:ascii="Arial" w:eastAsia="Arial" w:hAnsi="Arial" w:cs="Arial"/>
                <w:b/>
                <w:sz w:val="12"/>
                <w:szCs w:val="12"/>
              </w:rPr>
            </w:pPr>
            <w:r w:rsidRPr="008147AE">
              <w:rPr>
                <w:rFonts w:ascii="Arial" w:eastAsia="Arial" w:hAnsi="Arial" w:cs="Arial"/>
                <w:b/>
                <w:sz w:val="12"/>
                <w:szCs w:val="12"/>
              </w:rPr>
              <w:t>Section Score (Maximum:6)</w:t>
            </w:r>
          </w:p>
        </w:tc>
        <w:tc>
          <w:tcPr>
            <w:tcW w:w="707"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771" w14:textId="77777777" w:rsidR="00CC319F" w:rsidRPr="008147AE" w:rsidRDefault="00CC319F">
            <w:pPr>
              <w:spacing w:line="240" w:lineRule="auto"/>
              <w:ind w:firstLine="0"/>
              <w:rPr>
                <w:rFonts w:ascii="Arial" w:eastAsia="Arial" w:hAnsi="Arial" w:cs="Arial"/>
                <w:b/>
                <w:sz w:val="12"/>
                <w:szCs w:val="12"/>
              </w:rPr>
            </w:pPr>
          </w:p>
        </w:tc>
        <w:tc>
          <w:tcPr>
            <w:tcW w:w="425"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772" w14:textId="77777777" w:rsidR="00CC319F" w:rsidRPr="008147AE" w:rsidRDefault="00112339">
            <w:pPr>
              <w:spacing w:line="240" w:lineRule="auto"/>
              <w:ind w:firstLine="0"/>
              <w:jc w:val="right"/>
              <w:rPr>
                <w:rFonts w:ascii="Arial" w:eastAsia="Arial" w:hAnsi="Arial" w:cs="Arial"/>
                <w:sz w:val="12"/>
                <w:szCs w:val="12"/>
              </w:rPr>
            </w:pPr>
            <w:r w:rsidRPr="008147AE">
              <w:rPr>
                <w:rFonts w:ascii="Arial" w:eastAsia="Arial" w:hAnsi="Arial" w:cs="Arial"/>
                <w:sz w:val="12"/>
                <w:szCs w:val="12"/>
              </w:rPr>
              <w:t>6</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73" w14:textId="77777777" w:rsidR="00CC319F" w:rsidRPr="008147AE" w:rsidRDefault="00CC319F">
            <w:pPr>
              <w:spacing w:line="240" w:lineRule="auto"/>
              <w:ind w:firstLine="0"/>
              <w:jc w:val="right"/>
              <w:rPr>
                <w:rFonts w:ascii="Arial" w:eastAsia="Arial" w:hAnsi="Arial" w:cs="Arial"/>
                <w:bCs/>
                <w:sz w:val="12"/>
                <w:szCs w:val="12"/>
              </w:rPr>
            </w:pPr>
          </w:p>
        </w:tc>
        <w:tc>
          <w:tcPr>
            <w:tcW w:w="70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74"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56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75"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56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76"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7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77"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61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78"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82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79"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72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7A"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61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7B"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69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7C"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7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7D"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58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7E"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79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7F"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7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80"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57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781" w14:textId="77777777" w:rsidR="00CC319F" w:rsidRPr="008147AE" w:rsidRDefault="00CC319F">
            <w:pPr>
              <w:spacing w:line="240" w:lineRule="auto"/>
              <w:ind w:firstLine="0"/>
              <w:rPr>
                <w:rFonts w:ascii="Times New Roman" w:eastAsia="Times New Roman" w:hAnsi="Times New Roman" w:cs="Times New Roman"/>
                <w:bCs/>
                <w:sz w:val="12"/>
                <w:szCs w:val="12"/>
              </w:rPr>
            </w:pPr>
          </w:p>
        </w:tc>
      </w:tr>
      <w:tr w:rsidR="008147AE" w14:paraId="27ACBDFD" w14:textId="77777777" w:rsidTr="00D65527">
        <w:trPr>
          <w:trHeight w:val="225"/>
        </w:trPr>
        <w:tc>
          <w:tcPr>
            <w:tcW w:w="1695" w:type="dxa"/>
            <w:tcBorders>
              <w:top w:val="single" w:sz="6" w:space="0" w:color="CCCCCC"/>
              <w:left w:val="single" w:sz="6" w:space="0" w:color="000000"/>
              <w:bottom w:val="single" w:sz="6" w:space="0" w:color="000000"/>
              <w:right w:val="single" w:sz="6" w:space="0" w:color="000000"/>
            </w:tcBorders>
            <w:shd w:val="clear" w:color="auto" w:fill="B7B7B7"/>
            <w:tcMar>
              <w:top w:w="30" w:type="dxa"/>
              <w:left w:w="45" w:type="dxa"/>
              <w:bottom w:w="30" w:type="dxa"/>
              <w:right w:w="45" w:type="dxa"/>
            </w:tcMar>
            <w:vAlign w:val="bottom"/>
          </w:tcPr>
          <w:p w14:paraId="00000782" w14:textId="77777777" w:rsidR="00CC319F" w:rsidRPr="008147AE" w:rsidRDefault="00112339">
            <w:pPr>
              <w:spacing w:line="240" w:lineRule="auto"/>
              <w:ind w:firstLine="0"/>
              <w:rPr>
                <w:rFonts w:ascii="Arial" w:eastAsia="Arial" w:hAnsi="Arial" w:cs="Arial"/>
                <w:b/>
                <w:sz w:val="12"/>
                <w:szCs w:val="12"/>
              </w:rPr>
            </w:pPr>
            <w:r w:rsidRPr="008147AE">
              <w:rPr>
                <w:rFonts w:ascii="Arial" w:eastAsia="Arial" w:hAnsi="Arial" w:cs="Arial"/>
                <w:b/>
                <w:sz w:val="12"/>
                <w:szCs w:val="12"/>
              </w:rPr>
              <w:t>Physical Characteristics</w:t>
            </w:r>
          </w:p>
        </w:tc>
        <w:tc>
          <w:tcPr>
            <w:tcW w:w="707"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83" w14:textId="77777777" w:rsidR="00CC319F" w:rsidRPr="008147AE" w:rsidRDefault="00CC319F">
            <w:pPr>
              <w:spacing w:line="240" w:lineRule="auto"/>
              <w:ind w:firstLine="0"/>
              <w:rPr>
                <w:rFonts w:ascii="Arial" w:eastAsia="Arial" w:hAnsi="Arial" w:cs="Arial"/>
                <w:b/>
                <w:sz w:val="12"/>
                <w:szCs w:val="12"/>
              </w:rPr>
            </w:pPr>
          </w:p>
        </w:tc>
        <w:tc>
          <w:tcPr>
            <w:tcW w:w="42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84" w14:textId="77777777" w:rsidR="00CC319F" w:rsidRPr="008147AE" w:rsidRDefault="00CC319F">
            <w:pPr>
              <w:spacing w:line="240" w:lineRule="auto"/>
              <w:ind w:firstLine="0"/>
              <w:rPr>
                <w:rFonts w:ascii="Times New Roman" w:eastAsia="Times New Roman" w:hAnsi="Times New Roman" w:cs="Times New Roman"/>
                <w:sz w:val="12"/>
                <w:szCs w:val="12"/>
              </w:rPr>
            </w:pPr>
          </w:p>
        </w:tc>
        <w:tc>
          <w:tcPr>
            <w:tcW w:w="567"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85"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709"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86"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567"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87"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56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88"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73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89"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61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8A"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82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8B"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72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8C"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61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8D"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69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8E"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73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8F"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58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90"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79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91"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73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92" w14:textId="77777777" w:rsidR="00CC319F" w:rsidRPr="008147AE" w:rsidRDefault="00CC319F">
            <w:pPr>
              <w:spacing w:line="240" w:lineRule="auto"/>
              <w:ind w:firstLine="0"/>
              <w:rPr>
                <w:rFonts w:ascii="Times New Roman" w:eastAsia="Times New Roman" w:hAnsi="Times New Roman" w:cs="Times New Roman"/>
                <w:bCs/>
                <w:sz w:val="12"/>
                <w:szCs w:val="12"/>
              </w:rPr>
            </w:pPr>
          </w:p>
        </w:tc>
        <w:tc>
          <w:tcPr>
            <w:tcW w:w="57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793" w14:textId="77777777" w:rsidR="00CC319F" w:rsidRPr="008147AE" w:rsidRDefault="00CC319F">
            <w:pPr>
              <w:spacing w:line="240" w:lineRule="auto"/>
              <w:ind w:firstLine="0"/>
              <w:rPr>
                <w:rFonts w:ascii="Times New Roman" w:eastAsia="Times New Roman" w:hAnsi="Times New Roman" w:cs="Times New Roman"/>
                <w:bCs/>
                <w:sz w:val="12"/>
                <w:szCs w:val="12"/>
              </w:rPr>
            </w:pPr>
          </w:p>
        </w:tc>
      </w:tr>
      <w:tr w:rsidR="008147AE" w14:paraId="290147BD" w14:textId="77777777" w:rsidTr="00D65527">
        <w:trPr>
          <w:trHeight w:val="264"/>
        </w:trPr>
        <w:tc>
          <w:tcPr>
            <w:tcW w:w="169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794" w14:textId="77777777" w:rsidR="00CC319F" w:rsidRPr="008147AE" w:rsidRDefault="00112339">
            <w:pPr>
              <w:spacing w:line="240" w:lineRule="auto"/>
              <w:ind w:firstLine="0"/>
              <w:rPr>
                <w:rFonts w:ascii="Arial" w:eastAsia="Arial" w:hAnsi="Arial" w:cs="Arial"/>
                <w:sz w:val="12"/>
                <w:szCs w:val="12"/>
              </w:rPr>
            </w:pPr>
            <w:r w:rsidRPr="008147AE">
              <w:rPr>
                <w:rFonts w:ascii="Arial" w:eastAsia="Arial" w:hAnsi="Arial" w:cs="Arial"/>
                <w:sz w:val="12"/>
                <w:szCs w:val="12"/>
              </w:rPr>
              <w:t>Surface Type</w:t>
            </w:r>
          </w:p>
        </w:tc>
        <w:tc>
          <w:tcPr>
            <w:tcW w:w="70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95" w14:textId="77777777" w:rsidR="00CC319F" w:rsidRPr="008147AE" w:rsidRDefault="00CC319F">
            <w:pPr>
              <w:spacing w:line="240" w:lineRule="auto"/>
              <w:ind w:firstLine="0"/>
              <w:rPr>
                <w:rFonts w:ascii="Arial" w:eastAsia="Arial" w:hAnsi="Arial" w:cs="Arial"/>
                <w:sz w:val="12"/>
                <w:szCs w:val="12"/>
              </w:rPr>
            </w:pPr>
          </w:p>
        </w:tc>
        <w:tc>
          <w:tcPr>
            <w:tcW w:w="4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96" w14:textId="77777777" w:rsidR="00CC319F" w:rsidRPr="008147AE" w:rsidRDefault="00112339">
            <w:pPr>
              <w:spacing w:line="240" w:lineRule="auto"/>
              <w:ind w:firstLine="0"/>
              <w:jc w:val="right"/>
              <w:rPr>
                <w:rFonts w:ascii="Arial" w:eastAsia="Arial" w:hAnsi="Arial" w:cs="Arial"/>
                <w:sz w:val="12"/>
                <w:szCs w:val="12"/>
              </w:rPr>
            </w:pPr>
            <w:r w:rsidRPr="008147AE">
              <w:rPr>
                <w:rFonts w:ascii="Arial" w:eastAsia="Arial" w:hAnsi="Arial" w:cs="Arial"/>
                <w:sz w:val="12"/>
                <w:szCs w:val="12"/>
              </w:rPr>
              <w:t>3</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97"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798"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99"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5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9A"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Hearing Loss</w:t>
            </w:r>
          </w:p>
        </w:tc>
        <w:tc>
          <w:tcPr>
            <w:tcW w:w="73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79B"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Neutral</w:t>
            </w:r>
          </w:p>
        </w:tc>
        <w:tc>
          <w:tcPr>
            <w:tcW w:w="61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79C"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w:t>
            </w:r>
          </w:p>
        </w:tc>
        <w:tc>
          <w:tcPr>
            <w:tcW w:w="8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9D"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79E"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9F"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A0"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Sensory Sensitivity</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7A1"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A2"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A3"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Cognitive Disability</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7A4"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A5"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r>
      <w:tr w:rsidR="008147AE" w14:paraId="3129D34F" w14:textId="77777777" w:rsidTr="00D65527">
        <w:trPr>
          <w:trHeight w:val="325"/>
        </w:trPr>
        <w:tc>
          <w:tcPr>
            <w:tcW w:w="169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7A6" w14:textId="77777777" w:rsidR="00CC319F" w:rsidRPr="008147AE" w:rsidRDefault="00112339">
            <w:pPr>
              <w:spacing w:line="240" w:lineRule="auto"/>
              <w:ind w:firstLine="0"/>
              <w:rPr>
                <w:rFonts w:ascii="Arial" w:eastAsia="Arial" w:hAnsi="Arial" w:cs="Arial"/>
                <w:sz w:val="12"/>
                <w:szCs w:val="12"/>
              </w:rPr>
            </w:pPr>
            <w:r w:rsidRPr="008147AE">
              <w:rPr>
                <w:rFonts w:ascii="Arial" w:eastAsia="Arial" w:hAnsi="Arial" w:cs="Arial"/>
                <w:sz w:val="12"/>
                <w:szCs w:val="12"/>
              </w:rPr>
              <w:t>Transition Elements/ Tactile Attention Indicators</w:t>
            </w:r>
          </w:p>
        </w:tc>
        <w:tc>
          <w:tcPr>
            <w:tcW w:w="70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A7" w14:textId="77777777" w:rsidR="00CC319F" w:rsidRPr="008147AE" w:rsidRDefault="00CC319F">
            <w:pPr>
              <w:spacing w:line="240" w:lineRule="auto"/>
              <w:ind w:firstLine="0"/>
              <w:rPr>
                <w:rFonts w:ascii="Arial" w:eastAsia="Arial" w:hAnsi="Arial" w:cs="Arial"/>
                <w:sz w:val="12"/>
                <w:szCs w:val="12"/>
              </w:rPr>
            </w:pPr>
          </w:p>
        </w:tc>
        <w:tc>
          <w:tcPr>
            <w:tcW w:w="4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A8" w14:textId="77777777" w:rsidR="00CC319F" w:rsidRPr="008147AE" w:rsidRDefault="00112339">
            <w:pPr>
              <w:spacing w:line="240" w:lineRule="auto"/>
              <w:ind w:firstLine="0"/>
              <w:jc w:val="right"/>
              <w:rPr>
                <w:rFonts w:ascii="Arial" w:eastAsia="Arial" w:hAnsi="Arial" w:cs="Arial"/>
                <w:sz w:val="12"/>
                <w:szCs w:val="12"/>
              </w:rPr>
            </w:pPr>
            <w:r w:rsidRPr="008147AE">
              <w:rPr>
                <w:rFonts w:ascii="Arial" w:eastAsia="Arial" w:hAnsi="Arial" w:cs="Arial"/>
                <w:sz w:val="12"/>
                <w:szCs w:val="12"/>
              </w:rPr>
              <w:t>2</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A9"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7AA"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AB"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5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AC"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Hearing Loss</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7AD"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AE"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8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AF"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7B0"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615" w:type="dxa"/>
            <w:tcBorders>
              <w:top w:val="single" w:sz="6" w:space="0" w:color="CCCCCC"/>
              <w:left w:val="single" w:sz="6" w:space="0" w:color="CCCCCC"/>
              <w:bottom w:val="single" w:sz="6" w:space="0" w:color="000000"/>
              <w:right w:val="single" w:sz="6" w:space="0" w:color="000000"/>
            </w:tcBorders>
            <w:shd w:val="clear" w:color="auto" w:fill="EA9999"/>
            <w:tcMar>
              <w:top w:w="30" w:type="dxa"/>
              <w:left w:w="45" w:type="dxa"/>
              <w:bottom w:w="30" w:type="dxa"/>
              <w:right w:w="45" w:type="dxa"/>
            </w:tcMar>
            <w:vAlign w:val="bottom"/>
          </w:tcPr>
          <w:p w14:paraId="000007B1"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Negative</w:t>
            </w:r>
          </w:p>
        </w:tc>
        <w:tc>
          <w:tcPr>
            <w:tcW w:w="69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B2"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Sensory Sensitivity</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7B3"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B4"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79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B5"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Cognitive Disability</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7B6"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B7"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r>
      <w:tr w:rsidR="008147AE" w14:paraId="2C9C59A3" w14:textId="77777777" w:rsidTr="00D65527">
        <w:trPr>
          <w:trHeight w:val="218"/>
        </w:trPr>
        <w:tc>
          <w:tcPr>
            <w:tcW w:w="169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7B8" w14:textId="77777777" w:rsidR="00CC319F" w:rsidRPr="008147AE" w:rsidRDefault="00112339">
            <w:pPr>
              <w:spacing w:line="240" w:lineRule="auto"/>
              <w:ind w:firstLine="0"/>
              <w:rPr>
                <w:rFonts w:ascii="Arial" w:eastAsia="Arial" w:hAnsi="Arial" w:cs="Arial"/>
                <w:sz w:val="12"/>
                <w:szCs w:val="12"/>
              </w:rPr>
            </w:pPr>
            <w:r w:rsidRPr="008147AE">
              <w:rPr>
                <w:rFonts w:ascii="Arial" w:eastAsia="Arial" w:hAnsi="Arial" w:cs="Arial"/>
                <w:sz w:val="12"/>
                <w:szCs w:val="12"/>
              </w:rPr>
              <w:t>Surface Stability</w:t>
            </w:r>
          </w:p>
        </w:tc>
        <w:tc>
          <w:tcPr>
            <w:tcW w:w="70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B9" w14:textId="77777777" w:rsidR="00CC319F" w:rsidRPr="008147AE" w:rsidRDefault="00CC319F">
            <w:pPr>
              <w:spacing w:line="240" w:lineRule="auto"/>
              <w:ind w:firstLine="0"/>
              <w:rPr>
                <w:rFonts w:ascii="Arial" w:eastAsia="Arial" w:hAnsi="Arial" w:cs="Arial"/>
                <w:sz w:val="12"/>
                <w:szCs w:val="12"/>
              </w:rPr>
            </w:pPr>
          </w:p>
        </w:tc>
        <w:tc>
          <w:tcPr>
            <w:tcW w:w="4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BA" w14:textId="77777777" w:rsidR="00CC319F" w:rsidRPr="008147AE" w:rsidRDefault="00112339">
            <w:pPr>
              <w:spacing w:line="240" w:lineRule="auto"/>
              <w:ind w:firstLine="0"/>
              <w:jc w:val="right"/>
              <w:rPr>
                <w:rFonts w:ascii="Arial" w:eastAsia="Arial" w:hAnsi="Arial" w:cs="Arial"/>
                <w:sz w:val="12"/>
                <w:szCs w:val="12"/>
              </w:rPr>
            </w:pPr>
            <w:r w:rsidRPr="008147AE">
              <w:rPr>
                <w:rFonts w:ascii="Arial" w:eastAsia="Arial" w:hAnsi="Arial" w:cs="Arial"/>
                <w:sz w:val="12"/>
                <w:szCs w:val="12"/>
              </w:rPr>
              <w:t>3</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BB"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7BC"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BD"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5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BE"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Hearing Loss</w:t>
            </w:r>
          </w:p>
        </w:tc>
        <w:tc>
          <w:tcPr>
            <w:tcW w:w="73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7BF"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Neutral</w:t>
            </w:r>
          </w:p>
        </w:tc>
        <w:tc>
          <w:tcPr>
            <w:tcW w:w="61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7C0"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w:t>
            </w:r>
          </w:p>
        </w:tc>
        <w:tc>
          <w:tcPr>
            <w:tcW w:w="8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C1"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7C2"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C3"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C4"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Sensory Sensitivity</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7C5"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C6"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C7"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Cognitive Disability</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7C8"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C9"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r>
      <w:tr w:rsidR="008147AE" w14:paraId="05279730" w14:textId="77777777" w:rsidTr="00D65527">
        <w:trPr>
          <w:trHeight w:val="225"/>
        </w:trPr>
        <w:tc>
          <w:tcPr>
            <w:tcW w:w="169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7CA" w14:textId="77777777" w:rsidR="00CC319F" w:rsidRPr="008147AE" w:rsidRDefault="00112339">
            <w:pPr>
              <w:spacing w:line="240" w:lineRule="auto"/>
              <w:ind w:firstLine="0"/>
              <w:rPr>
                <w:rFonts w:ascii="Arial" w:eastAsia="Arial" w:hAnsi="Arial" w:cs="Arial"/>
                <w:sz w:val="12"/>
                <w:szCs w:val="12"/>
              </w:rPr>
            </w:pPr>
            <w:r w:rsidRPr="008147AE">
              <w:rPr>
                <w:rFonts w:ascii="Arial" w:eastAsia="Arial" w:hAnsi="Arial" w:cs="Arial"/>
                <w:sz w:val="12"/>
                <w:szCs w:val="12"/>
              </w:rPr>
              <w:t>Trail Width </w:t>
            </w:r>
          </w:p>
        </w:tc>
        <w:tc>
          <w:tcPr>
            <w:tcW w:w="70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CB" w14:textId="77777777" w:rsidR="00CC319F" w:rsidRPr="008147AE" w:rsidRDefault="00CC319F">
            <w:pPr>
              <w:spacing w:line="240" w:lineRule="auto"/>
              <w:ind w:firstLine="0"/>
              <w:rPr>
                <w:rFonts w:ascii="Arial" w:eastAsia="Arial" w:hAnsi="Arial" w:cs="Arial"/>
                <w:sz w:val="12"/>
                <w:szCs w:val="12"/>
              </w:rPr>
            </w:pPr>
          </w:p>
        </w:tc>
        <w:tc>
          <w:tcPr>
            <w:tcW w:w="4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CC" w14:textId="77777777" w:rsidR="00CC319F" w:rsidRPr="008147AE" w:rsidRDefault="00112339">
            <w:pPr>
              <w:spacing w:line="240" w:lineRule="auto"/>
              <w:ind w:firstLine="0"/>
              <w:jc w:val="right"/>
              <w:rPr>
                <w:rFonts w:ascii="Arial" w:eastAsia="Arial" w:hAnsi="Arial" w:cs="Arial"/>
                <w:sz w:val="12"/>
                <w:szCs w:val="12"/>
              </w:rPr>
            </w:pPr>
            <w:r w:rsidRPr="008147AE">
              <w:rPr>
                <w:rFonts w:ascii="Arial" w:eastAsia="Arial" w:hAnsi="Arial" w:cs="Arial"/>
                <w:sz w:val="12"/>
                <w:szCs w:val="12"/>
              </w:rPr>
              <w:t>3</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CD"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7CE"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CF"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5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D0"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Hearing Loss</w:t>
            </w:r>
          </w:p>
        </w:tc>
        <w:tc>
          <w:tcPr>
            <w:tcW w:w="73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7D1"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Neutral</w:t>
            </w:r>
          </w:p>
        </w:tc>
        <w:tc>
          <w:tcPr>
            <w:tcW w:w="61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7D2"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w:t>
            </w:r>
          </w:p>
        </w:tc>
        <w:tc>
          <w:tcPr>
            <w:tcW w:w="8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D3"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7D4"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D5"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69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D6"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Sensory Sensitivity</w:t>
            </w:r>
          </w:p>
        </w:tc>
        <w:tc>
          <w:tcPr>
            <w:tcW w:w="73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7D7"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Neutral</w:t>
            </w:r>
          </w:p>
        </w:tc>
        <w:tc>
          <w:tcPr>
            <w:tcW w:w="58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7D8"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w:t>
            </w:r>
          </w:p>
        </w:tc>
        <w:tc>
          <w:tcPr>
            <w:tcW w:w="79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D9"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Cognitive Disability</w:t>
            </w:r>
          </w:p>
        </w:tc>
        <w:tc>
          <w:tcPr>
            <w:tcW w:w="73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7DA"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Neutral</w:t>
            </w:r>
          </w:p>
        </w:tc>
        <w:tc>
          <w:tcPr>
            <w:tcW w:w="57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7DB"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w:t>
            </w:r>
          </w:p>
        </w:tc>
      </w:tr>
      <w:tr w:rsidR="008147AE" w14:paraId="5ADFBF2A" w14:textId="77777777" w:rsidTr="00D65527">
        <w:trPr>
          <w:trHeight w:val="214"/>
        </w:trPr>
        <w:tc>
          <w:tcPr>
            <w:tcW w:w="169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7DC" w14:textId="77777777" w:rsidR="00CC319F" w:rsidRPr="008147AE" w:rsidRDefault="00112339">
            <w:pPr>
              <w:spacing w:line="240" w:lineRule="auto"/>
              <w:ind w:firstLine="0"/>
              <w:rPr>
                <w:rFonts w:ascii="Arial" w:eastAsia="Arial" w:hAnsi="Arial" w:cs="Arial"/>
                <w:sz w:val="12"/>
                <w:szCs w:val="12"/>
              </w:rPr>
            </w:pPr>
            <w:r w:rsidRPr="008147AE">
              <w:rPr>
                <w:rFonts w:ascii="Arial" w:eastAsia="Arial" w:hAnsi="Arial" w:cs="Arial"/>
                <w:sz w:val="12"/>
                <w:szCs w:val="12"/>
              </w:rPr>
              <w:t>Running Slope</w:t>
            </w:r>
          </w:p>
        </w:tc>
        <w:tc>
          <w:tcPr>
            <w:tcW w:w="70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DD" w14:textId="77777777" w:rsidR="00CC319F" w:rsidRPr="008147AE" w:rsidRDefault="00CC319F">
            <w:pPr>
              <w:spacing w:line="240" w:lineRule="auto"/>
              <w:ind w:firstLine="0"/>
              <w:rPr>
                <w:rFonts w:ascii="Arial" w:eastAsia="Arial" w:hAnsi="Arial" w:cs="Arial"/>
                <w:sz w:val="12"/>
                <w:szCs w:val="12"/>
              </w:rPr>
            </w:pPr>
          </w:p>
        </w:tc>
        <w:tc>
          <w:tcPr>
            <w:tcW w:w="4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DE" w14:textId="77777777" w:rsidR="00CC319F" w:rsidRPr="008147AE" w:rsidRDefault="00112339">
            <w:pPr>
              <w:spacing w:line="240" w:lineRule="auto"/>
              <w:ind w:firstLine="0"/>
              <w:jc w:val="right"/>
              <w:rPr>
                <w:rFonts w:ascii="Arial" w:eastAsia="Arial" w:hAnsi="Arial" w:cs="Arial"/>
                <w:sz w:val="12"/>
                <w:szCs w:val="12"/>
              </w:rPr>
            </w:pPr>
            <w:r w:rsidRPr="008147AE">
              <w:rPr>
                <w:rFonts w:ascii="Arial" w:eastAsia="Arial" w:hAnsi="Arial" w:cs="Arial"/>
                <w:sz w:val="12"/>
                <w:szCs w:val="12"/>
              </w:rPr>
              <w:t>3</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DF"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7E0"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E1"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5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E2"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Hearing Loss</w:t>
            </w:r>
          </w:p>
        </w:tc>
        <w:tc>
          <w:tcPr>
            <w:tcW w:w="73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7E3"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Neutral</w:t>
            </w:r>
          </w:p>
        </w:tc>
        <w:tc>
          <w:tcPr>
            <w:tcW w:w="61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7E4"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w:t>
            </w:r>
          </w:p>
        </w:tc>
        <w:tc>
          <w:tcPr>
            <w:tcW w:w="8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E5"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7E6"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E7"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E8"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Sensory Sensitivity</w:t>
            </w:r>
          </w:p>
        </w:tc>
        <w:tc>
          <w:tcPr>
            <w:tcW w:w="73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7E9"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Neutral</w:t>
            </w:r>
          </w:p>
        </w:tc>
        <w:tc>
          <w:tcPr>
            <w:tcW w:w="58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7EA"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EB"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Cognitive Disability</w:t>
            </w:r>
          </w:p>
        </w:tc>
        <w:tc>
          <w:tcPr>
            <w:tcW w:w="73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7EC"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Neutral</w:t>
            </w:r>
          </w:p>
        </w:tc>
        <w:tc>
          <w:tcPr>
            <w:tcW w:w="57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7ED"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w:t>
            </w:r>
          </w:p>
        </w:tc>
      </w:tr>
      <w:tr w:rsidR="008147AE" w14:paraId="54B586F9" w14:textId="77777777" w:rsidTr="00D65527">
        <w:trPr>
          <w:trHeight w:val="225"/>
        </w:trPr>
        <w:tc>
          <w:tcPr>
            <w:tcW w:w="169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7EE" w14:textId="77777777" w:rsidR="00CC319F" w:rsidRPr="008147AE" w:rsidRDefault="00112339">
            <w:pPr>
              <w:spacing w:line="240" w:lineRule="auto"/>
              <w:ind w:firstLine="0"/>
              <w:rPr>
                <w:rFonts w:ascii="Arial" w:eastAsia="Arial" w:hAnsi="Arial" w:cs="Arial"/>
                <w:sz w:val="12"/>
                <w:szCs w:val="12"/>
              </w:rPr>
            </w:pPr>
            <w:r w:rsidRPr="008147AE">
              <w:rPr>
                <w:rFonts w:ascii="Arial" w:eastAsia="Arial" w:hAnsi="Arial" w:cs="Arial"/>
                <w:sz w:val="12"/>
                <w:szCs w:val="12"/>
              </w:rPr>
              <w:t>Cross Slope</w:t>
            </w:r>
          </w:p>
        </w:tc>
        <w:tc>
          <w:tcPr>
            <w:tcW w:w="70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EF" w14:textId="77777777" w:rsidR="00CC319F" w:rsidRPr="008147AE" w:rsidRDefault="00CC319F">
            <w:pPr>
              <w:spacing w:line="240" w:lineRule="auto"/>
              <w:ind w:firstLine="0"/>
              <w:rPr>
                <w:rFonts w:ascii="Arial" w:eastAsia="Arial" w:hAnsi="Arial" w:cs="Arial"/>
                <w:sz w:val="12"/>
                <w:szCs w:val="12"/>
              </w:rPr>
            </w:pPr>
          </w:p>
        </w:tc>
        <w:tc>
          <w:tcPr>
            <w:tcW w:w="4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7F0" w14:textId="77777777" w:rsidR="00CC319F" w:rsidRPr="008147AE" w:rsidRDefault="00112339">
            <w:pPr>
              <w:spacing w:line="240" w:lineRule="auto"/>
              <w:ind w:firstLine="0"/>
              <w:jc w:val="right"/>
              <w:rPr>
                <w:rFonts w:ascii="Arial" w:eastAsia="Arial" w:hAnsi="Arial" w:cs="Arial"/>
                <w:sz w:val="12"/>
                <w:szCs w:val="12"/>
              </w:rPr>
            </w:pPr>
            <w:r w:rsidRPr="008147AE">
              <w:rPr>
                <w:rFonts w:ascii="Arial" w:eastAsia="Arial" w:hAnsi="Arial" w:cs="Arial"/>
                <w:sz w:val="12"/>
                <w:szCs w:val="12"/>
              </w:rPr>
              <w:t>3</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F1"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7F2"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F3"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5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F4"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Hearing Loss</w:t>
            </w:r>
          </w:p>
        </w:tc>
        <w:tc>
          <w:tcPr>
            <w:tcW w:w="73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7F5"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Neutral</w:t>
            </w:r>
          </w:p>
        </w:tc>
        <w:tc>
          <w:tcPr>
            <w:tcW w:w="61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7F6"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w:t>
            </w:r>
          </w:p>
        </w:tc>
        <w:tc>
          <w:tcPr>
            <w:tcW w:w="8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F7"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7F8"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7F9"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69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FA"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Sensory Sensitivity</w:t>
            </w:r>
          </w:p>
        </w:tc>
        <w:tc>
          <w:tcPr>
            <w:tcW w:w="73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7FB"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Neutral</w:t>
            </w:r>
          </w:p>
        </w:tc>
        <w:tc>
          <w:tcPr>
            <w:tcW w:w="58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7FC"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w:t>
            </w:r>
          </w:p>
        </w:tc>
        <w:tc>
          <w:tcPr>
            <w:tcW w:w="79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7FD"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Cognitive Disability</w:t>
            </w:r>
          </w:p>
        </w:tc>
        <w:tc>
          <w:tcPr>
            <w:tcW w:w="73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7FE"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Neutral</w:t>
            </w:r>
          </w:p>
        </w:tc>
        <w:tc>
          <w:tcPr>
            <w:tcW w:w="57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7FF"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w:t>
            </w:r>
          </w:p>
        </w:tc>
      </w:tr>
      <w:tr w:rsidR="008147AE" w14:paraId="5307DAB1" w14:textId="77777777" w:rsidTr="00D65527">
        <w:trPr>
          <w:trHeight w:val="225"/>
        </w:trPr>
        <w:tc>
          <w:tcPr>
            <w:tcW w:w="169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800" w14:textId="77777777" w:rsidR="00CC319F" w:rsidRPr="008147AE" w:rsidRDefault="00112339">
            <w:pPr>
              <w:spacing w:line="240" w:lineRule="auto"/>
              <w:ind w:firstLine="0"/>
              <w:rPr>
                <w:rFonts w:ascii="Arial" w:eastAsia="Arial" w:hAnsi="Arial" w:cs="Arial"/>
                <w:sz w:val="12"/>
                <w:szCs w:val="12"/>
              </w:rPr>
            </w:pPr>
            <w:r w:rsidRPr="008147AE">
              <w:rPr>
                <w:rFonts w:ascii="Arial" w:eastAsia="Arial" w:hAnsi="Arial" w:cs="Arial"/>
                <w:sz w:val="12"/>
                <w:szCs w:val="12"/>
              </w:rPr>
              <w:t>Trail Crossing</w:t>
            </w:r>
          </w:p>
        </w:tc>
        <w:tc>
          <w:tcPr>
            <w:tcW w:w="70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01" w14:textId="77777777" w:rsidR="00CC319F" w:rsidRPr="008147AE" w:rsidRDefault="00112339">
            <w:pPr>
              <w:spacing w:line="240" w:lineRule="auto"/>
              <w:ind w:firstLine="0"/>
              <w:rPr>
                <w:rFonts w:ascii="Arial" w:eastAsia="Arial" w:hAnsi="Arial" w:cs="Arial"/>
                <w:sz w:val="12"/>
                <w:szCs w:val="12"/>
              </w:rPr>
            </w:pPr>
            <w:r w:rsidRPr="008147AE">
              <w:rPr>
                <w:rFonts w:ascii="Arial" w:eastAsia="Arial" w:hAnsi="Arial" w:cs="Arial"/>
                <w:sz w:val="12"/>
                <w:szCs w:val="12"/>
              </w:rPr>
              <w:t>Frequency</w:t>
            </w:r>
          </w:p>
        </w:tc>
        <w:tc>
          <w:tcPr>
            <w:tcW w:w="4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02" w14:textId="77777777" w:rsidR="00CC319F" w:rsidRPr="008147AE" w:rsidRDefault="00112339">
            <w:pPr>
              <w:spacing w:line="240" w:lineRule="auto"/>
              <w:ind w:firstLine="0"/>
              <w:jc w:val="right"/>
              <w:rPr>
                <w:rFonts w:ascii="Arial" w:eastAsia="Arial" w:hAnsi="Arial" w:cs="Arial"/>
                <w:sz w:val="12"/>
                <w:szCs w:val="12"/>
              </w:rPr>
            </w:pPr>
            <w:r w:rsidRPr="008147AE">
              <w:rPr>
                <w:rFonts w:ascii="Arial" w:eastAsia="Arial" w:hAnsi="Arial" w:cs="Arial"/>
                <w:sz w:val="12"/>
                <w:szCs w:val="12"/>
              </w:rPr>
              <w:t>0</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03"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04"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EA9999"/>
            <w:tcMar>
              <w:top w:w="30" w:type="dxa"/>
              <w:left w:w="45" w:type="dxa"/>
              <w:bottom w:w="30" w:type="dxa"/>
              <w:right w:w="45" w:type="dxa"/>
            </w:tcMar>
            <w:vAlign w:val="bottom"/>
          </w:tcPr>
          <w:p w14:paraId="00000805"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Negative</w:t>
            </w:r>
          </w:p>
        </w:tc>
        <w:tc>
          <w:tcPr>
            <w:tcW w:w="5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06"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Hearing Loss</w:t>
            </w:r>
          </w:p>
        </w:tc>
        <w:tc>
          <w:tcPr>
            <w:tcW w:w="73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07"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615" w:type="dxa"/>
            <w:tcBorders>
              <w:top w:val="single" w:sz="6" w:space="0" w:color="CCCCCC"/>
              <w:left w:val="single" w:sz="6" w:space="0" w:color="CCCCCC"/>
              <w:bottom w:val="single" w:sz="6" w:space="0" w:color="000000"/>
              <w:right w:val="single" w:sz="6" w:space="0" w:color="000000"/>
            </w:tcBorders>
            <w:shd w:val="clear" w:color="auto" w:fill="EA9999"/>
            <w:tcMar>
              <w:top w:w="30" w:type="dxa"/>
              <w:left w:w="45" w:type="dxa"/>
              <w:bottom w:w="30" w:type="dxa"/>
              <w:right w:w="45" w:type="dxa"/>
            </w:tcMar>
            <w:vAlign w:val="bottom"/>
          </w:tcPr>
          <w:p w14:paraId="00000808"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Negative</w:t>
            </w:r>
          </w:p>
        </w:tc>
        <w:tc>
          <w:tcPr>
            <w:tcW w:w="8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09"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0A"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615" w:type="dxa"/>
            <w:tcBorders>
              <w:top w:val="single" w:sz="6" w:space="0" w:color="CCCCCC"/>
              <w:left w:val="single" w:sz="6" w:space="0" w:color="CCCCCC"/>
              <w:bottom w:val="single" w:sz="6" w:space="0" w:color="000000"/>
              <w:right w:val="single" w:sz="6" w:space="0" w:color="000000"/>
            </w:tcBorders>
            <w:shd w:val="clear" w:color="auto" w:fill="EA9999"/>
            <w:tcMar>
              <w:top w:w="30" w:type="dxa"/>
              <w:left w:w="45" w:type="dxa"/>
              <w:bottom w:w="30" w:type="dxa"/>
              <w:right w:w="45" w:type="dxa"/>
            </w:tcMar>
            <w:vAlign w:val="bottom"/>
          </w:tcPr>
          <w:p w14:paraId="0000080B"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Negative</w:t>
            </w:r>
          </w:p>
        </w:tc>
        <w:tc>
          <w:tcPr>
            <w:tcW w:w="69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0C"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Sensory Sensitivity</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80D"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EA9999"/>
            <w:tcMar>
              <w:top w:w="30" w:type="dxa"/>
              <w:left w:w="45" w:type="dxa"/>
              <w:bottom w:w="30" w:type="dxa"/>
              <w:right w:w="45" w:type="dxa"/>
            </w:tcMar>
            <w:vAlign w:val="bottom"/>
          </w:tcPr>
          <w:p w14:paraId="0000080E"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Negative</w:t>
            </w:r>
          </w:p>
        </w:tc>
        <w:tc>
          <w:tcPr>
            <w:tcW w:w="79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0F"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Cognitive Disability</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810"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EA9999"/>
            <w:tcMar>
              <w:top w:w="30" w:type="dxa"/>
              <w:left w:w="45" w:type="dxa"/>
              <w:bottom w:w="30" w:type="dxa"/>
              <w:right w:w="45" w:type="dxa"/>
            </w:tcMar>
            <w:vAlign w:val="bottom"/>
          </w:tcPr>
          <w:p w14:paraId="00000811"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Negative</w:t>
            </w:r>
          </w:p>
        </w:tc>
      </w:tr>
      <w:tr w:rsidR="008147AE" w14:paraId="6F5DA924" w14:textId="77777777" w:rsidTr="00D65527">
        <w:trPr>
          <w:trHeight w:val="225"/>
        </w:trPr>
        <w:tc>
          <w:tcPr>
            <w:tcW w:w="169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812" w14:textId="77777777" w:rsidR="00CC319F" w:rsidRPr="008147AE" w:rsidRDefault="00112339">
            <w:pPr>
              <w:spacing w:line="240" w:lineRule="auto"/>
              <w:ind w:firstLine="0"/>
              <w:rPr>
                <w:rFonts w:ascii="Arial" w:eastAsia="Arial" w:hAnsi="Arial" w:cs="Arial"/>
                <w:sz w:val="12"/>
                <w:szCs w:val="12"/>
              </w:rPr>
            </w:pPr>
            <w:r w:rsidRPr="008147AE">
              <w:rPr>
                <w:rFonts w:ascii="Arial" w:eastAsia="Arial" w:hAnsi="Arial" w:cs="Arial"/>
                <w:sz w:val="12"/>
                <w:szCs w:val="12"/>
              </w:rPr>
              <w:t>Trail Crossing</w:t>
            </w:r>
          </w:p>
        </w:tc>
        <w:tc>
          <w:tcPr>
            <w:tcW w:w="70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13" w14:textId="77777777" w:rsidR="00CC319F" w:rsidRPr="008147AE" w:rsidRDefault="00112339">
            <w:pPr>
              <w:spacing w:line="240" w:lineRule="auto"/>
              <w:ind w:firstLine="0"/>
              <w:rPr>
                <w:rFonts w:ascii="Arial" w:eastAsia="Arial" w:hAnsi="Arial" w:cs="Arial"/>
                <w:sz w:val="12"/>
                <w:szCs w:val="12"/>
              </w:rPr>
            </w:pPr>
            <w:r w:rsidRPr="008147AE">
              <w:rPr>
                <w:rFonts w:ascii="Arial" w:eastAsia="Arial" w:hAnsi="Arial" w:cs="Arial"/>
                <w:sz w:val="12"/>
                <w:szCs w:val="12"/>
              </w:rPr>
              <w:t>Quality</w:t>
            </w:r>
          </w:p>
        </w:tc>
        <w:tc>
          <w:tcPr>
            <w:tcW w:w="4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14" w14:textId="77777777" w:rsidR="00CC319F" w:rsidRPr="008147AE" w:rsidRDefault="00112339">
            <w:pPr>
              <w:spacing w:line="240" w:lineRule="auto"/>
              <w:ind w:firstLine="0"/>
              <w:jc w:val="right"/>
              <w:rPr>
                <w:rFonts w:ascii="Arial" w:eastAsia="Arial" w:hAnsi="Arial" w:cs="Arial"/>
                <w:sz w:val="12"/>
                <w:szCs w:val="12"/>
              </w:rPr>
            </w:pPr>
            <w:r w:rsidRPr="008147AE">
              <w:rPr>
                <w:rFonts w:ascii="Arial" w:eastAsia="Arial" w:hAnsi="Arial" w:cs="Arial"/>
                <w:sz w:val="12"/>
                <w:szCs w:val="12"/>
              </w:rPr>
              <w:t>2</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15"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16"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17"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5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18"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Hearing Loss</w:t>
            </w:r>
          </w:p>
        </w:tc>
        <w:tc>
          <w:tcPr>
            <w:tcW w:w="73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19"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1A"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8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1B"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1C"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1D"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1E"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Sensory Sensitivity</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81F"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20"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21"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Cognitive Disability</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822"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23"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r>
      <w:tr w:rsidR="008147AE" w14:paraId="772EB90B" w14:textId="77777777" w:rsidTr="00D65527">
        <w:trPr>
          <w:trHeight w:val="225"/>
        </w:trPr>
        <w:tc>
          <w:tcPr>
            <w:tcW w:w="169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824" w14:textId="77777777" w:rsidR="00CC319F" w:rsidRPr="008147AE" w:rsidRDefault="00112339">
            <w:pPr>
              <w:spacing w:line="240" w:lineRule="auto"/>
              <w:ind w:firstLine="0"/>
              <w:rPr>
                <w:rFonts w:ascii="Arial" w:eastAsia="Arial" w:hAnsi="Arial" w:cs="Arial"/>
                <w:sz w:val="12"/>
                <w:szCs w:val="12"/>
              </w:rPr>
            </w:pPr>
            <w:r w:rsidRPr="008147AE">
              <w:rPr>
                <w:rFonts w:ascii="Arial" w:eastAsia="Arial" w:hAnsi="Arial" w:cs="Arial"/>
                <w:sz w:val="12"/>
                <w:szCs w:val="12"/>
              </w:rPr>
              <w:t>Overhead Height Clearance</w:t>
            </w:r>
          </w:p>
        </w:tc>
        <w:tc>
          <w:tcPr>
            <w:tcW w:w="70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25" w14:textId="77777777" w:rsidR="00CC319F" w:rsidRPr="008147AE" w:rsidRDefault="00CC319F">
            <w:pPr>
              <w:spacing w:line="240" w:lineRule="auto"/>
              <w:ind w:firstLine="0"/>
              <w:rPr>
                <w:rFonts w:ascii="Arial" w:eastAsia="Arial" w:hAnsi="Arial" w:cs="Arial"/>
                <w:sz w:val="12"/>
                <w:szCs w:val="12"/>
              </w:rPr>
            </w:pPr>
          </w:p>
        </w:tc>
        <w:tc>
          <w:tcPr>
            <w:tcW w:w="4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26" w14:textId="77777777" w:rsidR="00CC319F" w:rsidRPr="008147AE" w:rsidRDefault="00112339">
            <w:pPr>
              <w:spacing w:line="240" w:lineRule="auto"/>
              <w:ind w:firstLine="0"/>
              <w:jc w:val="right"/>
              <w:rPr>
                <w:rFonts w:ascii="Arial" w:eastAsia="Arial" w:hAnsi="Arial" w:cs="Arial"/>
                <w:sz w:val="12"/>
                <w:szCs w:val="12"/>
              </w:rPr>
            </w:pPr>
            <w:r w:rsidRPr="008147AE">
              <w:rPr>
                <w:rFonts w:ascii="Arial" w:eastAsia="Arial" w:hAnsi="Arial" w:cs="Arial"/>
                <w:sz w:val="12"/>
                <w:szCs w:val="12"/>
              </w:rPr>
              <w:t>3</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27"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28"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29"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5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2A"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Hearing Loss</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82B"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2C"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8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2D"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82E"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2F"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30"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Sensory Sensitivity</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831"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32"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33"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Cognitive Disability</w:t>
            </w:r>
          </w:p>
        </w:tc>
        <w:tc>
          <w:tcPr>
            <w:tcW w:w="73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834"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Neutral</w:t>
            </w:r>
          </w:p>
        </w:tc>
        <w:tc>
          <w:tcPr>
            <w:tcW w:w="57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835"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w:t>
            </w:r>
          </w:p>
        </w:tc>
      </w:tr>
      <w:tr w:rsidR="008147AE" w14:paraId="567DDBA6" w14:textId="77777777" w:rsidTr="00D65527">
        <w:trPr>
          <w:trHeight w:val="225"/>
        </w:trPr>
        <w:tc>
          <w:tcPr>
            <w:tcW w:w="169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836" w14:textId="77777777" w:rsidR="00CC319F" w:rsidRPr="008147AE" w:rsidRDefault="00112339">
            <w:pPr>
              <w:spacing w:line="240" w:lineRule="auto"/>
              <w:ind w:firstLine="0"/>
              <w:rPr>
                <w:rFonts w:ascii="Arial" w:eastAsia="Arial" w:hAnsi="Arial" w:cs="Arial"/>
                <w:sz w:val="12"/>
                <w:szCs w:val="12"/>
              </w:rPr>
            </w:pPr>
            <w:r w:rsidRPr="008147AE">
              <w:rPr>
                <w:rFonts w:ascii="Arial" w:eastAsia="Arial" w:hAnsi="Arial" w:cs="Arial"/>
                <w:sz w:val="12"/>
                <w:szCs w:val="12"/>
              </w:rPr>
              <w:t>Separation of Uses</w:t>
            </w:r>
          </w:p>
        </w:tc>
        <w:tc>
          <w:tcPr>
            <w:tcW w:w="70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37" w14:textId="77777777" w:rsidR="00CC319F" w:rsidRPr="008147AE" w:rsidRDefault="00CC319F">
            <w:pPr>
              <w:spacing w:line="240" w:lineRule="auto"/>
              <w:ind w:firstLine="0"/>
              <w:rPr>
                <w:rFonts w:ascii="Arial" w:eastAsia="Arial" w:hAnsi="Arial" w:cs="Arial"/>
                <w:sz w:val="12"/>
                <w:szCs w:val="12"/>
              </w:rPr>
            </w:pPr>
          </w:p>
        </w:tc>
        <w:tc>
          <w:tcPr>
            <w:tcW w:w="4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38" w14:textId="77777777" w:rsidR="00CC319F" w:rsidRPr="008147AE" w:rsidRDefault="00112339">
            <w:pPr>
              <w:spacing w:line="240" w:lineRule="auto"/>
              <w:ind w:firstLine="0"/>
              <w:jc w:val="right"/>
              <w:rPr>
                <w:rFonts w:ascii="Arial" w:eastAsia="Arial" w:hAnsi="Arial" w:cs="Arial"/>
                <w:sz w:val="12"/>
                <w:szCs w:val="12"/>
              </w:rPr>
            </w:pPr>
            <w:r w:rsidRPr="008147AE">
              <w:rPr>
                <w:rFonts w:ascii="Arial" w:eastAsia="Arial" w:hAnsi="Arial" w:cs="Arial"/>
                <w:sz w:val="12"/>
                <w:szCs w:val="12"/>
              </w:rPr>
              <w:t>3</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39"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3A"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3B"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5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3C"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Hearing Loss</w:t>
            </w:r>
          </w:p>
        </w:tc>
        <w:tc>
          <w:tcPr>
            <w:tcW w:w="73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3D"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3E"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8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3F"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40"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41"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69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42"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Sensory Sensitivity</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843"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44"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79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45"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Cognitive Disability</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846"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47"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r>
      <w:tr w:rsidR="008147AE" w14:paraId="35604480" w14:textId="77777777" w:rsidTr="00D65527">
        <w:trPr>
          <w:trHeight w:val="225"/>
        </w:trPr>
        <w:tc>
          <w:tcPr>
            <w:tcW w:w="169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848" w14:textId="77777777" w:rsidR="00CC319F" w:rsidRPr="008147AE" w:rsidRDefault="00112339">
            <w:pPr>
              <w:spacing w:line="240" w:lineRule="auto"/>
              <w:ind w:firstLine="0"/>
              <w:rPr>
                <w:rFonts w:ascii="Arial" w:eastAsia="Arial" w:hAnsi="Arial" w:cs="Arial"/>
                <w:sz w:val="12"/>
                <w:szCs w:val="12"/>
              </w:rPr>
            </w:pPr>
            <w:r w:rsidRPr="008147AE">
              <w:rPr>
                <w:rFonts w:ascii="Arial" w:eastAsia="Arial" w:hAnsi="Arial" w:cs="Arial"/>
                <w:sz w:val="12"/>
                <w:szCs w:val="12"/>
              </w:rPr>
              <w:t>Edge Protection </w:t>
            </w:r>
          </w:p>
        </w:tc>
        <w:tc>
          <w:tcPr>
            <w:tcW w:w="70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49" w14:textId="77777777" w:rsidR="00CC319F" w:rsidRPr="008147AE" w:rsidRDefault="00112339">
            <w:pPr>
              <w:spacing w:line="240" w:lineRule="auto"/>
              <w:ind w:firstLine="0"/>
              <w:rPr>
                <w:rFonts w:ascii="Arial" w:eastAsia="Arial" w:hAnsi="Arial" w:cs="Arial"/>
                <w:sz w:val="12"/>
                <w:szCs w:val="12"/>
              </w:rPr>
            </w:pPr>
            <w:r w:rsidRPr="008147AE">
              <w:rPr>
                <w:rFonts w:ascii="Arial" w:eastAsia="Arial" w:hAnsi="Arial" w:cs="Arial"/>
                <w:sz w:val="12"/>
                <w:szCs w:val="12"/>
              </w:rPr>
              <w:t>Frequency</w:t>
            </w:r>
          </w:p>
        </w:tc>
        <w:tc>
          <w:tcPr>
            <w:tcW w:w="4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4A" w14:textId="77777777" w:rsidR="00CC319F" w:rsidRPr="008147AE" w:rsidRDefault="00112339">
            <w:pPr>
              <w:spacing w:line="240" w:lineRule="auto"/>
              <w:ind w:firstLine="0"/>
              <w:jc w:val="right"/>
              <w:rPr>
                <w:rFonts w:ascii="Arial" w:eastAsia="Arial" w:hAnsi="Arial" w:cs="Arial"/>
                <w:sz w:val="12"/>
                <w:szCs w:val="12"/>
              </w:rPr>
            </w:pPr>
            <w:r w:rsidRPr="008147AE">
              <w:rPr>
                <w:rFonts w:ascii="Arial" w:eastAsia="Arial" w:hAnsi="Arial" w:cs="Arial"/>
                <w:sz w:val="12"/>
                <w:szCs w:val="12"/>
              </w:rPr>
              <w:t>1</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4B"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4C"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4D"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5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4E"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Hearing Loss</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84F"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50"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8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51"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52"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53"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54"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Sensory Sensitivity</w:t>
            </w:r>
          </w:p>
        </w:tc>
        <w:tc>
          <w:tcPr>
            <w:tcW w:w="73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855"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Neutral</w:t>
            </w:r>
          </w:p>
        </w:tc>
        <w:tc>
          <w:tcPr>
            <w:tcW w:w="58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856"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57"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Cognitive Disability</w:t>
            </w:r>
          </w:p>
        </w:tc>
        <w:tc>
          <w:tcPr>
            <w:tcW w:w="73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858"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Neutral</w:t>
            </w:r>
          </w:p>
        </w:tc>
        <w:tc>
          <w:tcPr>
            <w:tcW w:w="57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859"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w:t>
            </w:r>
          </w:p>
        </w:tc>
      </w:tr>
      <w:tr w:rsidR="008147AE" w14:paraId="4930AA22" w14:textId="77777777" w:rsidTr="00D65527">
        <w:trPr>
          <w:trHeight w:val="225"/>
        </w:trPr>
        <w:tc>
          <w:tcPr>
            <w:tcW w:w="169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85A" w14:textId="77777777" w:rsidR="00CC319F" w:rsidRPr="008147AE" w:rsidRDefault="00112339">
            <w:pPr>
              <w:spacing w:line="240" w:lineRule="auto"/>
              <w:ind w:firstLine="0"/>
              <w:rPr>
                <w:rFonts w:ascii="Arial" w:eastAsia="Arial" w:hAnsi="Arial" w:cs="Arial"/>
                <w:sz w:val="12"/>
                <w:szCs w:val="12"/>
              </w:rPr>
            </w:pPr>
            <w:r w:rsidRPr="008147AE">
              <w:rPr>
                <w:rFonts w:ascii="Arial" w:eastAsia="Arial" w:hAnsi="Arial" w:cs="Arial"/>
                <w:sz w:val="12"/>
                <w:szCs w:val="12"/>
              </w:rPr>
              <w:t>Edge Protection </w:t>
            </w:r>
          </w:p>
        </w:tc>
        <w:tc>
          <w:tcPr>
            <w:tcW w:w="70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5B" w14:textId="77777777" w:rsidR="00CC319F" w:rsidRPr="008147AE" w:rsidRDefault="00112339">
            <w:pPr>
              <w:spacing w:line="240" w:lineRule="auto"/>
              <w:ind w:firstLine="0"/>
              <w:rPr>
                <w:rFonts w:ascii="Arial" w:eastAsia="Arial" w:hAnsi="Arial" w:cs="Arial"/>
                <w:sz w:val="12"/>
                <w:szCs w:val="12"/>
              </w:rPr>
            </w:pPr>
            <w:r w:rsidRPr="008147AE">
              <w:rPr>
                <w:rFonts w:ascii="Arial" w:eastAsia="Arial" w:hAnsi="Arial" w:cs="Arial"/>
                <w:sz w:val="12"/>
                <w:szCs w:val="12"/>
              </w:rPr>
              <w:t>Quality</w:t>
            </w:r>
          </w:p>
        </w:tc>
        <w:tc>
          <w:tcPr>
            <w:tcW w:w="4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5C" w14:textId="77777777" w:rsidR="00CC319F" w:rsidRPr="008147AE" w:rsidRDefault="00112339">
            <w:pPr>
              <w:spacing w:line="240" w:lineRule="auto"/>
              <w:ind w:firstLine="0"/>
              <w:jc w:val="right"/>
              <w:rPr>
                <w:rFonts w:ascii="Arial" w:eastAsia="Arial" w:hAnsi="Arial" w:cs="Arial"/>
                <w:sz w:val="12"/>
                <w:szCs w:val="12"/>
              </w:rPr>
            </w:pPr>
            <w:r w:rsidRPr="008147AE">
              <w:rPr>
                <w:rFonts w:ascii="Arial" w:eastAsia="Arial" w:hAnsi="Arial" w:cs="Arial"/>
                <w:sz w:val="12"/>
                <w:szCs w:val="12"/>
              </w:rPr>
              <w:t>1</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5D"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5E"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5F"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5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60"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Hearing Loss</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861"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62"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8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63"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64"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65"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66"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Sensory Sensitivity</w:t>
            </w:r>
          </w:p>
        </w:tc>
        <w:tc>
          <w:tcPr>
            <w:tcW w:w="73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867"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Neutral</w:t>
            </w:r>
          </w:p>
        </w:tc>
        <w:tc>
          <w:tcPr>
            <w:tcW w:w="58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868"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69"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Cognitive Disability</w:t>
            </w:r>
          </w:p>
        </w:tc>
        <w:tc>
          <w:tcPr>
            <w:tcW w:w="73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86A"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Neutral</w:t>
            </w:r>
          </w:p>
        </w:tc>
        <w:tc>
          <w:tcPr>
            <w:tcW w:w="57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86B"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w:t>
            </w:r>
          </w:p>
        </w:tc>
      </w:tr>
      <w:tr w:rsidR="008147AE" w14:paraId="6AFBA6B4" w14:textId="77777777" w:rsidTr="00D65527">
        <w:trPr>
          <w:trHeight w:val="225"/>
        </w:trPr>
        <w:tc>
          <w:tcPr>
            <w:tcW w:w="169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86C" w14:textId="77777777" w:rsidR="00CC319F" w:rsidRPr="008147AE" w:rsidRDefault="00112339">
            <w:pPr>
              <w:spacing w:line="240" w:lineRule="auto"/>
              <w:ind w:firstLine="0"/>
              <w:rPr>
                <w:rFonts w:ascii="Arial" w:eastAsia="Arial" w:hAnsi="Arial" w:cs="Arial"/>
                <w:sz w:val="12"/>
                <w:szCs w:val="12"/>
              </w:rPr>
            </w:pPr>
            <w:r w:rsidRPr="008147AE">
              <w:rPr>
                <w:rFonts w:ascii="Arial" w:eastAsia="Arial" w:hAnsi="Arial" w:cs="Arial"/>
                <w:sz w:val="12"/>
                <w:szCs w:val="12"/>
              </w:rPr>
              <w:t>Trail Condition </w:t>
            </w:r>
          </w:p>
        </w:tc>
        <w:tc>
          <w:tcPr>
            <w:tcW w:w="70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6D" w14:textId="77777777" w:rsidR="00CC319F" w:rsidRPr="008147AE" w:rsidRDefault="00CC319F">
            <w:pPr>
              <w:spacing w:line="240" w:lineRule="auto"/>
              <w:ind w:firstLine="0"/>
              <w:rPr>
                <w:rFonts w:ascii="Arial" w:eastAsia="Arial" w:hAnsi="Arial" w:cs="Arial"/>
                <w:sz w:val="12"/>
                <w:szCs w:val="12"/>
              </w:rPr>
            </w:pPr>
          </w:p>
        </w:tc>
        <w:tc>
          <w:tcPr>
            <w:tcW w:w="4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6E" w14:textId="77777777" w:rsidR="00CC319F" w:rsidRPr="008147AE" w:rsidRDefault="00112339">
            <w:pPr>
              <w:spacing w:line="240" w:lineRule="auto"/>
              <w:ind w:firstLine="0"/>
              <w:jc w:val="right"/>
              <w:rPr>
                <w:rFonts w:ascii="Arial" w:eastAsia="Arial" w:hAnsi="Arial" w:cs="Arial"/>
                <w:sz w:val="12"/>
                <w:szCs w:val="12"/>
              </w:rPr>
            </w:pPr>
            <w:r w:rsidRPr="008147AE">
              <w:rPr>
                <w:rFonts w:ascii="Arial" w:eastAsia="Arial" w:hAnsi="Arial" w:cs="Arial"/>
                <w:sz w:val="12"/>
                <w:szCs w:val="12"/>
              </w:rPr>
              <w:t>3</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6F"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70"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71"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5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72"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Hearing Loss</w:t>
            </w:r>
          </w:p>
        </w:tc>
        <w:tc>
          <w:tcPr>
            <w:tcW w:w="73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73"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74"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8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75"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76"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77"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69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78"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Sensory Sensitivity</w:t>
            </w:r>
          </w:p>
        </w:tc>
        <w:tc>
          <w:tcPr>
            <w:tcW w:w="73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79"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7A"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79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7B"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Cognitive Disability</w:t>
            </w:r>
          </w:p>
        </w:tc>
        <w:tc>
          <w:tcPr>
            <w:tcW w:w="73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7C"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7D"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r>
      <w:tr w:rsidR="008147AE" w14:paraId="533724C0" w14:textId="77777777" w:rsidTr="00D65527">
        <w:trPr>
          <w:trHeight w:val="225"/>
        </w:trPr>
        <w:tc>
          <w:tcPr>
            <w:tcW w:w="169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87E" w14:textId="77777777" w:rsidR="00CC319F" w:rsidRPr="008147AE" w:rsidRDefault="00112339">
            <w:pPr>
              <w:spacing w:line="240" w:lineRule="auto"/>
              <w:ind w:firstLine="0"/>
              <w:rPr>
                <w:rFonts w:ascii="Arial" w:eastAsia="Arial" w:hAnsi="Arial" w:cs="Arial"/>
                <w:sz w:val="12"/>
                <w:szCs w:val="12"/>
              </w:rPr>
            </w:pPr>
            <w:r w:rsidRPr="008147AE">
              <w:rPr>
                <w:rFonts w:ascii="Arial" w:eastAsia="Arial" w:hAnsi="Arial" w:cs="Arial"/>
                <w:sz w:val="12"/>
                <w:szCs w:val="12"/>
              </w:rPr>
              <w:t>Trail Continuity </w:t>
            </w:r>
          </w:p>
        </w:tc>
        <w:tc>
          <w:tcPr>
            <w:tcW w:w="70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7F" w14:textId="77777777" w:rsidR="00CC319F" w:rsidRPr="008147AE" w:rsidRDefault="00CC319F">
            <w:pPr>
              <w:spacing w:line="240" w:lineRule="auto"/>
              <w:ind w:firstLine="0"/>
              <w:rPr>
                <w:rFonts w:ascii="Arial" w:eastAsia="Arial" w:hAnsi="Arial" w:cs="Arial"/>
                <w:sz w:val="12"/>
                <w:szCs w:val="12"/>
              </w:rPr>
            </w:pPr>
          </w:p>
        </w:tc>
        <w:tc>
          <w:tcPr>
            <w:tcW w:w="4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80" w14:textId="77777777" w:rsidR="00CC319F" w:rsidRPr="008147AE" w:rsidRDefault="00112339">
            <w:pPr>
              <w:spacing w:line="240" w:lineRule="auto"/>
              <w:ind w:firstLine="0"/>
              <w:jc w:val="right"/>
              <w:rPr>
                <w:rFonts w:ascii="Arial" w:eastAsia="Arial" w:hAnsi="Arial" w:cs="Arial"/>
                <w:sz w:val="12"/>
                <w:szCs w:val="12"/>
              </w:rPr>
            </w:pPr>
            <w:r w:rsidRPr="008147AE">
              <w:rPr>
                <w:rFonts w:ascii="Arial" w:eastAsia="Arial" w:hAnsi="Arial" w:cs="Arial"/>
                <w:sz w:val="12"/>
                <w:szCs w:val="12"/>
              </w:rPr>
              <w:t>0</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81"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82"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83"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5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84"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Hearing Loss</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885"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86"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8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87"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88"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89"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8A"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Sensory Sensitivity</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88B"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8C"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8D"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Cognitive Disability</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88E"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8F"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r>
      <w:tr w:rsidR="008147AE" w14:paraId="0589C02E" w14:textId="77777777" w:rsidTr="00D65527">
        <w:trPr>
          <w:trHeight w:val="108"/>
        </w:trPr>
        <w:tc>
          <w:tcPr>
            <w:tcW w:w="169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890" w14:textId="77777777" w:rsidR="00CC319F" w:rsidRPr="008147AE" w:rsidRDefault="00112339">
            <w:pPr>
              <w:spacing w:line="240" w:lineRule="auto"/>
              <w:ind w:firstLine="0"/>
              <w:rPr>
                <w:rFonts w:ascii="Arial" w:eastAsia="Arial" w:hAnsi="Arial" w:cs="Arial"/>
                <w:sz w:val="12"/>
                <w:szCs w:val="12"/>
              </w:rPr>
            </w:pPr>
            <w:r w:rsidRPr="008147AE">
              <w:rPr>
                <w:rFonts w:ascii="Arial" w:eastAsia="Arial" w:hAnsi="Arial" w:cs="Arial"/>
                <w:sz w:val="12"/>
                <w:szCs w:val="12"/>
              </w:rPr>
              <w:t>Access Points (AODA compliant)</w:t>
            </w:r>
          </w:p>
        </w:tc>
        <w:tc>
          <w:tcPr>
            <w:tcW w:w="70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91" w14:textId="77777777" w:rsidR="00CC319F" w:rsidRPr="008147AE" w:rsidRDefault="00CC319F">
            <w:pPr>
              <w:spacing w:line="240" w:lineRule="auto"/>
              <w:ind w:firstLine="0"/>
              <w:rPr>
                <w:rFonts w:ascii="Arial" w:eastAsia="Arial" w:hAnsi="Arial" w:cs="Arial"/>
                <w:sz w:val="12"/>
                <w:szCs w:val="12"/>
              </w:rPr>
            </w:pPr>
          </w:p>
        </w:tc>
        <w:tc>
          <w:tcPr>
            <w:tcW w:w="4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92" w14:textId="77777777" w:rsidR="00CC319F" w:rsidRPr="008147AE" w:rsidRDefault="00112339">
            <w:pPr>
              <w:spacing w:line="240" w:lineRule="auto"/>
              <w:ind w:firstLine="0"/>
              <w:jc w:val="right"/>
              <w:rPr>
                <w:rFonts w:ascii="Arial" w:eastAsia="Arial" w:hAnsi="Arial" w:cs="Arial"/>
                <w:sz w:val="12"/>
                <w:szCs w:val="12"/>
              </w:rPr>
            </w:pPr>
            <w:r w:rsidRPr="008147AE">
              <w:rPr>
                <w:rFonts w:ascii="Arial" w:eastAsia="Arial" w:hAnsi="Arial" w:cs="Arial"/>
                <w:sz w:val="12"/>
                <w:szCs w:val="12"/>
              </w:rPr>
              <w:t>3</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93"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894"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95"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5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96"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Hearing Loss</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897"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98"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8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99"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9A"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9B"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69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9C"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Sensory Sensitivity</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89D"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9E"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79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9F"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Cognitive Disability</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8A0"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A1"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r>
      <w:tr w:rsidR="00D65527" w14:paraId="109E63CE" w14:textId="77777777" w:rsidTr="00D65527">
        <w:trPr>
          <w:trHeight w:val="225"/>
        </w:trPr>
        <w:tc>
          <w:tcPr>
            <w:tcW w:w="169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8A2" w14:textId="77777777" w:rsidR="00CC319F" w:rsidRPr="008147AE" w:rsidRDefault="00112339">
            <w:pPr>
              <w:spacing w:line="240" w:lineRule="auto"/>
              <w:ind w:firstLine="0"/>
              <w:rPr>
                <w:rFonts w:ascii="Arial" w:eastAsia="Arial" w:hAnsi="Arial" w:cs="Arial"/>
                <w:sz w:val="12"/>
                <w:szCs w:val="12"/>
              </w:rPr>
            </w:pPr>
            <w:r w:rsidRPr="008147AE">
              <w:rPr>
                <w:rFonts w:ascii="Arial" w:eastAsia="Arial" w:hAnsi="Arial" w:cs="Arial"/>
                <w:sz w:val="12"/>
                <w:szCs w:val="12"/>
              </w:rPr>
              <w:t>Paved Path to Entrance</w:t>
            </w:r>
          </w:p>
        </w:tc>
        <w:tc>
          <w:tcPr>
            <w:tcW w:w="70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8A3" w14:textId="77777777" w:rsidR="00CC319F" w:rsidRPr="008147AE" w:rsidRDefault="00CC319F">
            <w:pPr>
              <w:spacing w:line="240" w:lineRule="auto"/>
              <w:ind w:firstLine="0"/>
              <w:rPr>
                <w:rFonts w:ascii="Arial" w:eastAsia="Arial" w:hAnsi="Arial" w:cs="Arial"/>
                <w:sz w:val="12"/>
                <w:szCs w:val="12"/>
              </w:rPr>
            </w:pPr>
          </w:p>
        </w:tc>
        <w:tc>
          <w:tcPr>
            <w:tcW w:w="4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A4" w14:textId="77777777" w:rsidR="00CC319F" w:rsidRPr="008147AE" w:rsidRDefault="00112339">
            <w:pPr>
              <w:spacing w:line="240" w:lineRule="auto"/>
              <w:ind w:firstLine="0"/>
              <w:jc w:val="right"/>
              <w:rPr>
                <w:rFonts w:ascii="Arial" w:eastAsia="Arial" w:hAnsi="Arial" w:cs="Arial"/>
                <w:sz w:val="12"/>
                <w:szCs w:val="12"/>
              </w:rPr>
            </w:pPr>
            <w:r w:rsidRPr="008147AE">
              <w:rPr>
                <w:rFonts w:ascii="Arial" w:eastAsia="Arial" w:hAnsi="Arial" w:cs="Arial"/>
                <w:sz w:val="12"/>
                <w:szCs w:val="12"/>
              </w:rPr>
              <w:t>3</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A5"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A6"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A7"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5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A8"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Hearing Loss</w:t>
            </w:r>
          </w:p>
        </w:tc>
        <w:tc>
          <w:tcPr>
            <w:tcW w:w="73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8A9"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Neutral</w:t>
            </w:r>
          </w:p>
        </w:tc>
        <w:tc>
          <w:tcPr>
            <w:tcW w:w="61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8AA"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w:t>
            </w:r>
          </w:p>
        </w:tc>
        <w:tc>
          <w:tcPr>
            <w:tcW w:w="8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AB"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AC"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AD"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AE"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Sensory Sensitivity</w:t>
            </w:r>
          </w:p>
        </w:tc>
        <w:tc>
          <w:tcPr>
            <w:tcW w:w="73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8AF"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Neutral</w:t>
            </w:r>
          </w:p>
        </w:tc>
        <w:tc>
          <w:tcPr>
            <w:tcW w:w="58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8B0"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B1"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Cognitive Disability</w:t>
            </w:r>
          </w:p>
        </w:tc>
        <w:tc>
          <w:tcPr>
            <w:tcW w:w="73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8B2"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Neutral</w:t>
            </w:r>
          </w:p>
        </w:tc>
        <w:tc>
          <w:tcPr>
            <w:tcW w:w="57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8B3"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w:t>
            </w:r>
          </w:p>
        </w:tc>
      </w:tr>
      <w:tr w:rsidR="008147AE" w14:paraId="27678711" w14:textId="77777777" w:rsidTr="00D65527">
        <w:trPr>
          <w:trHeight w:val="260"/>
        </w:trPr>
        <w:tc>
          <w:tcPr>
            <w:tcW w:w="169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8B4" w14:textId="77777777" w:rsidR="00CC319F" w:rsidRPr="008147AE" w:rsidRDefault="00112339">
            <w:pPr>
              <w:spacing w:line="240" w:lineRule="auto"/>
              <w:ind w:firstLine="0"/>
              <w:rPr>
                <w:rFonts w:ascii="Arial" w:eastAsia="Arial" w:hAnsi="Arial" w:cs="Arial"/>
                <w:sz w:val="12"/>
                <w:szCs w:val="12"/>
              </w:rPr>
            </w:pPr>
            <w:r w:rsidRPr="008147AE">
              <w:rPr>
                <w:rFonts w:ascii="Arial" w:eastAsia="Arial" w:hAnsi="Arial" w:cs="Arial"/>
                <w:sz w:val="12"/>
                <w:szCs w:val="12"/>
              </w:rPr>
              <w:t xml:space="preserve">Provision/Absence of Dead Ends </w:t>
            </w:r>
          </w:p>
        </w:tc>
        <w:tc>
          <w:tcPr>
            <w:tcW w:w="70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8B5" w14:textId="77777777" w:rsidR="00CC319F" w:rsidRPr="008147AE" w:rsidRDefault="00CC319F">
            <w:pPr>
              <w:spacing w:line="240" w:lineRule="auto"/>
              <w:ind w:firstLine="0"/>
              <w:rPr>
                <w:rFonts w:ascii="Arial" w:eastAsia="Arial" w:hAnsi="Arial" w:cs="Arial"/>
                <w:sz w:val="12"/>
                <w:szCs w:val="12"/>
              </w:rPr>
            </w:pPr>
          </w:p>
        </w:tc>
        <w:tc>
          <w:tcPr>
            <w:tcW w:w="4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B6" w14:textId="77777777" w:rsidR="00CC319F" w:rsidRPr="008147AE" w:rsidRDefault="00112339">
            <w:pPr>
              <w:spacing w:line="240" w:lineRule="auto"/>
              <w:ind w:firstLine="0"/>
              <w:jc w:val="right"/>
              <w:rPr>
                <w:rFonts w:ascii="Arial" w:eastAsia="Arial" w:hAnsi="Arial" w:cs="Arial"/>
                <w:sz w:val="12"/>
                <w:szCs w:val="12"/>
              </w:rPr>
            </w:pPr>
            <w:r w:rsidRPr="008147AE">
              <w:rPr>
                <w:rFonts w:ascii="Arial" w:eastAsia="Arial" w:hAnsi="Arial" w:cs="Arial"/>
                <w:sz w:val="12"/>
                <w:szCs w:val="12"/>
              </w:rPr>
              <w:t>3</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B7"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8B8"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B9"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5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BA"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Hearing Loss</w:t>
            </w:r>
          </w:p>
        </w:tc>
        <w:tc>
          <w:tcPr>
            <w:tcW w:w="73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8BB"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Neutral</w:t>
            </w:r>
          </w:p>
        </w:tc>
        <w:tc>
          <w:tcPr>
            <w:tcW w:w="61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8BC"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w:t>
            </w:r>
          </w:p>
        </w:tc>
        <w:tc>
          <w:tcPr>
            <w:tcW w:w="8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BD"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8BE"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Moderate</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BF"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c>
          <w:tcPr>
            <w:tcW w:w="69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C0"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Sensory Sensitivity</w:t>
            </w:r>
          </w:p>
        </w:tc>
        <w:tc>
          <w:tcPr>
            <w:tcW w:w="73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8C1"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Neutral</w:t>
            </w:r>
          </w:p>
        </w:tc>
        <w:tc>
          <w:tcPr>
            <w:tcW w:w="58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8C2"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w:t>
            </w:r>
          </w:p>
        </w:tc>
        <w:tc>
          <w:tcPr>
            <w:tcW w:w="79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8C3"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Cognitive Disability</w:t>
            </w:r>
          </w:p>
        </w:tc>
        <w:tc>
          <w:tcPr>
            <w:tcW w:w="73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C4"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C5" w14:textId="77777777" w:rsidR="00CC319F" w:rsidRPr="008147AE" w:rsidRDefault="00112339">
            <w:pPr>
              <w:spacing w:line="240" w:lineRule="auto"/>
              <w:ind w:firstLine="0"/>
              <w:rPr>
                <w:rFonts w:ascii="Arial" w:eastAsia="Arial" w:hAnsi="Arial" w:cs="Arial"/>
                <w:bCs/>
                <w:sz w:val="12"/>
                <w:szCs w:val="12"/>
              </w:rPr>
            </w:pPr>
            <w:r w:rsidRPr="008147AE">
              <w:rPr>
                <w:rFonts w:ascii="Arial" w:eastAsia="Arial" w:hAnsi="Arial" w:cs="Arial"/>
                <w:bCs/>
                <w:sz w:val="12"/>
                <w:szCs w:val="12"/>
              </w:rPr>
              <w:t>Positive</w:t>
            </w:r>
          </w:p>
        </w:tc>
      </w:tr>
      <w:tr w:rsidR="008147AE" w14:paraId="4DE8370F" w14:textId="77777777" w:rsidTr="00D65527">
        <w:trPr>
          <w:trHeight w:val="268"/>
        </w:trPr>
        <w:tc>
          <w:tcPr>
            <w:tcW w:w="169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8C6" w14:textId="77777777" w:rsidR="00CC319F" w:rsidRPr="008147AE" w:rsidRDefault="003C5DF7" w:rsidP="008147AE">
            <w:pPr>
              <w:spacing w:line="240" w:lineRule="auto"/>
              <w:ind w:firstLine="0"/>
              <w:rPr>
                <w:rFonts w:ascii="Arial" w:eastAsia="Arial" w:hAnsi="Arial" w:cs="Arial"/>
                <w:sz w:val="12"/>
                <w:szCs w:val="12"/>
              </w:rPr>
            </w:pPr>
            <w:sdt>
              <w:sdtPr>
                <w:rPr>
                  <w:sz w:val="12"/>
                  <w:szCs w:val="12"/>
                </w:rPr>
                <w:tag w:val="goog_rdk_0"/>
                <w:id w:val="-1821730339"/>
              </w:sdtPr>
              <w:sdtEndPr/>
              <w:sdtContent/>
            </w:sdt>
            <w:sdt>
              <w:sdtPr>
                <w:rPr>
                  <w:sz w:val="12"/>
                  <w:szCs w:val="12"/>
                </w:rPr>
                <w:tag w:val="goog_rdk_1"/>
                <w:id w:val="284163713"/>
              </w:sdtPr>
              <w:sdtEndPr/>
              <w:sdtContent/>
            </w:sdt>
            <w:r w:rsidR="00112339" w:rsidRPr="008147AE">
              <w:rPr>
                <w:rFonts w:ascii="Arial" w:eastAsia="Arial" w:hAnsi="Arial" w:cs="Arial"/>
                <w:sz w:val="12"/>
                <w:szCs w:val="12"/>
              </w:rPr>
              <w:t>Maintenance</w:t>
            </w:r>
          </w:p>
        </w:tc>
        <w:tc>
          <w:tcPr>
            <w:tcW w:w="70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C7" w14:textId="77777777" w:rsidR="00CC319F" w:rsidRPr="008147AE" w:rsidRDefault="00CC319F" w:rsidP="008147AE">
            <w:pPr>
              <w:spacing w:line="240" w:lineRule="auto"/>
              <w:ind w:firstLine="0"/>
              <w:rPr>
                <w:rFonts w:ascii="Arial" w:eastAsia="Arial" w:hAnsi="Arial" w:cs="Arial"/>
                <w:sz w:val="12"/>
                <w:szCs w:val="12"/>
              </w:rPr>
            </w:pPr>
          </w:p>
        </w:tc>
        <w:tc>
          <w:tcPr>
            <w:tcW w:w="4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C8" w14:textId="77777777" w:rsidR="00CC319F" w:rsidRPr="008147AE" w:rsidRDefault="00112339" w:rsidP="008147AE">
            <w:pPr>
              <w:spacing w:line="240" w:lineRule="auto"/>
              <w:ind w:firstLine="0"/>
              <w:jc w:val="right"/>
              <w:rPr>
                <w:rFonts w:ascii="Arial" w:eastAsia="Arial" w:hAnsi="Arial" w:cs="Arial"/>
                <w:sz w:val="12"/>
                <w:szCs w:val="12"/>
              </w:rPr>
            </w:pPr>
            <w:r w:rsidRPr="008147AE">
              <w:rPr>
                <w:rFonts w:ascii="Arial" w:eastAsia="Arial" w:hAnsi="Arial" w:cs="Arial"/>
                <w:sz w:val="12"/>
                <w:szCs w:val="12"/>
              </w:rPr>
              <w:t>2</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C9" w14:textId="77777777" w:rsidR="00CC319F" w:rsidRPr="008147AE" w:rsidRDefault="00112339" w:rsidP="008147AE">
            <w:pPr>
              <w:spacing w:line="240" w:lineRule="auto"/>
              <w:ind w:firstLine="0"/>
              <w:rPr>
                <w:rFonts w:ascii="Arial" w:eastAsia="Arial" w:hAnsi="Arial" w:cs="Arial"/>
                <w:sz w:val="12"/>
                <w:szCs w:val="12"/>
              </w:rPr>
            </w:pPr>
            <w:r w:rsidRPr="008147AE">
              <w:rPr>
                <w:rFonts w:ascii="Arial" w:eastAsia="Arial" w:hAnsi="Arial" w:cs="Arial"/>
                <w:sz w:val="12"/>
                <w:szCs w:val="12"/>
              </w:rPr>
              <w:t>Vision Loss</w:t>
            </w:r>
          </w:p>
        </w:tc>
        <w:tc>
          <w:tcPr>
            <w:tcW w:w="709"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CA" w14:textId="77777777" w:rsidR="00CC319F" w:rsidRPr="008147AE" w:rsidRDefault="00112339" w:rsidP="008147AE">
            <w:pPr>
              <w:spacing w:line="240" w:lineRule="auto"/>
              <w:ind w:firstLine="0"/>
              <w:rPr>
                <w:rFonts w:ascii="Arial" w:eastAsia="Arial" w:hAnsi="Arial" w:cs="Arial"/>
                <w:sz w:val="12"/>
                <w:szCs w:val="12"/>
              </w:rPr>
            </w:pPr>
            <w:r w:rsidRPr="008147AE">
              <w:rPr>
                <w:rFonts w:ascii="Arial" w:eastAsia="Arial" w:hAnsi="Arial" w:cs="Arial"/>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CB" w14:textId="77777777" w:rsidR="00CC319F" w:rsidRPr="008147AE" w:rsidRDefault="00112339" w:rsidP="008147AE">
            <w:pPr>
              <w:spacing w:line="240" w:lineRule="auto"/>
              <w:ind w:firstLine="0"/>
              <w:rPr>
                <w:rFonts w:ascii="Arial" w:eastAsia="Arial" w:hAnsi="Arial" w:cs="Arial"/>
                <w:sz w:val="12"/>
                <w:szCs w:val="12"/>
              </w:rPr>
            </w:pPr>
            <w:r w:rsidRPr="008147AE">
              <w:rPr>
                <w:rFonts w:ascii="Arial" w:eastAsia="Arial" w:hAnsi="Arial" w:cs="Arial"/>
                <w:sz w:val="12"/>
                <w:szCs w:val="12"/>
              </w:rPr>
              <w:t>Positive</w:t>
            </w:r>
          </w:p>
        </w:tc>
        <w:tc>
          <w:tcPr>
            <w:tcW w:w="5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CC" w14:textId="77777777" w:rsidR="00CC319F" w:rsidRPr="008147AE" w:rsidRDefault="00112339" w:rsidP="008147AE">
            <w:pPr>
              <w:spacing w:line="240" w:lineRule="auto"/>
              <w:ind w:firstLine="0"/>
              <w:rPr>
                <w:rFonts w:ascii="Arial" w:eastAsia="Arial" w:hAnsi="Arial" w:cs="Arial"/>
                <w:sz w:val="12"/>
                <w:szCs w:val="12"/>
              </w:rPr>
            </w:pPr>
            <w:r w:rsidRPr="008147AE">
              <w:rPr>
                <w:rFonts w:ascii="Arial" w:eastAsia="Arial" w:hAnsi="Arial" w:cs="Arial"/>
                <w:sz w:val="12"/>
                <w:szCs w:val="12"/>
              </w:rPr>
              <w:t>Hearing Loss</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8CD" w14:textId="77777777" w:rsidR="00CC319F" w:rsidRPr="008147AE" w:rsidRDefault="00112339" w:rsidP="008147AE">
            <w:pPr>
              <w:spacing w:line="240" w:lineRule="auto"/>
              <w:ind w:firstLine="0"/>
              <w:rPr>
                <w:rFonts w:ascii="Arial" w:eastAsia="Arial" w:hAnsi="Arial" w:cs="Arial"/>
                <w:sz w:val="12"/>
                <w:szCs w:val="12"/>
              </w:rPr>
            </w:pPr>
            <w:r w:rsidRPr="008147AE">
              <w:rPr>
                <w:rFonts w:ascii="Arial" w:eastAsia="Arial" w:hAnsi="Arial" w:cs="Arial"/>
                <w:sz w:val="12"/>
                <w:szCs w:val="12"/>
              </w:rPr>
              <w:t>Moderate</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CE" w14:textId="77777777" w:rsidR="00CC319F" w:rsidRPr="008147AE" w:rsidRDefault="00112339" w:rsidP="008147AE">
            <w:pPr>
              <w:spacing w:line="240" w:lineRule="auto"/>
              <w:ind w:firstLine="0"/>
              <w:rPr>
                <w:rFonts w:ascii="Arial" w:eastAsia="Arial" w:hAnsi="Arial" w:cs="Arial"/>
                <w:sz w:val="12"/>
                <w:szCs w:val="12"/>
              </w:rPr>
            </w:pPr>
            <w:r w:rsidRPr="008147AE">
              <w:rPr>
                <w:rFonts w:ascii="Arial" w:eastAsia="Arial" w:hAnsi="Arial" w:cs="Arial"/>
                <w:sz w:val="12"/>
                <w:szCs w:val="12"/>
              </w:rPr>
              <w:t>Positive</w:t>
            </w:r>
          </w:p>
        </w:tc>
        <w:tc>
          <w:tcPr>
            <w:tcW w:w="8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CF" w14:textId="77777777" w:rsidR="00CC319F" w:rsidRPr="008147AE" w:rsidRDefault="00112339" w:rsidP="008147AE">
            <w:pPr>
              <w:spacing w:line="240" w:lineRule="auto"/>
              <w:ind w:firstLine="0"/>
              <w:rPr>
                <w:rFonts w:ascii="Arial" w:eastAsia="Arial" w:hAnsi="Arial" w:cs="Arial"/>
                <w:sz w:val="12"/>
                <w:szCs w:val="12"/>
              </w:rPr>
            </w:pPr>
            <w:r w:rsidRPr="008147AE">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8D0" w14:textId="77777777" w:rsidR="00CC319F" w:rsidRPr="008147AE" w:rsidRDefault="00112339" w:rsidP="008147AE">
            <w:pPr>
              <w:spacing w:line="240" w:lineRule="auto"/>
              <w:ind w:firstLine="0"/>
              <w:rPr>
                <w:rFonts w:ascii="Arial" w:eastAsia="Arial" w:hAnsi="Arial" w:cs="Arial"/>
                <w:sz w:val="12"/>
                <w:szCs w:val="12"/>
              </w:rPr>
            </w:pPr>
            <w:r w:rsidRPr="008147AE">
              <w:rPr>
                <w:rFonts w:ascii="Arial" w:eastAsia="Arial" w:hAnsi="Arial" w:cs="Arial"/>
                <w:sz w:val="12"/>
                <w:szCs w:val="12"/>
              </w:rPr>
              <w:t>Significant</w:t>
            </w:r>
          </w:p>
        </w:tc>
        <w:tc>
          <w:tcPr>
            <w:tcW w:w="61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D1" w14:textId="77777777" w:rsidR="00CC319F" w:rsidRPr="008147AE" w:rsidRDefault="00112339" w:rsidP="008147AE">
            <w:pPr>
              <w:spacing w:line="240" w:lineRule="auto"/>
              <w:ind w:firstLine="0"/>
              <w:rPr>
                <w:rFonts w:ascii="Arial" w:eastAsia="Arial" w:hAnsi="Arial" w:cs="Arial"/>
                <w:sz w:val="12"/>
                <w:szCs w:val="12"/>
              </w:rPr>
            </w:pPr>
            <w:r w:rsidRPr="008147AE">
              <w:rPr>
                <w:rFonts w:ascii="Arial" w:eastAsia="Arial" w:hAnsi="Arial" w:cs="Arial"/>
                <w:sz w:val="12"/>
                <w:szCs w:val="12"/>
              </w:rPr>
              <w:t>Positive</w:t>
            </w:r>
          </w:p>
        </w:tc>
        <w:tc>
          <w:tcPr>
            <w:tcW w:w="69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D2" w14:textId="77777777" w:rsidR="00CC319F" w:rsidRPr="008147AE" w:rsidRDefault="00112339" w:rsidP="008147AE">
            <w:pPr>
              <w:spacing w:line="240" w:lineRule="auto"/>
              <w:ind w:firstLine="0"/>
              <w:rPr>
                <w:rFonts w:ascii="Arial" w:eastAsia="Arial" w:hAnsi="Arial" w:cs="Arial"/>
                <w:sz w:val="12"/>
                <w:szCs w:val="12"/>
              </w:rPr>
            </w:pPr>
            <w:r w:rsidRPr="008147AE">
              <w:rPr>
                <w:rFonts w:ascii="Arial" w:eastAsia="Arial" w:hAnsi="Arial" w:cs="Arial"/>
                <w:sz w:val="12"/>
                <w:szCs w:val="12"/>
              </w:rPr>
              <w:t>Sensory Sensitivity</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8D3" w14:textId="77777777" w:rsidR="00CC319F" w:rsidRPr="008147AE" w:rsidRDefault="00112339" w:rsidP="008147AE">
            <w:pPr>
              <w:spacing w:line="240" w:lineRule="auto"/>
              <w:ind w:firstLine="0"/>
              <w:rPr>
                <w:rFonts w:ascii="Arial" w:eastAsia="Arial" w:hAnsi="Arial" w:cs="Arial"/>
                <w:sz w:val="12"/>
                <w:szCs w:val="12"/>
              </w:rPr>
            </w:pPr>
            <w:r w:rsidRPr="008147AE">
              <w:rPr>
                <w:rFonts w:ascii="Arial" w:eastAsia="Arial" w:hAnsi="Arial" w:cs="Arial"/>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D4" w14:textId="77777777" w:rsidR="00CC319F" w:rsidRPr="008147AE" w:rsidRDefault="00112339" w:rsidP="008147AE">
            <w:pPr>
              <w:spacing w:line="240" w:lineRule="auto"/>
              <w:ind w:firstLine="0"/>
              <w:rPr>
                <w:rFonts w:ascii="Arial" w:eastAsia="Arial" w:hAnsi="Arial" w:cs="Arial"/>
                <w:sz w:val="12"/>
                <w:szCs w:val="12"/>
              </w:rPr>
            </w:pPr>
            <w:r w:rsidRPr="008147AE">
              <w:rPr>
                <w:rFonts w:ascii="Arial" w:eastAsia="Arial" w:hAnsi="Arial" w:cs="Arial"/>
                <w:sz w:val="12"/>
                <w:szCs w:val="12"/>
              </w:rPr>
              <w:t>Positive</w:t>
            </w:r>
          </w:p>
        </w:tc>
        <w:tc>
          <w:tcPr>
            <w:tcW w:w="79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8D5" w14:textId="6ED1CA25" w:rsidR="00CC319F" w:rsidRPr="008147AE" w:rsidRDefault="008147AE" w:rsidP="008147AE">
            <w:pPr>
              <w:spacing w:line="240" w:lineRule="auto"/>
              <w:ind w:firstLine="0"/>
              <w:rPr>
                <w:rFonts w:ascii="Arial" w:eastAsia="Arial" w:hAnsi="Arial" w:cs="Arial"/>
                <w:sz w:val="12"/>
                <w:szCs w:val="12"/>
              </w:rPr>
            </w:pPr>
            <w:r w:rsidRPr="008147AE">
              <w:rPr>
                <w:rFonts w:ascii="Arial" w:eastAsia="Arial" w:hAnsi="Arial" w:cs="Arial"/>
                <w:bCs/>
                <w:sz w:val="12"/>
                <w:szCs w:val="12"/>
              </w:rPr>
              <w:t xml:space="preserve"> Cognitive Disability</w:t>
            </w:r>
          </w:p>
        </w:tc>
        <w:tc>
          <w:tcPr>
            <w:tcW w:w="73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8D6" w14:textId="77777777" w:rsidR="00CC319F" w:rsidRPr="008147AE" w:rsidRDefault="00112339" w:rsidP="008147AE">
            <w:pPr>
              <w:spacing w:line="240" w:lineRule="auto"/>
              <w:ind w:firstLine="0"/>
              <w:rPr>
                <w:rFonts w:ascii="Arial" w:eastAsia="Arial" w:hAnsi="Arial" w:cs="Arial"/>
                <w:sz w:val="12"/>
                <w:szCs w:val="12"/>
              </w:rPr>
            </w:pPr>
            <w:r w:rsidRPr="008147AE">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8D7" w14:textId="77777777" w:rsidR="00CC319F" w:rsidRPr="008147AE" w:rsidRDefault="00112339" w:rsidP="008147AE">
            <w:pPr>
              <w:spacing w:line="240" w:lineRule="auto"/>
              <w:ind w:firstLine="0"/>
              <w:rPr>
                <w:rFonts w:ascii="Arial" w:eastAsia="Arial" w:hAnsi="Arial" w:cs="Arial"/>
                <w:sz w:val="12"/>
                <w:szCs w:val="12"/>
              </w:rPr>
            </w:pPr>
            <w:r w:rsidRPr="008147AE">
              <w:rPr>
                <w:rFonts w:ascii="Arial" w:eastAsia="Arial" w:hAnsi="Arial" w:cs="Arial"/>
                <w:sz w:val="12"/>
                <w:szCs w:val="12"/>
              </w:rPr>
              <w:t>Positive</w:t>
            </w:r>
          </w:p>
        </w:tc>
      </w:tr>
      <w:tr w:rsidR="00CC319F" w14:paraId="46D4171E" w14:textId="77777777" w:rsidTr="00D65527">
        <w:trPr>
          <w:trHeight w:val="142"/>
        </w:trPr>
        <w:tc>
          <w:tcPr>
            <w:tcW w:w="1695" w:type="dxa"/>
            <w:tcBorders>
              <w:top w:val="single" w:sz="6" w:space="0" w:color="CCCCCC"/>
              <w:left w:val="single" w:sz="6" w:space="0" w:color="000000"/>
              <w:bottom w:val="single" w:sz="6" w:space="0" w:color="000000"/>
              <w:right w:val="single" w:sz="6" w:space="0" w:color="000000"/>
            </w:tcBorders>
            <w:shd w:val="clear" w:color="auto" w:fill="D9D9D9"/>
            <w:tcMar>
              <w:top w:w="30" w:type="dxa"/>
              <w:left w:w="45" w:type="dxa"/>
              <w:bottom w:w="30" w:type="dxa"/>
              <w:right w:w="45" w:type="dxa"/>
            </w:tcMar>
            <w:vAlign w:val="bottom"/>
          </w:tcPr>
          <w:p w14:paraId="000008D8" w14:textId="77777777" w:rsidR="00CC319F" w:rsidRPr="008147AE" w:rsidRDefault="003C5DF7">
            <w:pPr>
              <w:spacing w:line="240" w:lineRule="auto"/>
              <w:ind w:firstLine="0"/>
              <w:rPr>
                <w:rFonts w:ascii="Arial" w:eastAsia="Arial" w:hAnsi="Arial" w:cs="Arial"/>
                <w:b/>
                <w:sz w:val="10"/>
                <w:szCs w:val="10"/>
              </w:rPr>
            </w:pPr>
            <w:sdt>
              <w:sdtPr>
                <w:rPr>
                  <w:sz w:val="10"/>
                  <w:szCs w:val="10"/>
                </w:rPr>
                <w:tag w:val="goog_rdk_4"/>
                <w:id w:val="-1054235997"/>
              </w:sdtPr>
              <w:sdtEndPr/>
              <w:sdtContent/>
            </w:sdt>
            <w:sdt>
              <w:sdtPr>
                <w:rPr>
                  <w:sz w:val="10"/>
                  <w:szCs w:val="10"/>
                </w:rPr>
                <w:tag w:val="goog_rdk_5"/>
                <w:id w:val="-1272859606"/>
              </w:sdtPr>
              <w:sdtEndPr/>
              <w:sdtContent/>
            </w:sdt>
            <w:r w:rsidR="00112339" w:rsidRPr="008147AE">
              <w:rPr>
                <w:rFonts w:ascii="Arial" w:eastAsia="Arial" w:hAnsi="Arial" w:cs="Arial"/>
                <w:b/>
                <w:sz w:val="10"/>
                <w:szCs w:val="10"/>
              </w:rPr>
              <w:t>Section Score (Maximum: 54)</w:t>
            </w:r>
          </w:p>
        </w:tc>
        <w:tc>
          <w:tcPr>
            <w:tcW w:w="707"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8D9" w14:textId="77777777" w:rsidR="00CC319F" w:rsidRDefault="00CC319F">
            <w:pPr>
              <w:spacing w:line="240" w:lineRule="auto"/>
              <w:ind w:firstLine="0"/>
              <w:rPr>
                <w:rFonts w:ascii="Arial" w:eastAsia="Arial" w:hAnsi="Arial" w:cs="Arial"/>
                <w:b/>
                <w:sz w:val="12"/>
                <w:szCs w:val="12"/>
              </w:rPr>
            </w:pPr>
          </w:p>
        </w:tc>
        <w:tc>
          <w:tcPr>
            <w:tcW w:w="425"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8DA"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41</w:t>
            </w:r>
          </w:p>
        </w:tc>
        <w:tc>
          <w:tcPr>
            <w:tcW w:w="56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8DB" w14:textId="77777777" w:rsidR="00CC319F" w:rsidRDefault="00CC319F">
            <w:pPr>
              <w:spacing w:line="240" w:lineRule="auto"/>
              <w:ind w:firstLine="0"/>
              <w:jc w:val="right"/>
              <w:rPr>
                <w:rFonts w:ascii="Arial" w:eastAsia="Arial" w:hAnsi="Arial" w:cs="Arial"/>
                <w:sz w:val="12"/>
                <w:szCs w:val="12"/>
              </w:rPr>
            </w:pPr>
          </w:p>
        </w:tc>
        <w:tc>
          <w:tcPr>
            <w:tcW w:w="70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8DC"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8DD" w14:textId="77777777" w:rsidR="00CC319F" w:rsidRDefault="00CC319F">
            <w:pPr>
              <w:spacing w:line="240" w:lineRule="auto"/>
              <w:ind w:firstLine="0"/>
              <w:rPr>
                <w:rFonts w:ascii="Times New Roman" w:eastAsia="Times New Roman" w:hAnsi="Times New Roman" w:cs="Times New Roman"/>
                <w:sz w:val="20"/>
                <w:szCs w:val="20"/>
              </w:rPr>
            </w:pPr>
          </w:p>
        </w:tc>
        <w:tc>
          <w:tcPr>
            <w:tcW w:w="56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8DE" w14:textId="77777777" w:rsidR="00CC319F" w:rsidRDefault="00CC319F">
            <w:pPr>
              <w:spacing w:line="240" w:lineRule="auto"/>
              <w:ind w:firstLine="0"/>
              <w:rPr>
                <w:rFonts w:ascii="Times New Roman" w:eastAsia="Times New Roman" w:hAnsi="Times New Roman" w:cs="Times New Roman"/>
                <w:sz w:val="20"/>
                <w:szCs w:val="20"/>
              </w:rPr>
            </w:pPr>
          </w:p>
        </w:tc>
        <w:tc>
          <w:tcPr>
            <w:tcW w:w="7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8DF" w14:textId="77777777" w:rsidR="00CC319F" w:rsidRDefault="00CC319F">
            <w:pPr>
              <w:spacing w:line="240" w:lineRule="auto"/>
              <w:ind w:firstLine="0"/>
              <w:rPr>
                <w:rFonts w:ascii="Times New Roman" w:eastAsia="Times New Roman" w:hAnsi="Times New Roman" w:cs="Times New Roman"/>
                <w:sz w:val="20"/>
                <w:szCs w:val="20"/>
              </w:rPr>
            </w:pPr>
          </w:p>
        </w:tc>
        <w:tc>
          <w:tcPr>
            <w:tcW w:w="61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8E0" w14:textId="77777777" w:rsidR="00CC319F" w:rsidRDefault="00CC319F">
            <w:pPr>
              <w:spacing w:line="240" w:lineRule="auto"/>
              <w:ind w:firstLine="0"/>
              <w:rPr>
                <w:rFonts w:ascii="Times New Roman" w:eastAsia="Times New Roman" w:hAnsi="Times New Roman" w:cs="Times New Roman"/>
                <w:sz w:val="20"/>
                <w:szCs w:val="20"/>
              </w:rPr>
            </w:pPr>
          </w:p>
        </w:tc>
        <w:tc>
          <w:tcPr>
            <w:tcW w:w="82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8E1"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8E2" w14:textId="77777777" w:rsidR="00CC319F" w:rsidRDefault="00CC319F">
            <w:pPr>
              <w:spacing w:line="240" w:lineRule="auto"/>
              <w:ind w:firstLine="0"/>
              <w:rPr>
                <w:rFonts w:ascii="Times New Roman" w:eastAsia="Times New Roman" w:hAnsi="Times New Roman" w:cs="Times New Roman"/>
                <w:sz w:val="20"/>
                <w:szCs w:val="20"/>
              </w:rPr>
            </w:pPr>
          </w:p>
        </w:tc>
        <w:tc>
          <w:tcPr>
            <w:tcW w:w="61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8E3" w14:textId="77777777" w:rsidR="00CC319F" w:rsidRDefault="00CC319F">
            <w:pPr>
              <w:spacing w:line="240" w:lineRule="auto"/>
              <w:ind w:firstLine="0"/>
              <w:rPr>
                <w:rFonts w:ascii="Times New Roman" w:eastAsia="Times New Roman" w:hAnsi="Times New Roman" w:cs="Times New Roman"/>
                <w:sz w:val="20"/>
                <w:szCs w:val="20"/>
              </w:rPr>
            </w:pPr>
          </w:p>
        </w:tc>
        <w:tc>
          <w:tcPr>
            <w:tcW w:w="69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8E4" w14:textId="77777777" w:rsidR="00CC319F" w:rsidRDefault="00CC319F">
            <w:pPr>
              <w:spacing w:line="240" w:lineRule="auto"/>
              <w:ind w:firstLine="0"/>
              <w:rPr>
                <w:rFonts w:ascii="Times New Roman" w:eastAsia="Times New Roman" w:hAnsi="Times New Roman" w:cs="Times New Roman"/>
                <w:sz w:val="20"/>
                <w:szCs w:val="20"/>
              </w:rPr>
            </w:pPr>
          </w:p>
        </w:tc>
        <w:tc>
          <w:tcPr>
            <w:tcW w:w="7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8E5" w14:textId="77777777" w:rsidR="00CC319F" w:rsidRDefault="00CC319F">
            <w:pPr>
              <w:spacing w:line="240" w:lineRule="auto"/>
              <w:ind w:firstLine="0"/>
              <w:rPr>
                <w:rFonts w:ascii="Times New Roman" w:eastAsia="Times New Roman" w:hAnsi="Times New Roman" w:cs="Times New Roman"/>
                <w:sz w:val="20"/>
                <w:szCs w:val="20"/>
              </w:rPr>
            </w:pPr>
          </w:p>
        </w:tc>
        <w:tc>
          <w:tcPr>
            <w:tcW w:w="58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8E6" w14:textId="77777777" w:rsidR="00CC319F" w:rsidRDefault="00CC319F">
            <w:pPr>
              <w:spacing w:line="240" w:lineRule="auto"/>
              <w:ind w:firstLine="0"/>
              <w:rPr>
                <w:rFonts w:ascii="Times New Roman" w:eastAsia="Times New Roman" w:hAnsi="Times New Roman" w:cs="Times New Roman"/>
                <w:sz w:val="20"/>
                <w:szCs w:val="20"/>
              </w:rPr>
            </w:pPr>
          </w:p>
        </w:tc>
        <w:tc>
          <w:tcPr>
            <w:tcW w:w="79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8E7" w14:textId="77777777" w:rsidR="00CC319F" w:rsidRDefault="00CC319F">
            <w:pPr>
              <w:spacing w:line="240" w:lineRule="auto"/>
              <w:ind w:firstLine="0"/>
              <w:rPr>
                <w:rFonts w:ascii="Times New Roman" w:eastAsia="Times New Roman" w:hAnsi="Times New Roman" w:cs="Times New Roman"/>
                <w:sz w:val="20"/>
                <w:szCs w:val="20"/>
              </w:rPr>
            </w:pPr>
          </w:p>
        </w:tc>
        <w:tc>
          <w:tcPr>
            <w:tcW w:w="73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8E8" w14:textId="77777777" w:rsidR="00CC319F" w:rsidRDefault="00CC319F">
            <w:pPr>
              <w:spacing w:line="240" w:lineRule="auto"/>
              <w:ind w:firstLine="0"/>
              <w:rPr>
                <w:rFonts w:ascii="Times New Roman" w:eastAsia="Times New Roman" w:hAnsi="Times New Roman" w:cs="Times New Roman"/>
                <w:sz w:val="20"/>
                <w:szCs w:val="20"/>
              </w:rPr>
            </w:pPr>
          </w:p>
        </w:tc>
        <w:tc>
          <w:tcPr>
            <w:tcW w:w="570" w:type="dxa"/>
            <w:vAlign w:val="center"/>
          </w:tcPr>
          <w:p w14:paraId="000008E9" w14:textId="77777777" w:rsidR="00CC319F" w:rsidRDefault="00CC319F">
            <w:pPr>
              <w:spacing w:line="240" w:lineRule="auto"/>
              <w:ind w:firstLine="0"/>
              <w:rPr>
                <w:rFonts w:ascii="Times New Roman" w:eastAsia="Times New Roman" w:hAnsi="Times New Roman" w:cs="Times New Roman"/>
                <w:sz w:val="20"/>
                <w:szCs w:val="20"/>
              </w:rPr>
            </w:pPr>
          </w:p>
        </w:tc>
      </w:tr>
    </w:tbl>
    <w:p w14:paraId="28891D16" w14:textId="51DBE1BF" w:rsidR="00FB6D2F" w:rsidRDefault="00FB6D2F" w:rsidP="00FB6D2F">
      <w:pPr>
        <w:pStyle w:val="Caption"/>
        <w:keepNext/>
      </w:pPr>
      <w:bookmarkStart w:id="114" w:name="_heading=h.2zbgiuw" w:colFirst="0" w:colLast="0"/>
      <w:bookmarkStart w:id="115" w:name="_Toc90392208"/>
      <w:bookmarkEnd w:id="114"/>
      <w:r>
        <w:lastRenderedPageBreak/>
        <w:t xml:space="preserve">Table </w:t>
      </w:r>
      <w:r w:rsidR="003C5DF7">
        <w:fldChar w:fldCharType="begin"/>
      </w:r>
      <w:r w:rsidR="003C5DF7">
        <w:instrText xml:space="preserve"> SEQ Table \* ARABIC </w:instrText>
      </w:r>
      <w:r w:rsidR="003C5DF7">
        <w:fldChar w:fldCharType="separate"/>
      </w:r>
      <w:r w:rsidR="005F03D6">
        <w:rPr>
          <w:noProof/>
        </w:rPr>
        <w:t>8</w:t>
      </w:r>
      <w:r w:rsidR="003C5DF7">
        <w:rPr>
          <w:noProof/>
        </w:rPr>
        <w:fldChar w:fldCharType="end"/>
      </w:r>
      <w:r>
        <w:t>: Waterfront Trail Audit Results - Signage &amp; Wayfinding</w:t>
      </w:r>
      <w:bookmarkEnd w:id="115"/>
    </w:p>
    <w:tbl>
      <w:tblPr>
        <w:tblStyle w:val="ab"/>
        <w:tblW w:w="12975" w:type="dxa"/>
        <w:tblLayout w:type="fixed"/>
        <w:tblLook w:val="0420" w:firstRow="1" w:lastRow="0" w:firstColumn="0" w:lastColumn="0" w:noHBand="0" w:noVBand="1"/>
      </w:tblPr>
      <w:tblGrid>
        <w:gridCol w:w="2119"/>
        <w:gridCol w:w="708"/>
        <w:gridCol w:w="426"/>
        <w:gridCol w:w="567"/>
        <w:gridCol w:w="708"/>
        <w:gridCol w:w="567"/>
        <w:gridCol w:w="567"/>
        <w:gridCol w:w="728"/>
        <w:gridCol w:w="690"/>
        <w:gridCol w:w="709"/>
        <w:gridCol w:w="708"/>
        <w:gridCol w:w="548"/>
        <w:gridCol w:w="705"/>
        <w:gridCol w:w="732"/>
        <w:gridCol w:w="567"/>
        <w:gridCol w:w="711"/>
        <w:gridCol w:w="690"/>
        <w:gridCol w:w="525"/>
      </w:tblGrid>
      <w:tr w:rsidR="00F55ACE" w14:paraId="5187AF17" w14:textId="77777777" w:rsidTr="00D65527">
        <w:trPr>
          <w:cantSplit/>
          <w:trHeight w:val="375"/>
          <w:tblHeader/>
        </w:trPr>
        <w:tc>
          <w:tcPr>
            <w:tcW w:w="2119" w:type="dxa"/>
            <w:tcBorders>
              <w:top w:val="single" w:sz="6" w:space="0" w:color="000000"/>
              <w:left w:val="single" w:sz="6" w:space="0" w:color="000000"/>
              <w:bottom w:val="single" w:sz="6" w:space="0" w:color="000000"/>
              <w:right w:val="single" w:sz="6" w:space="0" w:color="000000"/>
            </w:tcBorders>
            <w:shd w:val="clear" w:color="auto" w:fill="0000FF"/>
            <w:tcMar>
              <w:top w:w="30" w:type="dxa"/>
              <w:left w:w="45" w:type="dxa"/>
              <w:bottom w:w="30" w:type="dxa"/>
              <w:right w:w="45" w:type="dxa"/>
            </w:tcMar>
            <w:vAlign w:val="bottom"/>
          </w:tcPr>
          <w:p w14:paraId="000008EB"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Attrib</w:t>
            </w:r>
            <w:bookmarkStart w:id="116" w:name="WaterfrontResultsSignage"/>
            <w:bookmarkEnd w:id="116"/>
            <w:r>
              <w:rPr>
                <w:rFonts w:ascii="Arial" w:eastAsia="Arial" w:hAnsi="Arial" w:cs="Arial"/>
                <w:b/>
                <w:color w:val="FFFFFF"/>
                <w:sz w:val="12"/>
                <w:szCs w:val="12"/>
              </w:rPr>
              <w:t>ute</w:t>
            </w:r>
          </w:p>
        </w:tc>
        <w:tc>
          <w:tcPr>
            <w:tcW w:w="708"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8EC"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Sub-category</w:t>
            </w:r>
          </w:p>
        </w:tc>
        <w:tc>
          <w:tcPr>
            <w:tcW w:w="426"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8ED" w14:textId="77777777" w:rsidR="00CC319F" w:rsidRDefault="00112339">
            <w:pPr>
              <w:spacing w:line="240" w:lineRule="auto"/>
              <w:ind w:firstLine="0"/>
              <w:rPr>
                <w:rFonts w:ascii="Arial" w:eastAsia="Arial" w:hAnsi="Arial" w:cs="Arial"/>
                <w:color w:val="FFFFFF"/>
                <w:sz w:val="12"/>
                <w:szCs w:val="12"/>
              </w:rPr>
            </w:pPr>
            <w:r>
              <w:rPr>
                <w:rFonts w:ascii="Arial" w:eastAsia="Arial" w:hAnsi="Arial" w:cs="Arial"/>
                <w:color w:val="FFFFFF"/>
                <w:sz w:val="12"/>
                <w:szCs w:val="12"/>
              </w:rPr>
              <w:t>State</w:t>
            </w:r>
          </w:p>
        </w:tc>
        <w:tc>
          <w:tcPr>
            <w:tcW w:w="567"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8EE"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Group </w:t>
            </w:r>
          </w:p>
        </w:tc>
        <w:tc>
          <w:tcPr>
            <w:tcW w:w="708"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8EF"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Magnitude</w:t>
            </w:r>
          </w:p>
        </w:tc>
        <w:tc>
          <w:tcPr>
            <w:tcW w:w="567"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8F0"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Impact</w:t>
            </w:r>
          </w:p>
        </w:tc>
        <w:tc>
          <w:tcPr>
            <w:tcW w:w="567"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8F1"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Group </w:t>
            </w:r>
          </w:p>
        </w:tc>
        <w:tc>
          <w:tcPr>
            <w:tcW w:w="728"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8F2"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Magnitude</w:t>
            </w:r>
          </w:p>
        </w:tc>
        <w:tc>
          <w:tcPr>
            <w:tcW w:w="690"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8F3"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Impact</w:t>
            </w:r>
          </w:p>
        </w:tc>
        <w:tc>
          <w:tcPr>
            <w:tcW w:w="709"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8F4"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Group </w:t>
            </w:r>
          </w:p>
        </w:tc>
        <w:tc>
          <w:tcPr>
            <w:tcW w:w="708"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8F5"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Magnitude</w:t>
            </w:r>
          </w:p>
        </w:tc>
        <w:tc>
          <w:tcPr>
            <w:tcW w:w="548"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8F6"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Impact</w:t>
            </w:r>
          </w:p>
        </w:tc>
        <w:tc>
          <w:tcPr>
            <w:tcW w:w="705"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8F7"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Group </w:t>
            </w:r>
          </w:p>
        </w:tc>
        <w:tc>
          <w:tcPr>
            <w:tcW w:w="732"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8F8"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Magnitude</w:t>
            </w:r>
          </w:p>
        </w:tc>
        <w:tc>
          <w:tcPr>
            <w:tcW w:w="567"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8F9"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Impact</w:t>
            </w:r>
          </w:p>
        </w:tc>
        <w:tc>
          <w:tcPr>
            <w:tcW w:w="711"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8FA"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Group </w:t>
            </w:r>
          </w:p>
        </w:tc>
        <w:tc>
          <w:tcPr>
            <w:tcW w:w="690"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8FB"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Magnitude</w:t>
            </w:r>
          </w:p>
        </w:tc>
        <w:tc>
          <w:tcPr>
            <w:tcW w:w="525"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8FC"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Impact</w:t>
            </w:r>
          </w:p>
        </w:tc>
      </w:tr>
      <w:tr w:rsidR="00F55ACE" w14:paraId="5D54F359" w14:textId="77777777" w:rsidTr="00D65527">
        <w:trPr>
          <w:trHeight w:val="225"/>
        </w:trPr>
        <w:tc>
          <w:tcPr>
            <w:tcW w:w="2119" w:type="dxa"/>
            <w:tcBorders>
              <w:top w:val="single" w:sz="6" w:space="0" w:color="000000"/>
              <w:left w:val="single" w:sz="6" w:space="0" w:color="000000"/>
              <w:bottom w:val="single" w:sz="6" w:space="0" w:color="000000"/>
              <w:right w:val="single" w:sz="6" w:space="0" w:color="000000"/>
            </w:tcBorders>
            <w:shd w:val="clear" w:color="auto" w:fill="B7B7B7"/>
            <w:tcMar>
              <w:top w:w="30" w:type="dxa"/>
              <w:left w:w="45" w:type="dxa"/>
              <w:bottom w:w="30" w:type="dxa"/>
              <w:right w:w="45" w:type="dxa"/>
            </w:tcMar>
            <w:vAlign w:val="bottom"/>
          </w:tcPr>
          <w:p w14:paraId="000008FD"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Signage and Wayfinding</w:t>
            </w:r>
          </w:p>
        </w:tc>
        <w:tc>
          <w:tcPr>
            <w:tcW w:w="708"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8FE" w14:textId="77777777" w:rsidR="00CC319F" w:rsidRDefault="00CC319F">
            <w:pPr>
              <w:spacing w:line="240" w:lineRule="auto"/>
              <w:ind w:firstLine="0"/>
              <w:rPr>
                <w:rFonts w:ascii="Arial" w:eastAsia="Arial" w:hAnsi="Arial" w:cs="Arial"/>
                <w:b/>
                <w:sz w:val="12"/>
                <w:szCs w:val="12"/>
              </w:rPr>
            </w:pPr>
          </w:p>
        </w:tc>
        <w:tc>
          <w:tcPr>
            <w:tcW w:w="426"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8FF"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900" w14:textId="77777777" w:rsidR="00CC319F" w:rsidRDefault="00CC319F">
            <w:pPr>
              <w:spacing w:line="240" w:lineRule="auto"/>
              <w:ind w:firstLine="0"/>
              <w:rPr>
                <w:rFonts w:ascii="Times New Roman" w:eastAsia="Times New Roman" w:hAnsi="Times New Roman" w:cs="Times New Roman"/>
                <w:sz w:val="20"/>
                <w:szCs w:val="20"/>
              </w:rPr>
            </w:pPr>
          </w:p>
        </w:tc>
        <w:tc>
          <w:tcPr>
            <w:tcW w:w="708"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901"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902"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903" w14:textId="77777777" w:rsidR="00CC319F" w:rsidRDefault="00CC319F">
            <w:pPr>
              <w:spacing w:line="240" w:lineRule="auto"/>
              <w:ind w:firstLine="0"/>
              <w:rPr>
                <w:rFonts w:ascii="Times New Roman" w:eastAsia="Times New Roman" w:hAnsi="Times New Roman" w:cs="Times New Roman"/>
                <w:sz w:val="20"/>
                <w:szCs w:val="20"/>
              </w:rPr>
            </w:pPr>
          </w:p>
        </w:tc>
        <w:tc>
          <w:tcPr>
            <w:tcW w:w="728"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904" w14:textId="77777777" w:rsidR="00CC319F" w:rsidRDefault="00CC319F">
            <w:pPr>
              <w:spacing w:line="240" w:lineRule="auto"/>
              <w:ind w:firstLine="0"/>
              <w:rPr>
                <w:rFonts w:ascii="Times New Roman" w:eastAsia="Times New Roman" w:hAnsi="Times New Roman" w:cs="Times New Roman"/>
                <w:sz w:val="20"/>
                <w:szCs w:val="20"/>
              </w:rPr>
            </w:pPr>
          </w:p>
        </w:tc>
        <w:tc>
          <w:tcPr>
            <w:tcW w:w="690"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905" w14:textId="77777777" w:rsidR="00CC319F" w:rsidRDefault="00CC319F">
            <w:pPr>
              <w:spacing w:line="240" w:lineRule="auto"/>
              <w:ind w:firstLine="0"/>
              <w:rPr>
                <w:rFonts w:ascii="Times New Roman" w:eastAsia="Times New Roman" w:hAnsi="Times New Roman" w:cs="Times New Roman"/>
                <w:sz w:val="20"/>
                <w:szCs w:val="20"/>
              </w:rPr>
            </w:pPr>
          </w:p>
        </w:tc>
        <w:tc>
          <w:tcPr>
            <w:tcW w:w="709"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906" w14:textId="77777777" w:rsidR="00CC319F" w:rsidRDefault="00CC319F">
            <w:pPr>
              <w:spacing w:line="240" w:lineRule="auto"/>
              <w:ind w:firstLine="0"/>
              <w:rPr>
                <w:rFonts w:ascii="Times New Roman" w:eastAsia="Times New Roman" w:hAnsi="Times New Roman" w:cs="Times New Roman"/>
                <w:sz w:val="20"/>
                <w:szCs w:val="20"/>
              </w:rPr>
            </w:pPr>
          </w:p>
        </w:tc>
        <w:tc>
          <w:tcPr>
            <w:tcW w:w="708"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907" w14:textId="77777777" w:rsidR="00CC319F" w:rsidRDefault="00CC319F">
            <w:pPr>
              <w:spacing w:line="240" w:lineRule="auto"/>
              <w:ind w:firstLine="0"/>
              <w:rPr>
                <w:rFonts w:ascii="Times New Roman" w:eastAsia="Times New Roman" w:hAnsi="Times New Roman" w:cs="Times New Roman"/>
                <w:sz w:val="20"/>
                <w:szCs w:val="20"/>
              </w:rPr>
            </w:pPr>
          </w:p>
        </w:tc>
        <w:tc>
          <w:tcPr>
            <w:tcW w:w="548"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908" w14:textId="77777777" w:rsidR="00CC319F" w:rsidRDefault="00CC319F">
            <w:pPr>
              <w:spacing w:line="240" w:lineRule="auto"/>
              <w:ind w:firstLine="0"/>
              <w:rPr>
                <w:rFonts w:ascii="Times New Roman" w:eastAsia="Times New Roman" w:hAnsi="Times New Roman" w:cs="Times New Roman"/>
                <w:sz w:val="20"/>
                <w:szCs w:val="20"/>
              </w:rPr>
            </w:pPr>
          </w:p>
        </w:tc>
        <w:tc>
          <w:tcPr>
            <w:tcW w:w="705"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909" w14:textId="77777777" w:rsidR="00CC319F" w:rsidRDefault="00CC319F">
            <w:pPr>
              <w:spacing w:line="240" w:lineRule="auto"/>
              <w:ind w:firstLine="0"/>
              <w:rPr>
                <w:rFonts w:ascii="Times New Roman" w:eastAsia="Times New Roman" w:hAnsi="Times New Roman" w:cs="Times New Roman"/>
                <w:sz w:val="20"/>
                <w:szCs w:val="20"/>
              </w:rPr>
            </w:pPr>
          </w:p>
        </w:tc>
        <w:tc>
          <w:tcPr>
            <w:tcW w:w="732"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90A"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90B" w14:textId="77777777" w:rsidR="00CC319F" w:rsidRDefault="00CC319F">
            <w:pPr>
              <w:spacing w:line="240" w:lineRule="auto"/>
              <w:ind w:firstLine="0"/>
              <w:rPr>
                <w:rFonts w:ascii="Times New Roman" w:eastAsia="Times New Roman" w:hAnsi="Times New Roman" w:cs="Times New Roman"/>
                <w:sz w:val="20"/>
                <w:szCs w:val="20"/>
              </w:rPr>
            </w:pPr>
          </w:p>
        </w:tc>
        <w:tc>
          <w:tcPr>
            <w:tcW w:w="711"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90C" w14:textId="77777777" w:rsidR="00CC319F" w:rsidRDefault="00CC319F">
            <w:pPr>
              <w:spacing w:line="240" w:lineRule="auto"/>
              <w:ind w:firstLine="0"/>
              <w:rPr>
                <w:rFonts w:ascii="Times New Roman" w:eastAsia="Times New Roman" w:hAnsi="Times New Roman" w:cs="Times New Roman"/>
                <w:sz w:val="20"/>
                <w:szCs w:val="20"/>
              </w:rPr>
            </w:pPr>
          </w:p>
        </w:tc>
        <w:tc>
          <w:tcPr>
            <w:tcW w:w="690"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90D" w14:textId="77777777" w:rsidR="00CC319F" w:rsidRDefault="00CC319F">
            <w:pPr>
              <w:spacing w:line="240" w:lineRule="auto"/>
              <w:ind w:firstLine="0"/>
              <w:rPr>
                <w:rFonts w:ascii="Times New Roman" w:eastAsia="Times New Roman" w:hAnsi="Times New Roman" w:cs="Times New Roman"/>
                <w:sz w:val="20"/>
                <w:szCs w:val="20"/>
              </w:rPr>
            </w:pPr>
          </w:p>
        </w:tc>
        <w:tc>
          <w:tcPr>
            <w:tcW w:w="525"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90E" w14:textId="77777777" w:rsidR="00CC319F" w:rsidRDefault="00CC319F">
            <w:pPr>
              <w:spacing w:line="240" w:lineRule="auto"/>
              <w:ind w:firstLine="0"/>
              <w:rPr>
                <w:rFonts w:ascii="Times New Roman" w:eastAsia="Times New Roman" w:hAnsi="Times New Roman" w:cs="Times New Roman"/>
                <w:sz w:val="20"/>
                <w:szCs w:val="20"/>
              </w:rPr>
            </w:pPr>
          </w:p>
        </w:tc>
      </w:tr>
      <w:tr w:rsidR="00D65527" w14:paraId="1F08900D" w14:textId="77777777" w:rsidTr="00D65527">
        <w:trPr>
          <w:trHeight w:val="375"/>
        </w:trPr>
        <w:tc>
          <w:tcPr>
            <w:tcW w:w="211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90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Shapes and Colour Coded Signage on trail (trail markers)</w:t>
            </w: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10" w14:textId="77777777" w:rsidR="00CC319F" w:rsidRPr="00F55ACE" w:rsidRDefault="00CC319F">
            <w:pPr>
              <w:spacing w:line="240" w:lineRule="auto"/>
              <w:ind w:firstLine="0"/>
              <w:rPr>
                <w:rFonts w:ascii="Arial" w:eastAsia="Arial" w:hAnsi="Arial" w:cs="Arial"/>
                <w:sz w:val="12"/>
                <w:szCs w:val="12"/>
              </w:rPr>
            </w:pPr>
          </w:p>
        </w:tc>
        <w:tc>
          <w:tcPr>
            <w:tcW w:w="4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11"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1</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1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1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1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1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1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9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1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1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1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48"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1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0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1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32"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1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1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1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1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1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2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2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D65527" w14:paraId="268AF9B9" w14:textId="77777777" w:rsidTr="00D65527">
        <w:trPr>
          <w:trHeight w:val="375"/>
        </w:trPr>
        <w:tc>
          <w:tcPr>
            <w:tcW w:w="211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92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Experience (Tactile Map)</w:t>
            </w: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22" w14:textId="77777777" w:rsidR="00CC319F" w:rsidRPr="00F55ACE" w:rsidRDefault="00CC319F">
            <w:pPr>
              <w:spacing w:line="240" w:lineRule="auto"/>
              <w:ind w:firstLine="0"/>
              <w:rPr>
                <w:rFonts w:ascii="Arial" w:eastAsia="Arial" w:hAnsi="Arial" w:cs="Arial"/>
                <w:sz w:val="12"/>
                <w:szCs w:val="12"/>
              </w:rPr>
            </w:pPr>
          </w:p>
        </w:tc>
        <w:tc>
          <w:tcPr>
            <w:tcW w:w="4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23"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2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2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2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2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8"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2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69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2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7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2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8"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2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48"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2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2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32"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2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7"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2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71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3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69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3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2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3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r>
      <w:tr w:rsidR="00D65527" w14:paraId="3C9AEE1F" w14:textId="77777777" w:rsidTr="00D65527">
        <w:trPr>
          <w:trHeight w:val="375"/>
        </w:trPr>
        <w:tc>
          <w:tcPr>
            <w:tcW w:w="211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93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Experience (Scented Plants)</w:t>
            </w: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34" w14:textId="77777777" w:rsidR="00CC319F" w:rsidRPr="00F55ACE" w:rsidRDefault="00CC319F">
            <w:pPr>
              <w:spacing w:line="240" w:lineRule="auto"/>
              <w:ind w:firstLine="0"/>
              <w:rPr>
                <w:rFonts w:ascii="Arial" w:eastAsia="Arial" w:hAnsi="Arial" w:cs="Arial"/>
                <w:sz w:val="12"/>
                <w:szCs w:val="12"/>
              </w:rPr>
            </w:pPr>
          </w:p>
        </w:tc>
        <w:tc>
          <w:tcPr>
            <w:tcW w:w="4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35"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3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3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3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3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8"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3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69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3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7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3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8"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3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48"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3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70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3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32"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4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EA9999"/>
            <w:tcMar>
              <w:top w:w="30" w:type="dxa"/>
              <w:left w:w="45" w:type="dxa"/>
              <w:bottom w:w="30" w:type="dxa"/>
              <w:right w:w="45" w:type="dxa"/>
            </w:tcMar>
            <w:vAlign w:val="bottom"/>
          </w:tcPr>
          <w:p w14:paraId="0000094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Negative</w:t>
            </w:r>
          </w:p>
        </w:tc>
        <w:tc>
          <w:tcPr>
            <w:tcW w:w="71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4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69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4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2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4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r>
      <w:tr w:rsidR="00D65527" w14:paraId="1EADF2C8" w14:textId="77777777" w:rsidTr="00D65527">
        <w:trPr>
          <w:trHeight w:val="375"/>
        </w:trPr>
        <w:tc>
          <w:tcPr>
            <w:tcW w:w="211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94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Trail information is available online in an accessible format</w:t>
            </w: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46" w14:textId="77777777" w:rsidR="00CC319F" w:rsidRPr="00F55ACE" w:rsidRDefault="00CC319F">
            <w:pPr>
              <w:spacing w:line="240" w:lineRule="auto"/>
              <w:ind w:firstLine="0"/>
              <w:rPr>
                <w:rFonts w:ascii="Arial" w:eastAsia="Arial" w:hAnsi="Arial" w:cs="Arial"/>
                <w:sz w:val="12"/>
                <w:szCs w:val="12"/>
              </w:rPr>
            </w:pPr>
          </w:p>
        </w:tc>
        <w:tc>
          <w:tcPr>
            <w:tcW w:w="4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47"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1</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4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8"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94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4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4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4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9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4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4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8"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94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48"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5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5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32"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5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5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1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5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5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2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5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D65527" w14:paraId="12479C21" w14:textId="77777777" w:rsidTr="00D65527">
        <w:trPr>
          <w:trHeight w:val="375"/>
        </w:trPr>
        <w:tc>
          <w:tcPr>
            <w:tcW w:w="211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957" w14:textId="77777777" w:rsidR="00CC319F" w:rsidRPr="00F55ACE" w:rsidRDefault="00112339">
            <w:pPr>
              <w:spacing w:line="240" w:lineRule="auto"/>
              <w:ind w:firstLine="0"/>
              <w:rPr>
                <w:rFonts w:ascii="Arial" w:eastAsia="Arial" w:hAnsi="Arial" w:cs="Arial"/>
                <w:sz w:val="12"/>
                <w:szCs w:val="12"/>
                <w:lang w:val="fr-CA"/>
              </w:rPr>
            </w:pPr>
            <w:r w:rsidRPr="00F55ACE">
              <w:rPr>
                <w:rFonts w:ascii="Arial" w:eastAsia="Arial" w:hAnsi="Arial" w:cs="Arial"/>
                <w:sz w:val="12"/>
                <w:szCs w:val="12"/>
                <w:lang w:val="fr-CA"/>
              </w:rPr>
              <w:t>Digital Tools (Applications, QR codes, audio guide)</w:t>
            </w: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58" w14:textId="77777777" w:rsidR="00CC319F" w:rsidRPr="00F55ACE" w:rsidRDefault="00CC319F">
            <w:pPr>
              <w:spacing w:line="240" w:lineRule="auto"/>
              <w:ind w:firstLine="0"/>
              <w:rPr>
                <w:rFonts w:ascii="Arial" w:eastAsia="Arial" w:hAnsi="Arial" w:cs="Arial"/>
                <w:sz w:val="12"/>
                <w:szCs w:val="12"/>
                <w:lang w:val="fr-CA"/>
              </w:rPr>
            </w:pPr>
          </w:p>
        </w:tc>
        <w:tc>
          <w:tcPr>
            <w:tcW w:w="4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59"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5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8"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95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5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5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8"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5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69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5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7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6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8"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6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48"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6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70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6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32"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6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7"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6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71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6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6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2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6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D65527" w14:paraId="603D5DAD" w14:textId="77777777" w:rsidTr="00D65527">
        <w:trPr>
          <w:trHeight w:val="375"/>
        </w:trPr>
        <w:tc>
          <w:tcPr>
            <w:tcW w:w="211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96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Guide Ropes present</w:t>
            </w: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6A" w14:textId="77777777" w:rsidR="00CC319F" w:rsidRPr="00F55ACE" w:rsidRDefault="00CC319F">
            <w:pPr>
              <w:spacing w:line="240" w:lineRule="auto"/>
              <w:ind w:firstLine="0"/>
              <w:rPr>
                <w:rFonts w:ascii="Arial" w:eastAsia="Arial" w:hAnsi="Arial" w:cs="Arial"/>
                <w:sz w:val="12"/>
                <w:szCs w:val="12"/>
              </w:rPr>
            </w:pPr>
          </w:p>
        </w:tc>
        <w:tc>
          <w:tcPr>
            <w:tcW w:w="4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6B"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6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8"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96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6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6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8"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7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69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7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7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7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8"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7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48"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7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7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32"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7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7"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7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71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7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7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2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7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D65527" w14:paraId="2D3F9ED3" w14:textId="77777777" w:rsidTr="00D65527">
        <w:trPr>
          <w:trHeight w:val="375"/>
        </w:trPr>
        <w:tc>
          <w:tcPr>
            <w:tcW w:w="211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97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Signage has high tonal contrast with background</w:t>
            </w: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7C" w14:textId="77777777" w:rsidR="00CC319F" w:rsidRPr="00F55ACE" w:rsidRDefault="00CC319F">
            <w:pPr>
              <w:spacing w:line="240" w:lineRule="auto"/>
              <w:ind w:firstLine="0"/>
              <w:rPr>
                <w:rFonts w:ascii="Arial" w:eastAsia="Arial" w:hAnsi="Arial" w:cs="Arial"/>
                <w:sz w:val="12"/>
                <w:szCs w:val="12"/>
              </w:rPr>
            </w:pPr>
          </w:p>
        </w:tc>
        <w:tc>
          <w:tcPr>
            <w:tcW w:w="4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7D"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7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8"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97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8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8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8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9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8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8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8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48"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8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0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8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32"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8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8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1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8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8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2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8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D65527" w14:paraId="7CBCCA7B" w14:textId="77777777" w:rsidTr="00D65527">
        <w:trPr>
          <w:trHeight w:val="315"/>
        </w:trPr>
        <w:tc>
          <w:tcPr>
            <w:tcW w:w="211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98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Warning of Hazards at trail head (low branches, rocks, uneven terrain)</w:t>
            </w: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8E" w14:textId="77777777" w:rsidR="00CC319F" w:rsidRPr="00F55ACE" w:rsidRDefault="00CC319F">
            <w:pPr>
              <w:spacing w:line="240" w:lineRule="auto"/>
              <w:ind w:firstLine="0"/>
              <w:rPr>
                <w:rFonts w:ascii="Arial" w:eastAsia="Arial" w:hAnsi="Arial" w:cs="Arial"/>
                <w:sz w:val="12"/>
                <w:szCs w:val="12"/>
              </w:rPr>
            </w:pPr>
          </w:p>
        </w:tc>
        <w:tc>
          <w:tcPr>
            <w:tcW w:w="4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8F"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9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9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9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9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9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9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9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9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8"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99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48"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9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9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32"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9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9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1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9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9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2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9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D65527" w14:paraId="71B0DBF9" w14:textId="77777777" w:rsidTr="00D65527">
        <w:trPr>
          <w:trHeight w:val="315"/>
        </w:trPr>
        <w:tc>
          <w:tcPr>
            <w:tcW w:w="211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99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Average and maximum running and cross slope marked at trail head</w:t>
            </w: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A0" w14:textId="77777777" w:rsidR="00CC319F" w:rsidRPr="00F55ACE" w:rsidRDefault="00CC319F">
            <w:pPr>
              <w:spacing w:line="240" w:lineRule="auto"/>
              <w:ind w:firstLine="0"/>
              <w:rPr>
                <w:rFonts w:ascii="Arial" w:eastAsia="Arial" w:hAnsi="Arial" w:cs="Arial"/>
                <w:sz w:val="12"/>
                <w:szCs w:val="12"/>
              </w:rPr>
            </w:pPr>
          </w:p>
        </w:tc>
        <w:tc>
          <w:tcPr>
            <w:tcW w:w="4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A1"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A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A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A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A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A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9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A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A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8"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9A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48"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A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0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A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32"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A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A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1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A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A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2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B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D65527" w14:paraId="28F3D313" w14:textId="77777777" w:rsidTr="00D65527">
        <w:trPr>
          <w:trHeight w:val="375"/>
        </w:trPr>
        <w:tc>
          <w:tcPr>
            <w:tcW w:w="211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9B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Length of Trail Information on singage at trail head</w:t>
            </w: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B2" w14:textId="77777777" w:rsidR="00CC319F" w:rsidRPr="00F55ACE" w:rsidRDefault="00CC319F">
            <w:pPr>
              <w:spacing w:line="240" w:lineRule="auto"/>
              <w:ind w:firstLine="0"/>
              <w:rPr>
                <w:rFonts w:ascii="Arial" w:eastAsia="Arial" w:hAnsi="Arial" w:cs="Arial"/>
                <w:sz w:val="12"/>
                <w:szCs w:val="12"/>
              </w:rPr>
            </w:pPr>
          </w:p>
        </w:tc>
        <w:tc>
          <w:tcPr>
            <w:tcW w:w="4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B3"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B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B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B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B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B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9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B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B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8"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9B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48"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B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B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32"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B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B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1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C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C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2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C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D65527" w14:paraId="2CF53DDF" w14:textId="77777777" w:rsidTr="00D65527">
        <w:trPr>
          <w:trHeight w:val="315"/>
        </w:trPr>
        <w:tc>
          <w:tcPr>
            <w:tcW w:w="211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9C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Average and Minimum Trail Width info included at trailhead</w:t>
            </w: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C4" w14:textId="77777777" w:rsidR="00CC319F" w:rsidRPr="00F55ACE" w:rsidRDefault="00CC319F">
            <w:pPr>
              <w:spacing w:line="240" w:lineRule="auto"/>
              <w:ind w:firstLine="0"/>
              <w:rPr>
                <w:rFonts w:ascii="Arial" w:eastAsia="Arial" w:hAnsi="Arial" w:cs="Arial"/>
                <w:sz w:val="12"/>
                <w:szCs w:val="12"/>
              </w:rPr>
            </w:pPr>
          </w:p>
        </w:tc>
        <w:tc>
          <w:tcPr>
            <w:tcW w:w="4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C5"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C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8"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C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7"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C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C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8"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C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69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9C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7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C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8"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9C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48"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C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0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C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32"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D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D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1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D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D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2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D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D65527" w14:paraId="57534FCE" w14:textId="77777777" w:rsidTr="00D65527">
        <w:trPr>
          <w:trHeight w:val="375"/>
        </w:trPr>
        <w:tc>
          <w:tcPr>
            <w:tcW w:w="211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9D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Locations of amenities marked at trailhead</w:t>
            </w: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D6" w14:textId="77777777" w:rsidR="00CC319F" w:rsidRPr="00F55ACE" w:rsidRDefault="00CC319F">
            <w:pPr>
              <w:spacing w:line="240" w:lineRule="auto"/>
              <w:ind w:firstLine="0"/>
              <w:rPr>
                <w:rFonts w:ascii="Arial" w:eastAsia="Arial" w:hAnsi="Arial" w:cs="Arial"/>
                <w:sz w:val="12"/>
                <w:szCs w:val="12"/>
              </w:rPr>
            </w:pPr>
          </w:p>
        </w:tc>
        <w:tc>
          <w:tcPr>
            <w:tcW w:w="4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D7"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1</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D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D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D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D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D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9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D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D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8"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9D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48"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E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E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32"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E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E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1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E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E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2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E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D65527" w14:paraId="322969BA" w14:textId="77777777" w:rsidTr="00D65527">
        <w:trPr>
          <w:trHeight w:val="315"/>
        </w:trPr>
        <w:tc>
          <w:tcPr>
            <w:tcW w:w="211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9E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Accessibility info (is this trail accessible) marked at trail head</w:t>
            </w: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E8" w14:textId="77777777" w:rsidR="00CC319F" w:rsidRPr="00F55ACE" w:rsidRDefault="00CC319F">
            <w:pPr>
              <w:spacing w:line="240" w:lineRule="auto"/>
              <w:ind w:firstLine="0"/>
              <w:rPr>
                <w:rFonts w:ascii="Arial" w:eastAsia="Arial" w:hAnsi="Arial" w:cs="Arial"/>
                <w:sz w:val="12"/>
                <w:szCs w:val="12"/>
              </w:rPr>
            </w:pPr>
          </w:p>
        </w:tc>
        <w:tc>
          <w:tcPr>
            <w:tcW w:w="4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E9"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E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E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E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E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E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9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E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F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8"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9F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48"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F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0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F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32"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F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F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1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9F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F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2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F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D65527" w14:paraId="79C9E0E1" w14:textId="77777777" w:rsidTr="00D65527">
        <w:trPr>
          <w:trHeight w:val="315"/>
        </w:trPr>
        <w:tc>
          <w:tcPr>
            <w:tcW w:w="211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9F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Seasonal closures/maintenance info at trailhead</w:t>
            </w: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FA" w14:textId="77777777" w:rsidR="00CC319F" w:rsidRPr="00F55ACE" w:rsidRDefault="00CC319F">
            <w:pPr>
              <w:spacing w:line="240" w:lineRule="auto"/>
              <w:ind w:firstLine="0"/>
              <w:rPr>
                <w:rFonts w:ascii="Arial" w:eastAsia="Arial" w:hAnsi="Arial" w:cs="Arial"/>
                <w:sz w:val="12"/>
                <w:szCs w:val="12"/>
              </w:rPr>
            </w:pPr>
          </w:p>
        </w:tc>
        <w:tc>
          <w:tcPr>
            <w:tcW w:w="4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9FB"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F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9F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9F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9F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0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9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0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0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8"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A0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48"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0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0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32"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0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0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1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0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0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2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0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D65527" w14:paraId="50C50F8C" w14:textId="77777777" w:rsidTr="00D65527">
        <w:trPr>
          <w:trHeight w:val="315"/>
        </w:trPr>
        <w:tc>
          <w:tcPr>
            <w:tcW w:w="211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A0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Accessibility of trail exits/entrances at trailhead (distance to next fully accessible exit marked)</w:t>
            </w: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0C" w14:textId="77777777" w:rsidR="00CC319F" w:rsidRPr="00F55ACE" w:rsidRDefault="00CC319F">
            <w:pPr>
              <w:spacing w:line="240" w:lineRule="auto"/>
              <w:ind w:firstLine="0"/>
              <w:rPr>
                <w:rFonts w:ascii="Arial" w:eastAsia="Arial" w:hAnsi="Arial" w:cs="Arial"/>
                <w:sz w:val="12"/>
                <w:szCs w:val="12"/>
              </w:rPr>
            </w:pPr>
          </w:p>
        </w:tc>
        <w:tc>
          <w:tcPr>
            <w:tcW w:w="4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0D"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A0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0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1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A1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1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9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1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A1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8"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A1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48"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1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0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A1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32"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1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1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1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A1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1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2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1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D65527" w14:paraId="32F258C8" w14:textId="77777777" w:rsidTr="00D65527">
        <w:trPr>
          <w:trHeight w:val="315"/>
        </w:trPr>
        <w:tc>
          <w:tcPr>
            <w:tcW w:w="211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A1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Trail rating noted (easy, moderate, difficult) at trailhead</w:t>
            </w: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1E" w14:textId="77777777" w:rsidR="00CC319F" w:rsidRPr="00F55ACE" w:rsidRDefault="00CC319F">
            <w:pPr>
              <w:spacing w:line="240" w:lineRule="auto"/>
              <w:ind w:firstLine="0"/>
              <w:rPr>
                <w:rFonts w:ascii="Arial" w:eastAsia="Arial" w:hAnsi="Arial" w:cs="Arial"/>
                <w:sz w:val="12"/>
                <w:szCs w:val="12"/>
              </w:rPr>
            </w:pPr>
          </w:p>
        </w:tc>
        <w:tc>
          <w:tcPr>
            <w:tcW w:w="4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1F"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2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8"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A2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2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2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2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9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2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2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8"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A2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48"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2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2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32"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2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2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1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2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2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2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2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D65527" w14:paraId="1644D237" w14:textId="77777777" w:rsidTr="00D65527">
        <w:trPr>
          <w:trHeight w:val="315"/>
        </w:trPr>
        <w:tc>
          <w:tcPr>
            <w:tcW w:w="211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A2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Trail Surface type mentioned at trailhead</w:t>
            </w: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30" w14:textId="77777777" w:rsidR="00CC319F" w:rsidRDefault="00CC319F">
            <w:pPr>
              <w:spacing w:line="240" w:lineRule="auto"/>
              <w:ind w:firstLine="0"/>
              <w:rPr>
                <w:rFonts w:ascii="Arial" w:eastAsia="Arial" w:hAnsi="Arial" w:cs="Arial"/>
                <w:sz w:val="12"/>
                <w:szCs w:val="12"/>
              </w:rPr>
            </w:pPr>
          </w:p>
        </w:tc>
        <w:tc>
          <w:tcPr>
            <w:tcW w:w="4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31"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0</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A3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Vision Loss</w:t>
            </w:r>
          </w:p>
        </w:tc>
        <w:tc>
          <w:tcPr>
            <w:tcW w:w="70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33"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3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A35"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Hearing Loss</w:t>
            </w:r>
          </w:p>
        </w:tc>
        <w:tc>
          <w:tcPr>
            <w:tcW w:w="72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36"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69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37"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A38"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Mobility Impairment</w:t>
            </w:r>
          </w:p>
        </w:tc>
        <w:tc>
          <w:tcPr>
            <w:tcW w:w="708"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A39"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Significant</w:t>
            </w:r>
          </w:p>
        </w:tc>
        <w:tc>
          <w:tcPr>
            <w:tcW w:w="548"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3A"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Positive</w:t>
            </w:r>
          </w:p>
        </w:tc>
        <w:tc>
          <w:tcPr>
            <w:tcW w:w="70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A3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Sensory Sensitivity</w:t>
            </w:r>
          </w:p>
        </w:tc>
        <w:tc>
          <w:tcPr>
            <w:tcW w:w="732"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3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3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1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A3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Cognitive Disability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3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2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40"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r>
      <w:tr w:rsidR="00D65527" w14:paraId="69414E7C" w14:textId="77777777" w:rsidTr="00D65527">
        <w:trPr>
          <w:trHeight w:val="315"/>
        </w:trPr>
        <w:tc>
          <w:tcPr>
            <w:tcW w:w="211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A41"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Height of signage (descriptive signs at trail heads, 1m to 1.7m || user signs for when moving on trail 1.7m to 2.4m)</w:t>
            </w: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42" w14:textId="77777777" w:rsidR="00CC319F" w:rsidRDefault="00CC319F">
            <w:pPr>
              <w:spacing w:line="240" w:lineRule="auto"/>
              <w:ind w:firstLine="0"/>
              <w:rPr>
                <w:rFonts w:ascii="Arial" w:eastAsia="Arial" w:hAnsi="Arial" w:cs="Arial"/>
                <w:sz w:val="12"/>
                <w:szCs w:val="12"/>
              </w:rPr>
            </w:pPr>
          </w:p>
        </w:tc>
        <w:tc>
          <w:tcPr>
            <w:tcW w:w="4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43"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3</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4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Vision Loss</w:t>
            </w:r>
          </w:p>
        </w:tc>
        <w:tc>
          <w:tcPr>
            <w:tcW w:w="708"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A45"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Neutral</w:t>
            </w:r>
          </w:p>
        </w:tc>
        <w:tc>
          <w:tcPr>
            <w:tcW w:w="567"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A46"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47"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Hearing Loss</w:t>
            </w:r>
          </w:p>
        </w:tc>
        <w:tc>
          <w:tcPr>
            <w:tcW w:w="728"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A4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Neutral</w:t>
            </w:r>
          </w:p>
        </w:tc>
        <w:tc>
          <w:tcPr>
            <w:tcW w:w="69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A49"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w:t>
            </w:r>
          </w:p>
        </w:tc>
        <w:tc>
          <w:tcPr>
            <w:tcW w:w="7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4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Mobility Impairment</w:t>
            </w:r>
          </w:p>
        </w:tc>
        <w:tc>
          <w:tcPr>
            <w:tcW w:w="70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4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48"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4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4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Sensory Sensitivity</w:t>
            </w:r>
          </w:p>
        </w:tc>
        <w:tc>
          <w:tcPr>
            <w:tcW w:w="732"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A4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Neutral</w:t>
            </w:r>
          </w:p>
        </w:tc>
        <w:tc>
          <w:tcPr>
            <w:tcW w:w="567"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A4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w:t>
            </w:r>
          </w:p>
        </w:tc>
        <w:tc>
          <w:tcPr>
            <w:tcW w:w="71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50"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Cognitive Disability</w:t>
            </w:r>
          </w:p>
        </w:tc>
        <w:tc>
          <w:tcPr>
            <w:tcW w:w="69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A51"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Neutral</w:t>
            </w:r>
          </w:p>
        </w:tc>
        <w:tc>
          <w:tcPr>
            <w:tcW w:w="52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A5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w:t>
            </w:r>
          </w:p>
        </w:tc>
      </w:tr>
      <w:tr w:rsidR="00D65527" w14:paraId="096CE855" w14:textId="77777777" w:rsidTr="00D65527">
        <w:trPr>
          <w:trHeight w:val="315"/>
        </w:trPr>
        <w:tc>
          <w:tcPr>
            <w:tcW w:w="211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A53"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lastRenderedPageBreak/>
              <w:t>Frequency of trail signage (every 4Km or at intersections)</w:t>
            </w: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54" w14:textId="77777777" w:rsidR="00CC319F" w:rsidRDefault="00CC319F">
            <w:pPr>
              <w:spacing w:line="240" w:lineRule="auto"/>
              <w:ind w:firstLine="0"/>
              <w:rPr>
                <w:rFonts w:ascii="Arial" w:eastAsia="Arial" w:hAnsi="Arial" w:cs="Arial"/>
                <w:sz w:val="12"/>
                <w:szCs w:val="12"/>
              </w:rPr>
            </w:pPr>
          </w:p>
        </w:tc>
        <w:tc>
          <w:tcPr>
            <w:tcW w:w="4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55"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2</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A56"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Vision Loss</w:t>
            </w:r>
          </w:p>
        </w:tc>
        <w:tc>
          <w:tcPr>
            <w:tcW w:w="70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57"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5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56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A59"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Hearing Loss</w:t>
            </w:r>
          </w:p>
        </w:tc>
        <w:tc>
          <w:tcPr>
            <w:tcW w:w="72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5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69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5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A5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Mobility Impairment</w:t>
            </w:r>
          </w:p>
        </w:tc>
        <w:tc>
          <w:tcPr>
            <w:tcW w:w="70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5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48"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5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0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A5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Sensory Sensitivity</w:t>
            </w:r>
          </w:p>
        </w:tc>
        <w:tc>
          <w:tcPr>
            <w:tcW w:w="732"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60"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61"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1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A6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Cognitive Disability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63"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2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6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r>
      <w:tr w:rsidR="00D65527" w14:paraId="3219ACF7" w14:textId="77777777" w:rsidTr="00D65527">
        <w:trPr>
          <w:trHeight w:val="315"/>
        </w:trPr>
        <w:tc>
          <w:tcPr>
            <w:tcW w:w="211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A65"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Warning signs on trail (25m from a hazard if grade is 2% or less 40m from a hazard if grade &gt;2%)</w:t>
            </w: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66" w14:textId="77777777" w:rsidR="00CC319F" w:rsidRDefault="00CC319F">
            <w:pPr>
              <w:spacing w:line="240" w:lineRule="auto"/>
              <w:ind w:firstLine="0"/>
              <w:rPr>
                <w:rFonts w:ascii="Arial" w:eastAsia="Arial" w:hAnsi="Arial" w:cs="Arial"/>
                <w:sz w:val="12"/>
                <w:szCs w:val="12"/>
              </w:rPr>
            </w:pPr>
          </w:p>
        </w:tc>
        <w:tc>
          <w:tcPr>
            <w:tcW w:w="4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67"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1</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6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Vision Loss</w:t>
            </w:r>
          </w:p>
        </w:tc>
        <w:tc>
          <w:tcPr>
            <w:tcW w:w="70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69"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6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56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6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Hearing Loss</w:t>
            </w:r>
          </w:p>
        </w:tc>
        <w:tc>
          <w:tcPr>
            <w:tcW w:w="728"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6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69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6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6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Mobility Impairment</w:t>
            </w:r>
          </w:p>
        </w:tc>
        <w:tc>
          <w:tcPr>
            <w:tcW w:w="708"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A6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Significant</w:t>
            </w:r>
          </w:p>
        </w:tc>
        <w:tc>
          <w:tcPr>
            <w:tcW w:w="548"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70"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71"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Sensory Sensitivity</w:t>
            </w:r>
          </w:p>
        </w:tc>
        <w:tc>
          <w:tcPr>
            <w:tcW w:w="732"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7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67"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73"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c>
          <w:tcPr>
            <w:tcW w:w="71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7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Cognitive Disability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75"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Moderate</w:t>
            </w:r>
          </w:p>
        </w:tc>
        <w:tc>
          <w:tcPr>
            <w:tcW w:w="52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76"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Positive</w:t>
            </w:r>
          </w:p>
        </w:tc>
      </w:tr>
      <w:tr w:rsidR="00F55ACE" w14:paraId="1E0D6064" w14:textId="77777777" w:rsidTr="00D65527">
        <w:trPr>
          <w:trHeight w:val="225"/>
        </w:trPr>
        <w:tc>
          <w:tcPr>
            <w:tcW w:w="2119" w:type="dxa"/>
            <w:tcBorders>
              <w:top w:val="single" w:sz="6" w:space="0" w:color="CCCCCC"/>
              <w:left w:val="single" w:sz="6" w:space="0" w:color="000000"/>
              <w:bottom w:val="single" w:sz="6" w:space="0" w:color="000000"/>
              <w:right w:val="single" w:sz="6" w:space="0" w:color="000000"/>
            </w:tcBorders>
            <w:shd w:val="clear" w:color="auto" w:fill="CCCCCC"/>
            <w:tcMar>
              <w:top w:w="30" w:type="dxa"/>
              <w:left w:w="45" w:type="dxa"/>
              <w:bottom w:w="30" w:type="dxa"/>
              <w:right w:w="45" w:type="dxa"/>
            </w:tcMar>
            <w:vAlign w:val="bottom"/>
          </w:tcPr>
          <w:p w14:paraId="00000A77"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Section Score (Maximum: 60)</w:t>
            </w:r>
          </w:p>
        </w:tc>
        <w:tc>
          <w:tcPr>
            <w:tcW w:w="708" w:type="dxa"/>
            <w:tcBorders>
              <w:top w:val="single" w:sz="6" w:space="0" w:color="CCCCCC"/>
              <w:left w:val="single" w:sz="6" w:space="0" w:color="CCCCCC"/>
              <w:bottom w:val="single" w:sz="6" w:space="0" w:color="000000"/>
              <w:right w:val="single" w:sz="6" w:space="0" w:color="000000"/>
            </w:tcBorders>
            <w:shd w:val="clear" w:color="auto" w:fill="CCCCCC"/>
            <w:tcMar>
              <w:top w:w="30" w:type="dxa"/>
              <w:left w:w="45" w:type="dxa"/>
              <w:bottom w:w="30" w:type="dxa"/>
              <w:right w:w="45" w:type="dxa"/>
            </w:tcMar>
            <w:vAlign w:val="bottom"/>
          </w:tcPr>
          <w:p w14:paraId="00000A78" w14:textId="77777777" w:rsidR="00CC319F" w:rsidRDefault="00CC319F">
            <w:pPr>
              <w:spacing w:line="240" w:lineRule="auto"/>
              <w:ind w:firstLine="0"/>
              <w:rPr>
                <w:rFonts w:ascii="Arial" w:eastAsia="Arial" w:hAnsi="Arial" w:cs="Arial"/>
                <w:b/>
                <w:sz w:val="12"/>
                <w:szCs w:val="12"/>
              </w:rPr>
            </w:pPr>
          </w:p>
        </w:tc>
        <w:tc>
          <w:tcPr>
            <w:tcW w:w="426" w:type="dxa"/>
            <w:tcBorders>
              <w:top w:val="single" w:sz="6" w:space="0" w:color="CCCCCC"/>
              <w:left w:val="single" w:sz="6" w:space="0" w:color="CCCCCC"/>
              <w:bottom w:val="single" w:sz="6" w:space="0" w:color="000000"/>
              <w:right w:val="single" w:sz="6" w:space="0" w:color="000000"/>
            </w:tcBorders>
            <w:shd w:val="clear" w:color="auto" w:fill="CCCCCC"/>
            <w:tcMar>
              <w:top w:w="30" w:type="dxa"/>
              <w:left w:w="45" w:type="dxa"/>
              <w:bottom w:w="30" w:type="dxa"/>
              <w:right w:w="45" w:type="dxa"/>
            </w:tcMar>
            <w:vAlign w:val="bottom"/>
          </w:tcPr>
          <w:p w14:paraId="00000A79"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9</w:t>
            </w:r>
          </w:p>
        </w:tc>
        <w:tc>
          <w:tcPr>
            <w:tcW w:w="56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7A" w14:textId="77777777" w:rsidR="00CC319F" w:rsidRDefault="00CC319F">
            <w:pPr>
              <w:spacing w:line="240" w:lineRule="auto"/>
              <w:ind w:firstLine="0"/>
              <w:jc w:val="right"/>
              <w:rPr>
                <w:rFonts w:ascii="Arial" w:eastAsia="Arial" w:hAnsi="Arial" w:cs="Arial"/>
                <w:sz w:val="12"/>
                <w:szCs w:val="12"/>
              </w:rPr>
            </w:pP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7B"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7C"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7D" w14:textId="77777777" w:rsidR="00CC319F" w:rsidRDefault="00CC319F">
            <w:pPr>
              <w:spacing w:line="240" w:lineRule="auto"/>
              <w:ind w:firstLine="0"/>
              <w:rPr>
                <w:rFonts w:ascii="Times New Roman" w:eastAsia="Times New Roman" w:hAnsi="Times New Roman" w:cs="Times New Roman"/>
                <w:sz w:val="20"/>
                <w:szCs w:val="20"/>
              </w:rPr>
            </w:pPr>
          </w:p>
        </w:tc>
        <w:tc>
          <w:tcPr>
            <w:tcW w:w="72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7E" w14:textId="77777777" w:rsidR="00CC319F" w:rsidRDefault="00CC319F">
            <w:pPr>
              <w:spacing w:line="240" w:lineRule="auto"/>
              <w:ind w:firstLine="0"/>
              <w:rPr>
                <w:rFonts w:ascii="Times New Roman" w:eastAsia="Times New Roman" w:hAnsi="Times New Roman" w:cs="Times New Roman"/>
                <w:sz w:val="20"/>
                <w:szCs w:val="20"/>
              </w:rPr>
            </w:pPr>
          </w:p>
        </w:tc>
        <w:tc>
          <w:tcPr>
            <w:tcW w:w="69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7F" w14:textId="77777777" w:rsidR="00CC319F" w:rsidRDefault="00CC319F">
            <w:pPr>
              <w:spacing w:line="240" w:lineRule="auto"/>
              <w:ind w:firstLine="0"/>
              <w:rPr>
                <w:rFonts w:ascii="Times New Roman" w:eastAsia="Times New Roman" w:hAnsi="Times New Roman" w:cs="Times New Roman"/>
                <w:sz w:val="20"/>
                <w:szCs w:val="20"/>
              </w:rPr>
            </w:pPr>
          </w:p>
        </w:tc>
        <w:tc>
          <w:tcPr>
            <w:tcW w:w="70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80" w14:textId="77777777" w:rsidR="00CC319F" w:rsidRDefault="00CC319F">
            <w:pPr>
              <w:spacing w:line="240" w:lineRule="auto"/>
              <w:ind w:firstLine="0"/>
              <w:rPr>
                <w:rFonts w:ascii="Times New Roman" w:eastAsia="Times New Roman" w:hAnsi="Times New Roman" w:cs="Times New Roman"/>
                <w:sz w:val="20"/>
                <w:szCs w:val="20"/>
              </w:rPr>
            </w:pP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81" w14:textId="77777777" w:rsidR="00CC319F" w:rsidRDefault="00CC319F">
            <w:pPr>
              <w:spacing w:line="240" w:lineRule="auto"/>
              <w:ind w:firstLine="0"/>
              <w:rPr>
                <w:rFonts w:ascii="Times New Roman" w:eastAsia="Times New Roman" w:hAnsi="Times New Roman" w:cs="Times New Roman"/>
                <w:sz w:val="20"/>
                <w:szCs w:val="20"/>
              </w:rPr>
            </w:pPr>
          </w:p>
        </w:tc>
        <w:tc>
          <w:tcPr>
            <w:tcW w:w="54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82" w14:textId="77777777" w:rsidR="00CC319F" w:rsidRDefault="00CC319F">
            <w:pPr>
              <w:spacing w:line="240" w:lineRule="auto"/>
              <w:ind w:firstLine="0"/>
              <w:rPr>
                <w:rFonts w:ascii="Times New Roman" w:eastAsia="Times New Roman" w:hAnsi="Times New Roman" w:cs="Times New Roman"/>
                <w:sz w:val="20"/>
                <w:szCs w:val="20"/>
              </w:rPr>
            </w:pPr>
          </w:p>
        </w:tc>
        <w:tc>
          <w:tcPr>
            <w:tcW w:w="70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83" w14:textId="77777777" w:rsidR="00CC319F" w:rsidRDefault="00CC319F">
            <w:pPr>
              <w:spacing w:line="240" w:lineRule="auto"/>
              <w:ind w:firstLine="0"/>
              <w:rPr>
                <w:rFonts w:ascii="Times New Roman" w:eastAsia="Times New Roman" w:hAnsi="Times New Roman" w:cs="Times New Roman"/>
                <w:sz w:val="20"/>
                <w:szCs w:val="20"/>
              </w:rPr>
            </w:pPr>
          </w:p>
        </w:tc>
        <w:tc>
          <w:tcPr>
            <w:tcW w:w="73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84"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85" w14:textId="77777777" w:rsidR="00CC319F" w:rsidRDefault="00CC319F">
            <w:pPr>
              <w:spacing w:line="240" w:lineRule="auto"/>
              <w:ind w:firstLine="0"/>
              <w:rPr>
                <w:rFonts w:ascii="Times New Roman" w:eastAsia="Times New Roman" w:hAnsi="Times New Roman" w:cs="Times New Roman"/>
                <w:sz w:val="20"/>
                <w:szCs w:val="20"/>
              </w:rPr>
            </w:pPr>
          </w:p>
        </w:tc>
        <w:tc>
          <w:tcPr>
            <w:tcW w:w="71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86" w14:textId="77777777" w:rsidR="00CC319F" w:rsidRDefault="00CC319F">
            <w:pPr>
              <w:spacing w:line="240" w:lineRule="auto"/>
              <w:ind w:firstLine="0"/>
              <w:rPr>
                <w:rFonts w:ascii="Times New Roman" w:eastAsia="Times New Roman" w:hAnsi="Times New Roman" w:cs="Times New Roman"/>
                <w:sz w:val="20"/>
                <w:szCs w:val="20"/>
              </w:rPr>
            </w:pPr>
          </w:p>
        </w:tc>
        <w:tc>
          <w:tcPr>
            <w:tcW w:w="69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87" w14:textId="77777777" w:rsidR="00CC319F" w:rsidRDefault="00CC319F">
            <w:pPr>
              <w:spacing w:line="240" w:lineRule="auto"/>
              <w:ind w:firstLine="0"/>
              <w:rPr>
                <w:rFonts w:ascii="Times New Roman" w:eastAsia="Times New Roman" w:hAnsi="Times New Roman" w:cs="Times New Roman"/>
                <w:sz w:val="20"/>
                <w:szCs w:val="20"/>
              </w:rPr>
            </w:pPr>
          </w:p>
        </w:tc>
        <w:tc>
          <w:tcPr>
            <w:tcW w:w="52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88" w14:textId="77777777" w:rsidR="00CC319F" w:rsidRDefault="00CC319F">
            <w:pPr>
              <w:spacing w:line="240" w:lineRule="auto"/>
              <w:ind w:firstLine="0"/>
              <w:rPr>
                <w:rFonts w:ascii="Times New Roman" w:eastAsia="Times New Roman" w:hAnsi="Times New Roman" w:cs="Times New Roman"/>
                <w:sz w:val="20"/>
                <w:szCs w:val="20"/>
              </w:rPr>
            </w:pPr>
          </w:p>
        </w:tc>
      </w:tr>
      <w:tr w:rsidR="00F55ACE" w14:paraId="02379BF2" w14:textId="77777777" w:rsidTr="00D65527">
        <w:trPr>
          <w:trHeight w:val="225"/>
        </w:trPr>
        <w:tc>
          <w:tcPr>
            <w:tcW w:w="21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00000A89" w14:textId="77777777" w:rsidR="00CC319F" w:rsidRDefault="00CC319F">
            <w:pPr>
              <w:spacing w:line="240" w:lineRule="auto"/>
              <w:ind w:firstLine="0"/>
              <w:rPr>
                <w:rFonts w:ascii="Times New Roman" w:eastAsia="Times New Roman" w:hAnsi="Times New Roman" w:cs="Times New Roman"/>
                <w:sz w:val="20"/>
                <w:szCs w:val="20"/>
              </w:rPr>
            </w:pP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8A" w14:textId="77777777" w:rsidR="00CC319F" w:rsidRDefault="00CC319F">
            <w:pPr>
              <w:spacing w:line="240" w:lineRule="auto"/>
              <w:ind w:firstLine="0"/>
              <w:rPr>
                <w:rFonts w:ascii="Times New Roman" w:eastAsia="Times New Roman" w:hAnsi="Times New Roman" w:cs="Times New Roman"/>
                <w:sz w:val="20"/>
                <w:szCs w:val="20"/>
              </w:rPr>
            </w:pPr>
          </w:p>
        </w:tc>
        <w:tc>
          <w:tcPr>
            <w:tcW w:w="4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8B"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8C" w14:textId="77777777" w:rsidR="00CC319F" w:rsidRDefault="00CC319F">
            <w:pPr>
              <w:spacing w:line="240" w:lineRule="auto"/>
              <w:ind w:firstLine="0"/>
              <w:rPr>
                <w:rFonts w:ascii="Times New Roman" w:eastAsia="Times New Roman" w:hAnsi="Times New Roman" w:cs="Times New Roman"/>
                <w:sz w:val="20"/>
                <w:szCs w:val="20"/>
              </w:rPr>
            </w:pP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8D"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8E"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8F" w14:textId="77777777" w:rsidR="00CC319F" w:rsidRDefault="00CC319F">
            <w:pPr>
              <w:spacing w:line="240" w:lineRule="auto"/>
              <w:ind w:firstLine="0"/>
              <w:rPr>
                <w:rFonts w:ascii="Times New Roman" w:eastAsia="Times New Roman" w:hAnsi="Times New Roman" w:cs="Times New Roman"/>
                <w:sz w:val="20"/>
                <w:szCs w:val="20"/>
              </w:rPr>
            </w:pPr>
          </w:p>
        </w:tc>
        <w:tc>
          <w:tcPr>
            <w:tcW w:w="72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90" w14:textId="77777777" w:rsidR="00CC319F" w:rsidRDefault="00CC319F">
            <w:pPr>
              <w:spacing w:line="240" w:lineRule="auto"/>
              <w:ind w:firstLine="0"/>
              <w:rPr>
                <w:rFonts w:ascii="Times New Roman" w:eastAsia="Times New Roman" w:hAnsi="Times New Roman" w:cs="Times New Roman"/>
                <w:sz w:val="20"/>
                <w:szCs w:val="20"/>
              </w:rPr>
            </w:pPr>
          </w:p>
        </w:tc>
        <w:tc>
          <w:tcPr>
            <w:tcW w:w="69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91" w14:textId="77777777" w:rsidR="00CC319F" w:rsidRDefault="00CC319F">
            <w:pPr>
              <w:spacing w:line="240" w:lineRule="auto"/>
              <w:ind w:firstLine="0"/>
              <w:rPr>
                <w:rFonts w:ascii="Times New Roman" w:eastAsia="Times New Roman" w:hAnsi="Times New Roman" w:cs="Times New Roman"/>
                <w:sz w:val="20"/>
                <w:szCs w:val="20"/>
              </w:rPr>
            </w:pPr>
          </w:p>
        </w:tc>
        <w:tc>
          <w:tcPr>
            <w:tcW w:w="70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92" w14:textId="77777777" w:rsidR="00CC319F" w:rsidRDefault="00CC319F">
            <w:pPr>
              <w:spacing w:line="240" w:lineRule="auto"/>
              <w:ind w:firstLine="0"/>
              <w:rPr>
                <w:rFonts w:ascii="Times New Roman" w:eastAsia="Times New Roman" w:hAnsi="Times New Roman" w:cs="Times New Roman"/>
                <w:sz w:val="20"/>
                <w:szCs w:val="20"/>
              </w:rPr>
            </w:pP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93" w14:textId="77777777" w:rsidR="00CC319F" w:rsidRDefault="00CC319F">
            <w:pPr>
              <w:spacing w:line="240" w:lineRule="auto"/>
              <w:ind w:firstLine="0"/>
              <w:rPr>
                <w:rFonts w:ascii="Times New Roman" w:eastAsia="Times New Roman" w:hAnsi="Times New Roman" w:cs="Times New Roman"/>
                <w:sz w:val="20"/>
                <w:szCs w:val="20"/>
              </w:rPr>
            </w:pPr>
          </w:p>
        </w:tc>
        <w:tc>
          <w:tcPr>
            <w:tcW w:w="54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94" w14:textId="77777777" w:rsidR="00CC319F" w:rsidRDefault="00CC319F">
            <w:pPr>
              <w:spacing w:line="240" w:lineRule="auto"/>
              <w:ind w:firstLine="0"/>
              <w:rPr>
                <w:rFonts w:ascii="Times New Roman" w:eastAsia="Times New Roman" w:hAnsi="Times New Roman" w:cs="Times New Roman"/>
                <w:sz w:val="20"/>
                <w:szCs w:val="20"/>
              </w:rPr>
            </w:pPr>
          </w:p>
        </w:tc>
        <w:tc>
          <w:tcPr>
            <w:tcW w:w="70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95" w14:textId="77777777" w:rsidR="00CC319F" w:rsidRDefault="00CC319F">
            <w:pPr>
              <w:spacing w:line="240" w:lineRule="auto"/>
              <w:ind w:firstLine="0"/>
              <w:rPr>
                <w:rFonts w:ascii="Times New Roman" w:eastAsia="Times New Roman" w:hAnsi="Times New Roman" w:cs="Times New Roman"/>
                <w:sz w:val="20"/>
                <w:szCs w:val="20"/>
              </w:rPr>
            </w:pPr>
          </w:p>
        </w:tc>
        <w:tc>
          <w:tcPr>
            <w:tcW w:w="73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96"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97" w14:textId="77777777" w:rsidR="00CC319F" w:rsidRDefault="00CC319F">
            <w:pPr>
              <w:spacing w:line="240" w:lineRule="auto"/>
              <w:ind w:firstLine="0"/>
              <w:rPr>
                <w:rFonts w:ascii="Times New Roman" w:eastAsia="Times New Roman" w:hAnsi="Times New Roman" w:cs="Times New Roman"/>
                <w:sz w:val="20"/>
                <w:szCs w:val="20"/>
              </w:rPr>
            </w:pPr>
          </w:p>
        </w:tc>
        <w:tc>
          <w:tcPr>
            <w:tcW w:w="71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98" w14:textId="77777777" w:rsidR="00CC319F" w:rsidRDefault="00CC319F">
            <w:pPr>
              <w:spacing w:line="240" w:lineRule="auto"/>
              <w:ind w:firstLine="0"/>
              <w:rPr>
                <w:rFonts w:ascii="Times New Roman" w:eastAsia="Times New Roman" w:hAnsi="Times New Roman" w:cs="Times New Roman"/>
                <w:sz w:val="20"/>
                <w:szCs w:val="20"/>
              </w:rPr>
            </w:pPr>
          </w:p>
        </w:tc>
        <w:tc>
          <w:tcPr>
            <w:tcW w:w="69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99" w14:textId="77777777" w:rsidR="00CC319F" w:rsidRDefault="00CC319F">
            <w:pPr>
              <w:spacing w:line="240" w:lineRule="auto"/>
              <w:ind w:firstLine="0"/>
              <w:rPr>
                <w:rFonts w:ascii="Times New Roman" w:eastAsia="Times New Roman" w:hAnsi="Times New Roman" w:cs="Times New Roman"/>
                <w:sz w:val="20"/>
                <w:szCs w:val="20"/>
              </w:rPr>
            </w:pPr>
          </w:p>
        </w:tc>
        <w:tc>
          <w:tcPr>
            <w:tcW w:w="52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9A" w14:textId="77777777" w:rsidR="00CC319F" w:rsidRDefault="00CC319F">
            <w:pPr>
              <w:spacing w:line="240" w:lineRule="auto"/>
              <w:ind w:firstLine="0"/>
              <w:rPr>
                <w:rFonts w:ascii="Times New Roman" w:eastAsia="Times New Roman" w:hAnsi="Times New Roman" w:cs="Times New Roman"/>
                <w:sz w:val="20"/>
                <w:szCs w:val="20"/>
              </w:rPr>
            </w:pPr>
          </w:p>
        </w:tc>
      </w:tr>
      <w:tr w:rsidR="00F55ACE" w14:paraId="2A664E8F" w14:textId="77777777" w:rsidTr="00D65527">
        <w:trPr>
          <w:trHeight w:val="225"/>
        </w:trPr>
        <w:tc>
          <w:tcPr>
            <w:tcW w:w="2119" w:type="dxa"/>
            <w:tcBorders>
              <w:top w:val="single" w:sz="6" w:space="0" w:color="CCCCCC"/>
              <w:left w:val="single" w:sz="6" w:space="0" w:color="000000"/>
              <w:bottom w:val="single" w:sz="6" w:space="0" w:color="000000"/>
              <w:right w:val="single" w:sz="6" w:space="0" w:color="000000"/>
            </w:tcBorders>
            <w:shd w:val="clear" w:color="auto" w:fill="B7B7B7"/>
            <w:tcMar>
              <w:top w:w="30" w:type="dxa"/>
              <w:left w:w="45" w:type="dxa"/>
              <w:bottom w:w="30" w:type="dxa"/>
              <w:right w:w="45" w:type="dxa"/>
            </w:tcMar>
            <w:vAlign w:val="bottom"/>
          </w:tcPr>
          <w:p w14:paraId="00000A9B"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Total Score (Maximum Score || 174)</w:t>
            </w:r>
          </w:p>
        </w:tc>
        <w:tc>
          <w:tcPr>
            <w:tcW w:w="708"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A9C" w14:textId="77777777" w:rsidR="00CC319F" w:rsidRDefault="00CC319F">
            <w:pPr>
              <w:spacing w:line="240" w:lineRule="auto"/>
              <w:ind w:firstLine="0"/>
              <w:rPr>
                <w:rFonts w:ascii="Arial" w:eastAsia="Arial" w:hAnsi="Arial" w:cs="Arial"/>
                <w:b/>
                <w:sz w:val="12"/>
                <w:szCs w:val="12"/>
              </w:rPr>
            </w:pPr>
          </w:p>
        </w:tc>
        <w:tc>
          <w:tcPr>
            <w:tcW w:w="426"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A9D"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91</w:t>
            </w:r>
          </w:p>
        </w:tc>
        <w:tc>
          <w:tcPr>
            <w:tcW w:w="56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9E" w14:textId="77777777" w:rsidR="00CC319F" w:rsidRDefault="00CC319F">
            <w:pPr>
              <w:spacing w:line="240" w:lineRule="auto"/>
              <w:ind w:firstLine="0"/>
              <w:jc w:val="right"/>
              <w:rPr>
                <w:rFonts w:ascii="Arial" w:eastAsia="Arial" w:hAnsi="Arial" w:cs="Arial"/>
                <w:sz w:val="12"/>
                <w:szCs w:val="12"/>
              </w:rPr>
            </w:pP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9F"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A0"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A1" w14:textId="77777777" w:rsidR="00CC319F" w:rsidRDefault="00CC319F">
            <w:pPr>
              <w:spacing w:line="240" w:lineRule="auto"/>
              <w:ind w:firstLine="0"/>
              <w:rPr>
                <w:rFonts w:ascii="Times New Roman" w:eastAsia="Times New Roman" w:hAnsi="Times New Roman" w:cs="Times New Roman"/>
                <w:sz w:val="20"/>
                <w:szCs w:val="20"/>
              </w:rPr>
            </w:pPr>
          </w:p>
        </w:tc>
        <w:tc>
          <w:tcPr>
            <w:tcW w:w="72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A2" w14:textId="77777777" w:rsidR="00CC319F" w:rsidRDefault="00CC319F">
            <w:pPr>
              <w:spacing w:line="240" w:lineRule="auto"/>
              <w:ind w:firstLine="0"/>
              <w:rPr>
                <w:rFonts w:ascii="Times New Roman" w:eastAsia="Times New Roman" w:hAnsi="Times New Roman" w:cs="Times New Roman"/>
                <w:sz w:val="20"/>
                <w:szCs w:val="20"/>
              </w:rPr>
            </w:pPr>
          </w:p>
        </w:tc>
        <w:tc>
          <w:tcPr>
            <w:tcW w:w="69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A3" w14:textId="77777777" w:rsidR="00CC319F" w:rsidRDefault="00CC319F">
            <w:pPr>
              <w:spacing w:line="240" w:lineRule="auto"/>
              <w:ind w:firstLine="0"/>
              <w:rPr>
                <w:rFonts w:ascii="Times New Roman" w:eastAsia="Times New Roman" w:hAnsi="Times New Roman" w:cs="Times New Roman"/>
                <w:sz w:val="20"/>
                <w:szCs w:val="20"/>
              </w:rPr>
            </w:pPr>
          </w:p>
        </w:tc>
        <w:tc>
          <w:tcPr>
            <w:tcW w:w="709"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A4" w14:textId="77777777" w:rsidR="00CC319F" w:rsidRDefault="00CC319F">
            <w:pPr>
              <w:spacing w:line="240" w:lineRule="auto"/>
              <w:ind w:firstLine="0"/>
              <w:rPr>
                <w:rFonts w:ascii="Times New Roman" w:eastAsia="Times New Roman" w:hAnsi="Times New Roman" w:cs="Times New Roman"/>
                <w:sz w:val="20"/>
                <w:szCs w:val="20"/>
              </w:rPr>
            </w:pPr>
          </w:p>
        </w:tc>
        <w:tc>
          <w:tcPr>
            <w:tcW w:w="7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A5" w14:textId="77777777" w:rsidR="00CC319F" w:rsidRDefault="00CC319F">
            <w:pPr>
              <w:spacing w:line="240" w:lineRule="auto"/>
              <w:ind w:firstLine="0"/>
              <w:rPr>
                <w:rFonts w:ascii="Times New Roman" w:eastAsia="Times New Roman" w:hAnsi="Times New Roman" w:cs="Times New Roman"/>
                <w:sz w:val="20"/>
                <w:szCs w:val="20"/>
              </w:rPr>
            </w:pPr>
          </w:p>
        </w:tc>
        <w:tc>
          <w:tcPr>
            <w:tcW w:w="54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A6" w14:textId="77777777" w:rsidR="00CC319F" w:rsidRDefault="00CC319F">
            <w:pPr>
              <w:spacing w:line="240" w:lineRule="auto"/>
              <w:ind w:firstLine="0"/>
              <w:rPr>
                <w:rFonts w:ascii="Times New Roman" w:eastAsia="Times New Roman" w:hAnsi="Times New Roman" w:cs="Times New Roman"/>
                <w:sz w:val="20"/>
                <w:szCs w:val="20"/>
              </w:rPr>
            </w:pPr>
          </w:p>
        </w:tc>
        <w:tc>
          <w:tcPr>
            <w:tcW w:w="705"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A7" w14:textId="77777777" w:rsidR="00CC319F" w:rsidRDefault="00CC319F">
            <w:pPr>
              <w:spacing w:line="240" w:lineRule="auto"/>
              <w:ind w:firstLine="0"/>
              <w:rPr>
                <w:rFonts w:ascii="Times New Roman" w:eastAsia="Times New Roman" w:hAnsi="Times New Roman" w:cs="Times New Roman"/>
                <w:sz w:val="20"/>
                <w:szCs w:val="20"/>
              </w:rPr>
            </w:pPr>
          </w:p>
        </w:tc>
        <w:tc>
          <w:tcPr>
            <w:tcW w:w="73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A8" w14:textId="77777777" w:rsidR="00CC319F" w:rsidRDefault="00CC319F">
            <w:pPr>
              <w:spacing w:line="240" w:lineRule="auto"/>
              <w:ind w:firstLine="0"/>
              <w:rPr>
                <w:rFonts w:ascii="Times New Roman" w:eastAsia="Times New Roman" w:hAnsi="Times New Roman" w:cs="Times New Roman"/>
                <w:sz w:val="20"/>
                <w:szCs w:val="20"/>
              </w:rPr>
            </w:pPr>
          </w:p>
        </w:tc>
        <w:tc>
          <w:tcPr>
            <w:tcW w:w="56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A9" w14:textId="77777777" w:rsidR="00CC319F" w:rsidRDefault="00CC319F">
            <w:pPr>
              <w:spacing w:line="240" w:lineRule="auto"/>
              <w:ind w:firstLine="0"/>
              <w:rPr>
                <w:rFonts w:ascii="Times New Roman" w:eastAsia="Times New Roman" w:hAnsi="Times New Roman" w:cs="Times New Roman"/>
                <w:sz w:val="20"/>
                <w:szCs w:val="20"/>
              </w:rPr>
            </w:pPr>
          </w:p>
        </w:tc>
        <w:tc>
          <w:tcPr>
            <w:tcW w:w="71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AA" w14:textId="77777777" w:rsidR="00CC319F" w:rsidRDefault="00CC319F">
            <w:pPr>
              <w:spacing w:line="240" w:lineRule="auto"/>
              <w:ind w:firstLine="0"/>
              <w:rPr>
                <w:rFonts w:ascii="Times New Roman" w:eastAsia="Times New Roman" w:hAnsi="Times New Roman" w:cs="Times New Roman"/>
                <w:sz w:val="20"/>
                <w:szCs w:val="20"/>
              </w:rPr>
            </w:pPr>
          </w:p>
        </w:tc>
        <w:tc>
          <w:tcPr>
            <w:tcW w:w="69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0AAB" w14:textId="77777777" w:rsidR="00CC319F" w:rsidRDefault="00CC319F">
            <w:pPr>
              <w:spacing w:line="240" w:lineRule="auto"/>
              <w:ind w:firstLine="0"/>
              <w:rPr>
                <w:rFonts w:ascii="Times New Roman" w:eastAsia="Times New Roman" w:hAnsi="Times New Roman" w:cs="Times New Roman"/>
                <w:sz w:val="20"/>
                <w:szCs w:val="20"/>
              </w:rPr>
            </w:pPr>
          </w:p>
        </w:tc>
        <w:tc>
          <w:tcPr>
            <w:tcW w:w="525" w:type="dxa"/>
            <w:vAlign w:val="center"/>
          </w:tcPr>
          <w:p w14:paraId="00000AAC" w14:textId="77777777" w:rsidR="00CC319F" w:rsidRDefault="00CC319F">
            <w:pPr>
              <w:spacing w:line="240" w:lineRule="auto"/>
              <w:ind w:firstLine="0"/>
              <w:rPr>
                <w:rFonts w:ascii="Times New Roman" w:eastAsia="Times New Roman" w:hAnsi="Times New Roman" w:cs="Times New Roman"/>
                <w:sz w:val="20"/>
                <w:szCs w:val="20"/>
              </w:rPr>
            </w:pPr>
          </w:p>
        </w:tc>
      </w:tr>
    </w:tbl>
    <w:p w14:paraId="00000AAD" w14:textId="77777777" w:rsidR="00CC319F" w:rsidRDefault="00CC319F">
      <w:pPr>
        <w:pStyle w:val="Heading2"/>
        <w:sectPr w:rsidR="00CC319F">
          <w:pgSz w:w="15840" w:h="12240" w:orient="landscape"/>
          <w:pgMar w:top="851" w:right="1440" w:bottom="993" w:left="1440" w:header="720" w:footer="720" w:gutter="0"/>
          <w:cols w:space="720"/>
        </w:sectPr>
      </w:pPr>
    </w:p>
    <w:p w14:paraId="00000AAE" w14:textId="77777777" w:rsidR="00CC319F" w:rsidRDefault="00112339">
      <w:pPr>
        <w:pStyle w:val="Heading2"/>
      </w:pPr>
      <w:bookmarkStart w:id="117" w:name="_heading=h.2dlolyb" w:colFirst="0" w:colLast="0"/>
      <w:bookmarkStart w:id="118" w:name="_Toc90392429"/>
      <w:bookmarkEnd w:id="117"/>
      <w:r>
        <w:lastRenderedPageBreak/>
        <w:t xml:space="preserve">5.2 </w:t>
      </w:r>
      <w:r>
        <w:tab/>
        <w:t>Waterfront Trail Key Takeaways: Strengths</w:t>
      </w:r>
      <w:bookmarkEnd w:id="118"/>
    </w:p>
    <w:p w14:paraId="00000AAF" w14:textId="77777777" w:rsidR="00CC319F" w:rsidRDefault="00112339">
      <w:pPr>
        <w:pStyle w:val="Heading3"/>
        <w:ind w:firstLine="0"/>
      </w:pPr>
      <w:bookmarkStart w:id="119" w:name="_heading=h.sqyw64" w:colFirst="0" w:colLast="0"/>
      <w:bookmarkStart w:id="120" w:name="_Toc90392430"/>
      <w:bookmarkEnd w:id="119"/>
      <w:r>
        <w:t xml:space="preserve">5.2.1 </w:t>
      </w:r>
      <w:r>
        <w:tab/>
        <w:t>Amenities and Features</w:t>
      </w:r>
      <w:bookmarkEnd w:id="120"/>
    </w:p>
    <w:p w14:paraId="00000AB0" w14:textId="77777777" w:rsidR="00CC319F" w:rsidRDefault="00112339">
      <w:pPr>
        <w:ind w:firstLine="720"/>
      </w:pPr>
      <w:r>
        <w:t xml:space="preserve">The strengths of the amenities found in the MUTAA include the resting areas and lighting which scored perfectly. There is an abundance of benches, resting areas, shelter, with light posts every 25-50 metres. Figure 6 shows a resting area with multiple benches. </w:t>
      </w:r>
    </w:p>
    <w:p w14:paraId="08632BE0" w14:textId="77777777" w:rsidR="00FB6D2F" w:rsidRDefault="00112339" w:rsidP="00FB6D2F">
      <w:pPr>
        <w:pStyle w:val="Heading2"/>
      </w:pPr>
      <w:bookmarkStart w:id="121" w:name="_heading=h.3cqmetx" w:colFirst="0" w:colLast="0"/>
      <w:bookmarkStart w:id="122" w:name="_Toc90392431"/>
      <w:bookmarkEnd w:id="121"/>
      <w:r>
        <w:rPr>
          <w:noProof/>
        </w:rPr>
        <w:drawing>
          <wp:inline distT="114300" distB="114300" distL="114300" distR="114300" wp14:anchorId="11C5C7CE" wp14:editId="6B8EEC5F">
            <wp:extent cx="2738438" cy="3606252"/>
            <wp:effectExtent l="0" t="0" r="0" b="0"/>
            <wp:docPr id="11" name="image7.png" descr="A photo of a rest area in front of a building on the Martin Goodman Trail, including a row of trees with two large benches"/>
            <wp:cNvGraphicFramePr/>
            <a:graphic xmlns:a="http://schemas.openxmlformats.org/drawingml/2006/main">
              <a:graphicData uri="http://schemas.openxmlformats.org/drawingml/2006/picture">
                <pic:pic xmlns:pic="http://schemas.openxmlformats.org/drawingml/2006/picture">
                  <pic:nvPicPr>
                    <pic:cNvPr id="0" name="image7.png" descr="A photo of a rest area in front of a building on the Martin Goodman Trail, including a row of trees with two large benches"/>
                    <pic:cNvPicPr preferRelativeResize="0"/>
                  </pic:nvPicPr>
                  <pic:blipFill>
                    <a:blip r:embed="rId17"/>
                    <a:srcRect/>
                    <a:stretch>
                      <a:fillRect/>
                    </a:stretch>
                  </pic:blipFill>
                  <pic:spPr>
                    <a:xfrm>
                      <a:off x="0" y="0"/>
                      <a:ext cx="2738438" cy="3606252"/>
                    </a:xfrm>
                    <a:prstGeom prst="rect">
                      <a:avLst/>
                    </a:prstGeom>
                    <a:ln/>
                  </pic:spPr>
                </pic:pic>
              </a:graphicData>
            </a:graphic>
          </wp:inline>
        </w:drawing>
      </w:r>
      <w:bookmarkEnd w:id="122"/>
    </w:p>
    <w:p w14:paraId="00000AB1" w14:textId="04FCC286" w:rsidR="00CC319F" w:rsidRDefault="00FB6D2F" w:rsidP="00FB6D2F">
      <w:pPr>
        <w:pStyle w:val="Caption"/>
      </w:pPr>
      <w:bookmarkStart w:id="123" w:name="_Toc90392222"/>
      <w:r>
        <w:t xml:space="preserve">Figure </w:t>
      </w:r>
      <w:r w:rsidR="003C5DF7">
        <w:fldChar w:fldCharType="begin"/>
      </w:r>
      <w:r w:rsidR="003C5DF7">
        <w:instrText xml:space="preserve"> SEQ Figure \* ARABIC </w:instrText>
      </w:r>
      <w:r w:rsidR="003C5DF7">
        <w:fldChar w:fldCharType="separate"/>
      </w:r>
      <w:r w:rsidR="005F03D6">
        <w:rPr>
          <w:noProof/>
        </w:rPr>
        <w:t>6</w:t>
      </w:r>
      <w:r w:rsidR="003C5DF7">
        <w:rPr>
          <w:noProof/>
        </w:rPr>
        <w:fldChar w:fldCharType="end"/>
      </w:r>
      <w:r>
        <w:t>: Resting Area with Benches at the Waterfront Trail</w:t>
      </w:r>
      <w:bookmarkEnd w:id="123"/>
    </w:p>
    <w:p w14:paraId="00000AB3" w14:textId="77777777" w:rsidR="00CC319F" w:rsidRDefault="00112339">
      <w:pPr>
        <w:ind w:firstLine="720"/>
      </w:pPr>
      <w:bookmarkStart w:id="124" w:name="_heading=h.1rvwp1q" w:colFirst="0" w:colLast="0"/>
      <w:bookmarkEnd w:id="124"/>
      <w:r>
        <w:t>The waterfront trail is well-equipped to serve trail-goers who have a need for places to rest while they are visiting.</w:t>
      </w:r>
    </w:p>
    <w:p w14:paraId="00000AB4" w14:textId="77777777" w:rsidR="00CC319F" w:rsidRDefault="00112339">
      <w:pPr>
        <w:pStyle w:val="Heading3"/>
        <w:ind w:firstLine="0"/>
      </w:pPr>
      <w:bookmarkStart w:id="125" w:name="_heading=h.4bvk7pj" w:colFirst="0" w:colLast="0"/>
      <w:bookmarkStart w:id="126" w:name="_Toc90392432"/>
      <w:bookmarkEnd w:id="125"/>
      <w:r>
        <w:lastRenderedPageBreak/>
        <w:t xml:space="preserve">5.2.2 </w:t>
      </w:r>
      <w:r>
        <w:tab/>
        <w:t>Location</w:t>
      </w:r>
      <w:bookmarkEnd w:id="126"/>
    </w:p>
    <w:p w14:paraId="00000AB5" w14:textId="77777777" w:rsidR="00CC319F" w:rsidRDefault="00112339">
      <w:pPr>
        <w:ind w:firstLine="720"/>
        <w:rPr>
          <w:i/>
        </w:rPr>
      </w:pPr>
      <w:r>
        <w:t xml:space="preserve">The Martin Goodman Waterfront Trail scored perfectly due to its proximity to transit and paratransit, increasing accessibility to the trail via accessible bus routes and the Queens Quay streetcar. </w:t>
      </w:r>
    </w:p>
    <w:p w14:paraId="00000AB6" w14:textId="77777777" w:rsidR="00CC319F" w:rsidRDefault="00112339">
      <w:pPr>
        <w:pStyle w:val="Heading3"/>
        <w:ind w:firstLine="0"/>
      </w:pPr>
      <w:bookmarkStart w:id="127" w:name="_heading=h.2r0uhxc" w:colFirst="0" w:colLast="0"/>
      <w:bookmarkStart w:id="128" w:name="_Toc90392433"/>
      <w:bookmarkEnd w:id="127"/>
      <w:r>
        <w:t xml:space="preserve">5.2.3 </w:t>
      </w:r>
      <w:r>
        <w:tab/>
        <w:t>Physical Characteristics</w:t>
      </w:r>
      <w:bookmarkEnd w:id="128"/>
      <w:r>
        <w:t xml:space="preserve"> </w:t>
      </w:r>
    </w:p>
    <w:p w14:paraId="00000AB7" w14:textId="77777777" w:rsidR="00CC319F" w:rsidRDefault="00112339">
      <w:pPr>
        <w:ind w:firstLine="720"/>
      </w:pPr>
      <w:r>
        <w:t xml:space="preserve">Overall, the physical attributes of the trail meet or exceed the minimum requirements outlined in the Design of Public Spaces Standard from the AODA. The paved surface throughout made the trail stable. There is excess trail width, overhead height clearance and access points throughout. In terms of running and cross slope, the trail is relatively flat and has no major inclines. </w:t>
      </w:r>
    </w:p>
    <w:p w14:paraId="00000AB8" w14:textId="77777777" w:rsidR="00CC319F" w:rsidRDefault="00112339">
      <w:pPr>
        <w:ind w:firstLine="720"/>
      </w:pPr>
      <w:r>
        <w:t xml:space="preserve">Chosen sections of the trail have winter maintenance. The City of Toronto provides snow clearing along Martin Goodman between Windermere Avenue and Stadium Road, and along Lakeshore Boulevard from Northern Dancer Boulevard to Lower Sherbourne Street (City of Toronto, 2020). However, an evaluation during the winter is needed to verify how well they are serviced. </w:t>
      </w:r>
    </w:p>
    <w:p w14:paraId="00000AB9" w14:textId="77777777" w:rsidR="00CC319F" w:rsidRDefault="00CC319F">
      <w:pPr>
        <w:ind w:firstLine="720"/>
      </w:pPr>
    </w:p>
    <w:p w14:paraId="00000ABA" w14:textId="77777777" w:rsidR="00CC319F" w:rsidRDefault="00112339">
      <w:pPr>
        <w:pStyle w:val="Heading2"/>
      </w:pPr>
      <w:bookmarkStart w:id="129" w:name="_heading=h.3q5sasy" w:colFirst="0" w:colLast="0"/>
      <w:bookmarkStart w:id="130" w:name="_Toc90392434"/>
      <w:bookmarkEnd w:id="129"/>
      <w:r>
        <w:t xml:space="preserve">5.3 </w:t>
      </w:r>
      <w:r>
        <w:tab/>
        <w:t>Waterfront Trail Key Takeaways: Areas of Improvement</w:t>
      </w:r>
      <w:bookmarkEnd w:id="130"/>
    </w:p>
    <w:p w14:paraId="00000ABB" w14:textId="77777777" w:rsidR="00CC319F" w:rsidRDefault="00112339">
      <w:pPr>
        <w:pStyle w:val="Heading3"/>
        <w:ind w:firstLine="0"/>
      </w:pPr>
      <w:bookmarkStart w:id="131" w:name="_heading=h.25b2l0r" w:colFirst="0" w:colLast="0"/>
      <w:bookmarkStart w:id="132" w:name="_Toc90392435"/>
      <w:bookmarkEnd w:id="131"/>
      <w:r>
        <w:t xml:space="preserve">5.3.1 </w:t>
      </w:r>
      <w:r>
        <w:tab/>
        <w:t>Amenities and Features</w:t>
      </w:r>
      <w:bookmarkEnd w:id="132"/>
    </w:p>
    <w:p w14:paraId="00000ABC" w14:textId="77777777" w:rsidR="00CC319F" w:rsidRDefault="00112339">
      <w:pPr>
        <w:ind w:firstLine="720"/>
        <w:rPr>
          <w:i/>
          <w:color w:val="1F497D"/>
          <w:sz w:val="18"/>
          <w:szCs w:val="18"/>
        </w:rPr>
      </w:pPr>
      <w:r>
        <w:t>The amenities of the Waterfront Trail are inconsistent. Some areas of improvement include the restrooms, water, accessible pedestrian signals, and sound-reducing measures. One of the restrooms on the trail are two porta-potties, and although they are “accessible” porta-</w:t>
      </w:r>
      <w:r>
        <w:lastRenderedPageBreak/>
        <w:t>potties, this scored lower on MUTAA as they do not provide the same accessories as a restroom.</w:t>
      </w:r>
    </w:p>
    <w:p w14:paraId="00000ABD" w14:textId="77777777" w:rsidR="00CC319F" w:rsidRDefault="00112339">
      <w:r>
        <w:tab/>
        <w:t>There is only one water fountain in the 1.5km stretch of the trail assessed by MUTAA. This water fountain appears appropriate for all users; however the fountain does not provide any water, rendering it useless. The lack of accessible water can be a hindrance for some users.</w:t>
      </w:r>
    </w:p>
    <w:p w14:paraId="00000ABE" w14:textId="77777777" w:rsidR="00CC319F" w:rsidRDefault="00112339">
      <w:r>
        <w:tab/>
        <w:t>There are accessible pedestrian signals on each of the street crossings on the Waterfront Trail. However, the noise that emitted from the signals is extremely quiet, making them a non-factor for someone who relies on these signals to cross the street. In addition, there are no sound reducing measures as the trail was directly beside the busy downtown street of Queens Quay. This added to the signal's inaudibility as the sound of cars drowned the signal out. This could also be a deterrent for those with a sensory sensitivity.</w:t>
      </w:r>
    </w:p>
    <w:p w14:paraId="00000ABF" w14:textId="77777777" w:rsidR="00CC319F" w:rsidRDefault="00112339">
      <w:pPr>
        <w:spacing w:after="200"/>
      </w:pPr>
      <w:r>
        <w:tab/>
        <w:t xml:space="preserve">There is a higher demand on amenities as this trail is situated on the edge of the downtown core. To improve upon the existing amenities, the Waterfront trail should focus on improving the accessibility of its restrooms, including more functional water stations, increasing the sound of the accessible pedestrian signals, and creating sound reducing measures. </w:t>
      </w:r>
    </w:p>
    <w:p w14:paraId="00000AC0" w14:textId="77777777" w:rsidR="00CC319F" w:rsidRDefault="00112339">
      <w:pPr>
        <w:pStyle w:val="Heading3"/>
        <w:ind w:firstLine="0"/>
      </w:pPr>
      <w:bookmarkStart w:id="133" w:name="_heading=h.n53sfqs23t69" w:colFirst="0" w:colLast="0"/>
      <w:bookmarkStart w:id="134" w:name="_Toc90392436"/>
      <w:bookmarkEnd w:id="133"/>
      <w:r>
        <w:t xml:space="preserve">5.3.2 </w:t>
      </w:r>
      <w:r>
        <w:tab/>
        <w:t>Physical Characteristics</w:t>
      </w:r>
      <w:bookmarkEnd w:id="134"/>
    </w:p>
    <w:p w14:paraId="00000AC1" w14:textId="77777777" w:rsidR="00CC319F" w:rsidRDefault="00112339">
      <w:pPr>
        <w:ind w:firstLine="720"/>
      </w:pPr>
      <w:r>
        <w:t xml:space="preserve">Given this trail is situated along the edge of Downtown Toronto, 10 trail crossings (2 unmarked and 8 marked) were noted within our 1.5km segment. The presence of unmarked crossings is a major hazard for any user and the frequency of these crossings poses an increased safety risk for those with impairments. </w:t>
      </w:r>
    </w:p>
    <w:p w14:paraId="00000AC2" w14:textId="77777777" w:rsidR="00CC319F" w:rsidRDefault="00112339">
      <w:pPr>
        <w:spacing w:after="200"/>
        <w:ind w:firstLine="720"/>
      </w:pPr>
      <w:r>
        <w:lastRenderedPageBreak/>
        <w:t>Sections of the trail indicated that there is no winter maintenance. Therefore, at certain times of the year for long periods of time, parts of the trail can be unusable for certain groups. Improving existing maintenance of the trail can help create a trail that is accessible for all people regardless of the time of year.</w:t>
      </w:r>
    </w:p>
    <w:p w14:paraId="00000AC3" w14:textId="77777777" w:rsidR="00CC319F" w:rsidRDefault="00112339">
      <w:pPr>
        <w:pStyle w:val="Heading3"/>
        <w:ind w:firstLine="0"/>
      </w:pPr>
      <w:bookmarkStart w:id="135" w:name="_heading=h.43ky6rz" w:colFirst="0" w:colLast="0"/>
      <w:bookmarkStart w:id="136" w:name="_Toc90392437"/>
      <w:bookmarkEnd w:id="135"/>
      <w:r>
        <w:t xml:space="preserve">5.3.4 </w:t>
      </w:r>
      <w:r>
        <w:tab/>
        <w:t>Signage and Wayfinding</w:t>
      </w:r>
      <w:bookmarkEnd w:id="136"/>
    </w:p>
    <w:p w14:paraId="4E2EC356" w14:textId="77777777" w:rsidR="00FB6D2F" w:rsidRDefault="00112339" w:rsidP="00FB6D2F">
      <w:pPr>
        <w:keepNext/>
      </w:pPr>
      <w:r>
        <w:rPr>
          <w:noProof/>
        </w:rPr>
        <w:drawing>
          <wp:inline distT="114300" distB="114300" distL="114300" distR="114300" wp14:anchorId="650EDDBD" wp14:editId="065D84CA">
            <wp:extent cx="5943600" cy="4457700"/>
            <wp:effectExtent l="0" t="0" r="0" b="0"/>
            <wp:docPr id="13" name="image5.jpg" descr="A photo of the map signage at the Martin Goodman Trail, which is a large rectangular sign containing a highly detailed map, smaller maps showing the larger regional Great Lakes waterfront trail, and information about proximity to transit stations"/>
            <wp:cNvGraphicFramePr/>
            <a:graphic xmlns:a="http://schemas.openxmlformats.org/drawingml/2006/main">
              <a:graphicData uri="http://schemas.openxmlformats.org/drawingml/2006/picture">
                <pic:pic xmlns:pic="http://schemas.openxmlformats.org/drawingml/2006/picture">
                  <pic:nvPicPr>
                    <pic:cNvPr id="0" name="image5.jpg" descr="A photo of the map signage at the Martin Goodman Trail, which is a large rectangular sign containing a highly detailed map, smaller maps showing the larger regional Great Lakes waterfront trail, and information about proximity to transit stations"/>
                    <pic:cNvPicPr preferRelativeResize="0"/>
                  </pic:nvPicPr>
                  <pic:blipFill>
                    <a:blip r:embed="rId18"/>
                    <a:srcRect/>
                    <a:stretch>
                      <a:fillRect/>
                    </a:stretch>
                  </pic:blipFill>
                  <pic:spPr>
                    <a:xfrm>
                      <a:off x="0" y="0"/>
                      <a:ext cx="5943600" cy="4457700"/>
                    </a:xfrm>
                    <a:prstGeom prst="rect">
                      <a:avLst/>
                    </a:prstGeom>
                    <a:ln/>
                  </pic:spPr>
                </pic:pic>
              </a:graphicData>
            </a:graphic>
          </wp:inline>
        </w:drawing>
      </w:r>
    </w:p>
    <w:p w14:paraId="00000AC4" w14:textId="1C64C9DD" w:rsidR="00CC319F" w:rsidRDefault="00FB6D2F" w:rsidP="00FB6D2F">
      <w:pPr>
        <w:pStyle w:val="Caption"/>
      </w:pPr>
      <w:bookmarkStart w:id="137" w:name="_Toc90392223"/>
      <w:r>
        <w:t xml:space="preserve">Figure </w:t>
      </w:r>
      <w:r w:rsidR="003C5DF7">
        <w:fldChar w:fldCharType="begin"/>
      </w:r>
      <w:r w:rsidR="003C5DF7">
        <w:instrText xml:space="preserve"> SEQ Figure \* ARABI</w:instrText>
      </w:r>
      <w:r w:rsidR="003C5DF7">
        <w:instrText xml:space="preserve">C </w:instrText>
      </w:r>
      <w:r w:rsidR="003C5DF7">
        <w:fldChar w:fldCharType="separate"/>
      </w:r>
      <w:r w:rsidR="005F03D6">
        <w:rPr>
          <w:noProof/>
        </w:rPr>
        <w:t>7</w:t>
      </w:r>
      <w:r w:rsidR="003C5DF7">
        <w:rPr>
          <w:noProof/>
        </w:rPr>
        <w:fldChar w:fldCharType="end"/>
      </w:r>
      <w:r>
        <w:t xml:space="preserve">: </w:t>
      </w:r>
      <w:r w:rsidRPr="000F756E">
        <w:t>Wayfinding Signage on the Waterfront Trail</w:t>
      </w:r>
      <w:bookmarkEnd w:id="137"/>
    </w:p>
    <w:p w14:paraId="00000AC6" w14:textId="77777777" w:rsidR="00CC319F" w:rsidRDefault="00112339">
      <w:pPr>
        <w:ind w:firstLine="720"/>
      </w:pPr>
      <w:bookmarkStart w:id="138" w:name="_heading=h.2iq8gzs" w:colFirst="0" w:colLast="0"/>
      <w:bookmarkEnd w:id="138"/>
      <w:r>
        <w:t xml:space="preserve">Wayfinding map signage was present at the beginning and end of the segment we assessed (spaced approximately 1.5 km apart). There is no information about hazards, slopes, surface type, or accessibility. The signs are also not designed in a very accessible way. Though </w:t>
      </w:r>
      <w:r>
        <w:lastRenderedPageBreak/>
        <w:t>they were colour-coded, not all symbols are present in the legend. The map is extremely busy, and images and text were small with no tactile elements, accessible pedestrian signals, or braille included. Information on the maps is outdated. The first sign, located at Queen’s Quay and Bay, is installed on a grassy area separated from the path by a curb, making it difficult for some trail users to use, especially those using a mobility aid such as a wheelchair.</w:t>
      </w:r>
    </w:p>
    <w:p w14:paraId="00000AC7" w14:textId="77777777" w:rsidR="00CC319F" w:rsidRDefault="00112339">
      <w:pPr>
        <w:rPr>
          <w:i/>
        </w:rPr>
      </w:pPr>
      <w:r>
        <w:tab/>
        <w:t>The City of Toronto has a web page available for this trail that lists the access points and redirects the user to the Waterfront Trail website to access downloadable maps for different trail segments. The website is not very intuitive or accessible, and it did not include information about the accessibility measures or conditions present on the trail itself.</w:t>
      </w:r>
    </w:p>
    <w:p w14:paraId="00000AC8" w14:textId="77777777" w:rsidR="00CC319F" w:rsidRDefault="00CC319F">
      <w:pPr>
        <w:ind w:firstLine="0"/>
        <w:rPr>
          <w:u w:val="single"/>
        </w:rPr>
      </w:pPr>
    </w:p>
    <w:p w14:paraId="00000AC9" w14:textId="77777777" w:rsidR="00CC319F" w:rsidRDefault="00CC319F">
      <w:pPr>
        <w:pStyle w:val="Heading2"/>
        <w:sectPr w:rsidR="00CC319F">
          <w:pgSz w:w="12240" w:h="15840"/>
          <w:pgMar w:top="1440" w:right="1440" w:bottom="1440" w:left="1440" w:header="720" w:footer="720" w:gutter="0"/>
          <w:cols w:space="720"/>
        </w:sectPr>
      </w:pPr>
      <w:bookmarkStart w:id="139" w:name="_heading=h.xvir7l" w:colFirst="0" w:colLast="0"/>
      <w:bookmarkEnd w:id="139"/>
    </w:p>
    <w:p w14:paraId="75129FF9" w14:textId="38BE643B" w:rsidR="00FB6D2F" w:rsidRDefault="00FB6D2F" w:rsidP="00FB6D2F">
      <w:pPr>
        <w:pStyle w:val="Caption"/>
        <w:keepNext/>
      </w:pPr>
      <w:bookmarkStart w:id="140" w:name="_heading=h.3hv69ve" w:colFirst="0" w:colLast="0"/>
      <w:bookmarkStart w:id="141" w:name="_heading=h.1x0gk37" w:colFirst="0" w:colLast="0"/>
      <w:bookmarkStart w:id="142" w:name="_Toc90392209"/>
      <w:bookmarkEnd w:id="140"/>
      <w:bookmarkEnd w:id="141"/>
      <w:r>
        <w:lastRenderedPageBreak/>
        <w:t xml:space="preserve">Table </w:t>
      </w:r>
      <w:r w:rsidR="003C5DF7">
        <w:fldChar w:fldCharType="begin"/>
      </w:r>
      <w:r w:rsidR="003C5DF7">
        <w:instrText xml:space="preserve"> SEQ Table \* ARABIC </w:instrText>
      </w:r>
      <w:r w:rsidR="003C5DF7">
        <w:fldChar w:fldCharType="separate"/>
      </w:r>
      <w:r w:rsidR="005F03D6">
        <w:rPr>
          <w:noProof/>
        </w:rPr>
        <w:t>9</w:t>
      </w:r>
      <w:r w:rsidR="003C5DF7">
        <w:rPr>
          <w:noProof/>
        </w:rPr>
        <w:fldChar w:fldCharType="end"/>
      </w:r>
      <w:r>
        <w:t xml:space="preserve">: </w:t>
      </w:r>
      <w:r w:rsidRPr="001917E1">
        <w:t>Lower Don Trail Audit Results</w:t>
      </w:r>
      <w:r>
        <w:t>-</w:t>
      </w:r>
      <w:r w:rsidRPr="001917E1">
        <w:t>Amenities  &amp; Features</w:t>
      </w:r>
      <w:bookmarkEnd w:id="142"/>
    </w:p>
    <w:tbl>
      <w:tblPr>
        <w:tblStyle w:val="ac"/>
        <w:tblW w:w="13575" w:type="dxa"/>
        <w:tblLayout w:type="fixed"/>
        <w:tblLook w:val="0420" w:firstRow="1" w:lastRow="0" w:firstColumn="0" w:lastColumn="0" w:noHBand="0" w:noVBand="1"/>
      </w:tblPr>
      <w:tblGrid>
        <w:gridCol w:w="1845"/>
        <w:gridCol w:w="765"/>
        <w:gridCol w:w="375"/>
        <w:gridCol w:w="615"/>
        <w:gridCol w:w="720"/>
        <w:gridCol w:w="570"/>
        <w:gridCol w:w="615"/>
        <w:gridCol w:w="720"/>
        <w:gridCol w:w="600"/>
        <w:gridCol w:w="870"/>
        <w:gridCol w:w="720"/>
        <w:gridCol w:w="645"/>
        <w:gridCol w:w="780"/>
        <w:gridCol w:w="720"/>
        <w:gridCol w:w="570"/>
        <w:gridCol w:w="930"/>
        <w:gridCol w:w="795"/>
        <w:gridCol w:w="720"/>
      </w:tblGrid>
      <w:tr w:rsidR="00CC319F" w14:paraId="31E08DE8" w14:textId="77777777" w:rsidTr="00D65527">
        <w:trPr>
          <w:cantSplit/>
          <w:trHeight w:val="315"/>
          <w:tblHeader/>
        </w:trPr>
        <w:tc>
          <w:tcPr>
            <w:tcW w:w="1845" w:type="dxa"/>
            <w:tcBorders>
              <w:top w:val="single" w:sz="6" w:space="0" w:color="000000"/>
              <w:left w:val="single" w:sz="6" w:space="0" w:color="000000"/>
              <w:bottom w:val="single" w:sz="6" w:space="0" w:color="000000"/>
              <w:right w:val="single" w:sz="6" w:space="0" w:color="000000"/>
            </w:tcBorders>
            <w:shd w:val="clear" w:color="auto" w:fill="0000FF"/>
            <w:tcMar>
              <w:top w:w="30" w:type="dxa"/>
              <w:left w:w="45" w:type="dxa"/>
              <w:bottom w:w="30" w:type="dxa"/>
              <w:right w:w="45" w:type="dxa"/>
            </w:tcMar>
            <w:vAlign w:val="bottom"/>
          </w:tcPr>
          <w:p w14:paraId="00000ACC"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Attribute</w:t>
            </w:r>
            <w:bookmarkStart w:id="143" w:name="DonResultsAmenities"/>
            <w:bookmarkEnd w:id="143"/>
          </w:p>
        </w:tc>
        <w:tc>
          <w:tcPr>
            <w:tcW w:w="765"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ACD"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Sub-category</w:t>
            </w:r>
          </w:p>
        </w:tc>
        <w:tc>
          <w:tcPr>
            <w:tcW w:w="375"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ACE" w14:textId="77777777" w:rsidR="00CC319F" w:rsidRDefault="00112339">
            <w:pPr>
              <w:spacing w:line="240" w:lineRule="auto"/>
              <w:ind w:firstLine="0"/>
              <w:rPr>
                <w:rFonts w:ascii="Arial" w:eastAsia="Arial" w:hAnsi="Arial" w:cs="Arial"/>
                <w:color w:val="FAFBFC"/>
                <w:sz w:val="12"/>
                <w:szCs w:val="12"/>
              </w:rPr>
            </w:pPr>
            <w:r>
              <w:rPr>
                <w:rFonts w:ascii="Arial" w:eastAsia="Arial" w:hAnsi="Arial" w:cs="Arial"/>
                <w:color w:val="FAFBFC"/>
                <w:sz w:val="12"/>
                <w:szCs w:val="12"/>
              </w:rPr>
              <w:t>State</w:t>
            </w:r>
          </w:p>
        </w:tc>
        <w:tc>
          <w:tcPr>
            <w:tcW w:w="615"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ACF"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Group </w:t>
            </w:r>
          </w:p>
        </w:tc>
        <w:tc>
          <w:tcPr>
            <w:tcW w:w="720"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AD0"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Magnitude</w:t>
            </w:r>
          </w:p>
        </w:tc>
        <w:tc>
          <w:tcPr>
            <w:tcW w:w="570"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AD1"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Impact</w:t>
            </w:r>
          </w:p>
        </w:tc>
        <w:tc>
          <w:tcPr>
            <w:tcW w:w="615"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AD2"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Group </w:t>
            </w:r>
          </w:p>
        </w:tc>
        <w:tc>
          <w:tcPr>
            <w:tcW w:w="720"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AD3"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Magnitude</w:t>
            </w:r>
          </w:p>
        </w:tc>
        <w:tc>
          <w:tcPr>
            <w:tcW w:w="600"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AD4"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Impact</w:t>
            </w:r>
          </w:p>
        </w:tc>
        <w:tc>
          <w:tcPr>
            <w:tcW w:w="870"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AD5"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Group </w:t>
            </w:r>
          </w:p>
        </w:tc>
        <w:tc>
          <w:tcPr>
            <w:tcW w:w="720"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AD6"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Magnitude</w:t>
            </w:r>
          </w:p>
        </w:tc>
        <w:tc>
          <w:tcPr>
            <w:tcW w:w="645"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AD7"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Impact</w:t>
            </w:r>
          </w:p>
        </w:tc>
        <w:tc>
          <w:tcPr>
            <w:tcW w:w="780"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AD8"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Group </w:t>
            </w:r>
          </w:p>
        </w:tc>
        <w:tc>
          <w:tcPr>
            <w:tcW w:w="720"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AD9"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Magnitude</w:t>
            </w:r>
          </w:p>
        </w:tc>
        <w:tc>
          <w:tcPr>
            <w:tcW w:w="570"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ADA"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Impact</w:t>
            </w:r>
          </w:p>
        </w:tc>
        <w:tc>
          <w:tcPr>
            <w:tcW w:w="930"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ADB"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Group </w:t>
            </w:r>
          </w:p>
        </w:tc>
        <w:tc>
          <w:tcPr>
            <w:tcW w:w="795"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ADC"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Magnitude</w:t>
            </w:r>
          </w:p>
        </w:tc>
        <w:tc>
          <w:tcPr>
            <w:tcW w:w="720"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ADD"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Impact</w:t>
            </w:r>
          </w:p>
        </w:tc>
      </w:tr>
      <w:tr w:rsidR="00CC319F" w14:paraId="0EB0D27A" w14:textId="77777777" w:rsidTr="00D65527">
        <w:trPr>
          <w:trHeight w:val="285"/>
        </w:trPr>
        <w:tc>
          <w:tcPr>
            <w:tcW w:w="1845" w:type="dxa"/>
            <w:tcBorders>
              <w:top w:val="single" w:sz="6" w:space="0" w:color="CCCCCC"/>
              <w:left w:val="single" w:sz="6" w:space="0" w:color="000000"/>
              <w:bottom w:val="single" w:sz="6" w:space="0" w:color="000000"/>
              <w:right w:val="single" w:sz="6" w:space="0" w:color="000000"/>
            </w:tcBorders>
            <w:shd w:val="clear" w:color="auto" w:fill="B7B7B7"/>
            <w:tcMar>
              <w:top w:w="30" w:type="dxa"/>
              <w:left w:w="45" w:type="dxa"/>
              <w:bottom w:w="30" w:type="dxa"/>
              <w:right w:w="45" w:type="dxa"/>
            </w:tcMar>
            <w:vAlign w:val="bottom"/>
          </w:tcPr>
          <w:p w14:paraId="00000ADE"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Amenities &amp; Features</w:t>
            </w:r>
          </w:p>
        </w:tc>
        <w:tc>
          <w:tcPr>
            <w:tcW w:w="76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ADF" w14:textId="77777777" w:rsidR="00CC319F" w:rsidRDefault="00CC319F">
            <w:pPr>
              <w:spacing w:line="240" w:lineRule="auto"/>
              <w:ind w:firstLine="0"/>
              <w:rPr>
                <w:rFonts w:ascii="Arial" w:eastAsia="Arial" w:hAnsi="Arial" w:cs="Arial"/>
                <w:b/>
                <w:sz w:val="12"/>
                <w:szCs w:val="12"/>
              </w:rPr>
            </w:pPr>
          </w:p>
        </w:tc>
        <w:tc>
          <w:tcPr>
            <w:tcW w:w="37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AE0" w14:textId="77777777" w:rsidR="00CC319F" w:rsidRDefault="00CC319F">
            <w:pPr>
              <w:spacing w:line="240" w:lineRule="auto"/>
              <w:ind w:firstLine="0"/>
              <w:rPr>
                <w:rFonts w:ascii="Times New Roman" w:eastAsia="Times New Roman" w:hAnsi="Times New Roman" w:cs="Times New Roman"/>
                <w:sz w:val="20"/>
                <w:szCs w:val="20"/>
              </w:rPr>
            </w:pPr>
          </w:p>
        </w:tc>
        <w:tc>
          <w:tcPr>
            <w:tcW w:w="61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AE1"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AE2" w14:textId="77777777" w:rsidR="00CC319F" w:rsidRDefault="00CC319F">
            <w:pPr>
              <w:spacing w:line="240" w:lineRule="auto"/>
              <w:ind w:firstLine="0"/>
              <w:rPr>
                <w:rFonts w:ascii="Times New Roman" w:eastAsia="Times New Roman" w:hAnsi="Times New Roman" w:cs="Times New Roman"/>
                <w:sz w:val="20"/>
                <w:szCs w:val="20"/>
              </w:rPr>
            </w:pPr>
          </w:p>
        </w:tc>
        <w:tc>
          <w:tcPr>
            <w:tcW w:w="57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AE3" w14:textId="77777777" w:rsidR="00CC319F" w:rsidRDefault="00CC319F">
            <w:pPr>
              <w:spacing w:line="240" w:lineRule="auto"/>
              <w:ind w:firstLine="0"/>
              <w:rPr>
                <w:rFonts w:ascii="Times New Roman" w:eastAsia="Times New Roman" w:hAnsi="Times New Roman" w:cs="Times New Roman"/>
                <w:sz w:val="20"/>
                <w:szCs w:val="20"/>
              </w:rPr>
            </w:pPr>
          </w:p>
        </w:tc>
        <w:tc>
          <w:tcPr>
            <w:tcW w:w="61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AE4"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AE5" w14:textId="77777777" w:rsidR="00CC319F" w:rsidRDefault="00CC319F">
            <w:pPr>
              <w:spacing w:line="240" w:lineRule="auto"/>
              <w:ind w:firstLine="0"/>
              <w:rPr>
                <w:rFonts w:ascii="Times New Roman" w:eastAsia="Times New Roman" w:hAnsi="Times New Roman" w:cs="Times New Roman"/>
                <w:sz w:val="20"/>
                <w:szCs w:val="20"/>
              </w:rPr>
            </w:pPr>
          </w:p>
        </w:tc>
        <w:tc>
          <w:tcPr>
            <w:tcW w:w="60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AE6" w14:textId="77777777" w:rsidR="00CC319F" w:rsidRDefault="00CC319F">
            <w:pPr>
              <w:spacing w:line="240" w:lineRule="auto"/>
              <w:ind w:firstLine="0"/>
              <w:rPr>
                <w:rFonts w:ascii="Times New Roman" w:eastAsia="Times New Roman" w:hAnsi="Times New Roman" w:cs="Times New Roman"/>
                <w:sz w:val="20"/>
                <w:szCs w:val="20"/>
              </w:rPr>
            </w:pPr>
          </w:p>
        </w:tc>
        <w:tc>
          <w:tcPr>
            <w:tcW w:w="87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AE7"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AE8" w14:textId="77777777" w:rsidR="00CC319F" w:rsidRDefault="00CC319F">
            <w:pPr>
              <w:spacing w:line="240" w:lineRule="auto"/>
              <w:ind w:firstLine="0"/>
              <w:rPr>
                <w:rFonts w:ascii="Times New Roman" w:eastAsia="Times New Roman" w:hAnsi="Times New Roman" w:cs="Times New Roman"/>
                <w:sz w:val="20"/>
                <w:szCs w:val="20"/>
              </w:rPr>
            </w:pPr>
          </w:p>
        </w:tc>
        <w:tc>
          <w:tcPr>
            <w:tcW w:w="64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AE9" w14:textId="77777777" w:rsidR="00CC319F" w:rsidRDefault="00CC319F">
            <w:pPr>
              <w:spacing w:line="240" w:lineRule="auto"/>
              <w:ind w:firstLine="0"/>
              <w:rPr>
                <w:rFonts w:ascii="Times New Roman" w:eastAsia="Times New Roman" w:hAnsi="Times New Roman" w:cs="Times New Roman"/>
                <w:sz w:val="20"/>
                <w:szCs w:val="20"/>
              </w:rPr>
            </w:pPr>
          </w:p>
        </w:tc>
        <w:tc>
          <w:tcPr>
            <w:tcW w:w="78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AEA"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AEB" w14:textId="77777777" w:rsidR="00CC319F" w:rsidRDefault="00CC319F">
            <w:pPr>
              <w:spacing w:line="240" w:lineRule="auto"/>
              <w:ind w:firstLine="0"/>
              <w:rPr>
                <w:rFonts w:ascii="Times New Roman" w:eastAsia="Times New Roman" w:hAnsi="Times New Roman" w:cs="Times New Roman"/>
                <w:sz w:val="20"/>
                <w:szCs w:val="20"/>
              </w:rPr>
            </w:pPr>
          </w:p>
        </w:tc>
        <w:tc>
          <w:tcPr>
            <w:tcW w:w="57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AEC" w14:textId="77777777" w:rsidR="00CC319F" w:rsidRDefault="00CC319F">
            <w:pPr>
              <w:spacing w:line="240" w:lineRule="auto"/>
              <w:ind w:firstLine="0"/>
              <w:rPr>
                <w:rFonts w:ascii="Times New Roman" w:eastAsia="Times New Roman" w:hAnsi="Times New Roman" w:cs="Times New Roman"/>
                <w:sz w:val="20"/>
                <w:szCs w:val="20"/>
              </w:rPr>
            </w:pPr>
          </w:p>
        </w:tc>
        <w:tc>
          <w:tcPr>
            <w:tcW w:w="93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AED" w14:textId="77777777" w:rsidR="00CC319F" w:rsidRDefault="00CC319F">
            <w:pPr>
              <w:spacing w:line="240" w:lineRule="auto"/>
              <w:ind w:firstLine="0"/>
              <w:rPr>
                <w:rFonts w:ascii="Times New Roman" w:eastAsia="Times New Roman" w:hAnsi="Times New Roman" w:cs="Times New Roman"/>
                <w:sz w:val="20"/>
                <w:szCs w:val="20"/>
              </w:rPr>
            </w:pPr>
          </w:p>
        </w:tc>
        <w:tc>
          <w:tcPr>
            <w:tcW w:w="79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AEE"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AEF" w14:textId="77777777" w:rsidR="00CC319F" w:rsidRDefault="00CC319F">
            <w:pPr>
              <w:spacing w:line="240" w:lineRule="auto"/>
              <w:ind w:firstLine="0"/>
              <w:rPr>
                <w:rFonts w:ascii="Times New Roman" w:eastAsia="Times New Roman" w:hAnsi="Times New Roman" w:cs="Times New Roman"/>
                <w:sz w:val="20"/>
                <w:szCs w:val="20"/>
              </w:rPr>
            </w:pPr>
          </w:p>
        </w:tc>
      </w:tr>
      <w:tr w:rsidR="00CC319F" w14:paraId="308759F4" w14:textId="77777777" w:rsidTr="00D65527">
        <w:trPr>
          <w:trHeight w:val="285"/>
        </w:trPr>
        <w:tc>
          <w:tcPr>
            <w:tcW w:w="184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AF0"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Benches/Resting Areas</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F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Frequency</w:t>
            </w:r>
          </w:p>
        </w:tc>
        <w:tc>
          <w:tcPr>
            <w:tcW w:w="37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F2"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1</w:t>
            </w:r>
          </w:p>
        </w:tc>
        <w:tc>
          <w:tcPr>
            <w:tcW w:w="61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F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F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F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1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F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F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0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F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F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AF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64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F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F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AF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AF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3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AF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9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0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72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0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5392B1FE" w14:textId="77777777" w:rsidTr="00D65527">
        <w:trPr>
          <w:trHeight w:val="285"/>
        </w:trPr>
        <w:tc>
          <w:tcPr>
            <w:tcW w:w="184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B0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Benches/Resting Areas</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0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Quality</w:t>
            </w:r>
          </w:p>
        </w:tc>
        <w:tc>
          <w:tcPr>
            <w:tcW w:w="37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04"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2</w:t>
            </w:r>
          </w:p>
        </w:tc>
        <w:tc>
          <w:tcPr>
            <w:tcW w:w="61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0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0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0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1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0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0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0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0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0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0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64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0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0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0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1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3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1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9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1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72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1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3DC33AA2" w14:textId="77777777" w:rsidTr="00D65527">
        <w:trPr>
          <w:trHeight w:val="285"/>
        </w:trPr>
        <w:tc>
          <w:tcPr>
            <w:tcW w:w="184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B1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Benches/Resting Areas</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1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Accessibility</w:t>
            </w:r>
          </w:p>
        </w:tc>
        <w:tc>
          <w:tcPr>
            <w:tcW w:w="37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16"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2</w:t>
            </w:r>
          </w:p>
        </w:tc>
        <w:tc>
          <w:tcPr>
            <w:tcW w:w="61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1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1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1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1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1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1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0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1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1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1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64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1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2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2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2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3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2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9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2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72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2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05AD3F22" w14:textId="77777777" w:rsidTr="00D65527">
        <w:trPr>
          <w:trHeight w:val="285"/>
        </w:trPr>
        <w:tc>
          <w:tcPr>
            <w:tcW w:w="184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B26"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Restrooms</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2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Frequency</w:t>
            </w:r>
          </w:p>
        </w:tc>
        <w:tc>
          <w:tcPr>
            <w:tcW w:w="37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28"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61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2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2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2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1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2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2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60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2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2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3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64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3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3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3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3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3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9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3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72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3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625BAC81" w14:textId="77777777" w:rsidTr="00D65527">
        <w:trPr>
          <w:trHeight w:val="285"/>
        </w:trPr>
        <w:tc>
          <w:tcPr>
            <w:tcW w:w="184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B3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Restrooms</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3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Quality</w:t>
            </w:r>
          </w:p>
        </w:tc>
        <w:tc>
          <w:tcPr>
            <w:tcW w:w="37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3A"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61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3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3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3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1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3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3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60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4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4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4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64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4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4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4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4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4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9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4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72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4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71F5B0B2" w14:textId="77777777" w:rsidTr="00D65527">
        <w:trPr>
          <w:trHeight w:val="285"/>
        </w:trPr>
        <w:tc>
          <w:tcPr>
            <w:tcW w:w="184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B4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Restrooms</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4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Accessibility</w:t>
            </w:r>
          </w:p>
        </w:tc>
        <w:tc>
          <w:tcPr>
            <w:tcW w:w="37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4C"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61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4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4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4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1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5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5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60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5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5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5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64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5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5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5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5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5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9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5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72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5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798882B7" w14:textId="77777777" w:rsidTr="00D65527">
        <w:trPr>
          <w:trHeight w:val="285"/>
        </w:trPr>
        <w:tc>
          <w:tcPr>
            <w:tcW w:w="184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B5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Water</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5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Frequency</w:t>
            </w:r>
          </w:p>
        </w:tc>
        <w:tc>
          <w:tcPr>
            <w:tcW w:w="37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5E"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61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5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6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6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1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6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6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0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6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6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6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4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6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6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6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6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3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6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9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6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72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6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050B8F9C" w14:textId="77777777" w:rsidTr="00D65527">
        <w:trPr>
          <w:trHeight w:val="285"/>
        </w:trPr>
        <w:tc>
          <w:tcPr>
            <w:tcW w:w="184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B6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Water</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6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Quality</w:t>
            </w:r>
          </w:p>
        </w:tc>
        <w:tc>
          <w:tcPr>
            <w:tcW w:w="37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70"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61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7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7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7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1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7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7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0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7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7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7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4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7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7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7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7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3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7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9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7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72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7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27910128" w14:textId="77777777" w:rsidTr="00D65527">
        <w:trPr>
          <w:trHeight w:val="285"/>
        </w:trPr>
        <w:tc>
          <w:tcPr>
            <w:tcW w:w="184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B80"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Water</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8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Accessibility</w:t>
            </w:r>
          </w:p>
        </w:tc>
        <w:tc>
          <w:tcPr>
            <w:tcW w:w="37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82"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61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8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8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8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1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8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8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0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8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8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8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4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8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8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8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8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3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8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9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9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72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9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00E618D4" w14:textId="77777777" w:rsidTr="00D65527">
        <w:trPr>
          <w:trHeight w:val="285"/>
        </w:trPr>
        <w:tc>
          <w:tcPr>
            <w:tcW w:w="184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B9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Parking Availability/Accessibility</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93" w14:textId="77777777" w:rsidR="00CC319F" w:rsidRPr="00F55ACE" w:rsidRDefault="00CC319F">
            <w:pPr>
              <w:spacing w:line="240" w:lineRule="auto"/>
              <w:ind w:firstLine="0"/>
              <w:rPr>
                <w:rFonts w:ascii="Arial" w:eastAsia="Arial" w:hAnsi="Arial" w:cs="Arial"/>
                <w:sz w:val="12"/>
                <w:szCs w:val="12"/>
              </w:rPr>
            </w:pPr>
          </w:p>
        </w:tc>
        <w:tc>
          <w:tcPr>
            <w:tcW w:w="37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94"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1</w:t>
            </w:r>
          </w:p>
        </w:tc>
        <w:tc>
          <w:tcPr>
            <w:tcW w:w="61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9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9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9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1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9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9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0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9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9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9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64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9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9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9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A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A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9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A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72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A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16532076" w14:textId="77777777" w:rsidTr="00D65527">
        <w:trPr>
          <w:trHeight w:val="285"/>
        </w:trPr>
        <w:tc>
          <w:tcPr>
            <w:tcW w:w="184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BA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Visitor Centre</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A5" w14:textId="77777777" w:rsidR="00CC319F" w:rsidRPr="00F55ACE" w:rsidRDefault="00CC319F">
            <w:pPr>
              <w:spacing w:line="240" w:lineRule="auto"/>
              <w:ind w:firstLine="0"/>
              <w:rPr>
                <w:rFonts w:ascii="Arial" w:eastAsia="Arial" w:hAnsi="Arial" w:cs="Arial"/>
                <w:sz w:val="12"/>
                <w:szCs w:val="12"/>
              </w:rPr>
            </w:pPr>
          </w:p>
        </w:tc>
        <w:tc>
          <w:tcPr>
            <w:tcW w:w="37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A6"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61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A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A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A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1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A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A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0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A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A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A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4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A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B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B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FFE599"/>
            <w:tcMar>
              <w:top w:w="30" w:type="dxa"/>
              <w:left w:w="45" w:type="dxa"/>
              <w:bottom w:w="30" w:type="dxa"/>
              <w:right w:w="45" w:type="dxa"/>
            </w:tcMar>
            <w:vAlign w:val="bottom"/>
          </w:tcPr>
          <w:p w14:paraId="00000BB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Mixed</w:t>
            </w:r>
          </w:p>
        </w:tc>
        <w:tc>
          <w:tcPr>
            <w:tcW w:w="93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B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9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B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72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B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0E10FF20" w14:textId="77777777" w:rsidTr="00D65527">
        <w:trPr>
          <w:trHeight w:val="315"/>
        </w:trPr>
        <w:tc>
          <w:tcPr>
            <w:tcW w:w="184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BB6"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Covered Shelter/ Other shade measures </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B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Frequency</w:t>
            </w:r>
          </w:p>
        </w:tc>
        <w:tc>
          <w:tcPr>
            <w:tcW w:w="37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B8"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61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B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B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B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1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B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B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0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B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B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C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64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C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C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C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C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C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9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C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72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C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3D182CB4" w14:textId="77777777" w:rsidTr="00D65527">
        <w:trPr>
          <w:trHeight w:val="285"/>
        </w:trPr>
        <w:tc>
          <w:tcPr>
            <w:tcW w:w="184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BC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Covered Shelter/ Other shade measures </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C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Quality</w:t>
            </w:r>
          </w:p>
        </w:tc>
        <w:tc>
          <w:tcPr>
            <w:tcW w:w="37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CA"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61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C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C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C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1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C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C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0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D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D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D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64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D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D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D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D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D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9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D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72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D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6377CED1" w14:textId="77777777" w:rsidTr="00D65527">
        <w:trPr>
          <w:trHeight w:val="285"/>
        </w:trPr>
        <w:tc>
          <w:tcPr>
            <w:tcW w:w="184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BD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Covered Shelter/ Other shade measures </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D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Accessibility</w:t>
            </w:r>
          </w:p>
        </w:tc>
        <w:tc>
          <w:tcPr>
            <w:tcW w:w="37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DC"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61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D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D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D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1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E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E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0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E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E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E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64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E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E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E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E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E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9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BE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72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E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06460CC8" w14:textId="77777777" w:rsidTr="00D65527">
        <w:trPr>
          <w:trHeight w:val="285"/>
        </w:trPr>
        <w:tc>
          <w:tcPr>
            <w:tcW w:w="184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BE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Lighting</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E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Frequency</w:t>
            </w:r>
          </w:p>
        </w:tc>
        <w:tc>
          <w:tcPr>
            <w:tcW w:w="37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EE"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61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E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F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F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1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F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F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60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F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F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F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64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F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F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F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FFE599"/>
            <w:tcMar>
              <w:top w:w="30" w:type="dxa"/>
              <w:left w:w="45" w:type="dxa"/>
              <w:bottom w:w="30" w:type="dxa"/>
              <w:right w:w="45" w:type="dxa"/>
            </w:tcMar>
            <w:vAlign w:val="bottom"/>
          </w:tcPr>
          <w:p w14:paraId="00000BF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Mixed</w:t>
            </w:r>
          </w:p>
        </w:tc>
        <w:tc>
          <w:tcPr>
            <w:tcW w:w="93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BF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9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BF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72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BF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48651ADD" w14:textId="77777777" w:rsidTr="00D65527">
        <w:trPr>
          <w:trHeight w:val="285"/>
        </w:trPr>
        <w:tc>
          <w:tcPr>
            <w:tcW w:w="184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BF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Lighting</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BF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Quality</w:t>
            </w:r>
          </w:p>
        </w:tc>
        <w:tc>
          <w:tcPr>
            <w:tcW w:w="37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C00"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61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0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C0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C0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1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0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C0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60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C0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0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C0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64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C0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0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C0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FFE599"/>
            <w:tcMar>
              <w:top w:w="30" w:type="dxa"/>
              <w:left w:w="45" w:type="dxa"/>
              <w:bottom w:w="30" w:type="dxa"/>
              <w:right w:w="45" w:type="dxa"/>
            </w:tcMar>
            <w:vAlign w:val="bottom"/>
          </w:tcPr>
          <w:p w14:paraId="00000C0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Mixed</w:t>
            </w:r>
          </w:p>
        </w:tc>
        <w:tc>
          <w:tcPr>
            <w:tcW w:w="93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0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9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C0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72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C0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69C471B1" w14:textId="77777777" w:rsidTr="00D65527">
        <w:trPr>
          <w:trHeight w:val="285"/>
        </w:trPr>
        <w:tc>
          <w:tcPr>
            <w:tcW w:w="184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C10"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Accessible pedestrian signals at trail crossings</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11" w14:textId="77777777" w:rsidR="00CC319F" w:rsidRPr="00F55ACE" w:rsidRDefault="00CC319F">
            <w:pPr>
              <w:spacing w:line="240" w:lineRule="auto"/>
              <w:ind w:firstLine="0"/>
              <w:rPr>
                <w:rFonts w:ascii="Arial" w:eastAsia="Arial" w:hAnsi="Arial" w:cs="Arial"/>
                <w:sz w:val="12"/>
                <w:szCs w:val="12"/>
              </w:rPr>
            </w:pPr>
          </w:p>
        </w:tc>
        <w:tc>
          <w:tcPr>
            <w:tcW w:w="37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12"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61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C1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C1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C1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1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C1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C1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60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C1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8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C1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C1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64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C1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78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C1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C1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EA9999"/>
            <w:tcMar>
              <w:top w:w="30" w:type="dxa"/>
              <w:left w:w="45" w:type="dxa"/>
              <w:bottom w:w="30" w:type="dxa"/>
              <w:right w:w="45" w:type="dxa"/>
            </w:tcMar>
            <w:vAlign w:val="bottom"/>
          </w:tcPr>
          <w:p w14:paraId="00000C1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Negative</w:t>
            </w:r>
          </w:p>
        </w:tc>
        <w:tc>
          <w:tcPr>
            <w:tcW w:w="9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C1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9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C2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72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C2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r>
      <w:tr w:rsidR="00CC319F" w14:paraId="304A723C" w14:textId="77777777" w:rsidTr="00D65527">
        <w:trPr>
          <w:trHeight w:val="285"/>
        </w:trPr>
        <w:tc>
          <w:tcPr>
            <w:tcW w:w="184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C2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Sound Reducing Measures </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C23" w14:textId="77777777" w:rsidR="00CC319F" w:rsidRPr="00F55ACE" w:rsidRDefault="00CC319F">
            <w:pPr>
              <w:spacing w:line="240" w:lineRule="auto"/>
              <w:ind w:firstLine="0"/>
              <w:rPr>
                <w:rFonts w:ascii="Arial" w:eastAsia="Arial" w:hAnsi="Arial" w:cs="Arial"/>
                <w:sz w:val="12"/>
                <w:szCs w:val="12"/>
              </w:rPr>
            </w:pPr>
          </w:p>
        </w:tc>
        <w:tc>
          <w:tcPr>
            <w:tcW w:w="37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C24"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2</w:t>
            </w:r>
          </w:p>
        </w:tc>
        <w:tc>
          <w:tcPr>
            <w:tcW w:w="61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2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C2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FFE599"/>
            <w:tcMar>
              <w:top w:w="30" w:type="dxa"/>
              <w:left w:w="45" w:type="dxa"/>
              <w:bottom w:w="30" w:type="dxa"/>
              <w:right w:w="45" w:type="dxa"/>
            </w:tcMar>
            <w:vAlign w:val="bottom"/>
          </w:tcPr>
          <w:p w14:paraId="00000C2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Mixed</w:t>
            </w:r>
          </w:p>
        </w:tc>
        <w:tc>
          <w:tcPr>
            <w:tcW w:w="61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2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C2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60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C2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2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2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C2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64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C2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2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20"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C2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C3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3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3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9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C3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72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C3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r>
      <w:tr w:rsidR="00CC319F" w14:paraId="330D46F5" w14:textId="77777777" w:rsidTr="00D65527">
        <w:trPr>
          <w:trHeight w:val="315"/>
        </w:trPr>
        <w:tc>
          <w:tcPr>
            <w:tcW w:w="1845"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C3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Other Features/Services (note in comments)</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35" w14:textId="77777777" w:rsidR="00CC319F" w:rsidRDefault="00CC319F">
            <w:pPr>
              <w:spacing w:line="240" w:lineRule="auto"/>
              <w:ind w:firstLine="0"/>
              <w:rPr>
                <w:rFonts w:ascii="Arial" w:eastAsia="Arial" w:hAnsi="Arial" w:cs="Arial"/>
                <w:sz w:val="12"/>
                <w:szCs w:val="12"/>
              </w:rPr>
            </w:pPr>
          </w:p>
        </w:tc>
        <w:tc>
          <w:tcPr>
            <w:tcW w:w="37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36" w14:textId="77777777" w:rsidR="00CC319F" w:rsidRDefault="00CC319F">
            <w:pPr>
              <w:spacing w:line="240" w:lineRule="auto"/>
              <w:ind w:firstLine="0"/>
              <w:rPr>
                <w:rFonts w:ascii="Times New Roman" w:eastAsia="Times New Roman" w:hAnsi="Times New Roman" w:cs="Times New Roman"/>
                <w:sz w:val="20"/>
                <w:szCs w:val="20"/>
              </w:rPr>
            </w:pPr>
          </w:p>
        </w:tc>
        <w:tc>
          <w:tcPr>
            <w:tcW w:w="61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37"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38" w14:textId="77777777" w:rsidR="00CC319F" w:rsidRDefault="00CC319F">
            <w:pPr>
              <w:spacing w:line="240" w:lineRule="auto"/>
              <w:ind w:firstLine="0"/>
              <w:rPr>
                <w:rFonts w:ascii="Times New Roman" w:eastAsia="Times New Roman" w:hAnsi="Times New Roman" w:cs="Times New Roman"/>
                <w:sz w:val="20"/>
                <w:szCs w:val="20"/>
              </w:rPr>
            </w:pPr>
          </w:p>
        </w:tc>
        <w:tc>
          <w:tcPr>
            <w:tcW w:w="5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39" w14:textId="77777777" w:rsidR="00CC319F" w:rsidRDefault="00CC319F">
            <w:pPr>
              <w:spacing w:line="240" w:lineRule="auto"/>
              <w:ind w:firstLine="0"/>
              <w:rPr>
                <w:rFonts w:ascii="Times New Roman" w:eastAsia="Times New Roman" w:hAnsi="Times New Roman" w:cs="Times New Roman"/>
                <w:sz w:val="20"/>
                <w:szCs w:val="20"/>
              </w:rPr>
            </w:pPr>
          </w:p>
        </w:tc>
        <w:tc>
          <w:tcPr>
            <w:tcW w:w="61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3A"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3B" w14:textId="77777777" w:rsidR="00CC319F" w:rsidRDefault="00CC319F">
            <w:pPr>
              <w:spacing w:line="240" w:lineRule="auto"/>
              <w:ind w:firstLine="0"/>
              <w:rPr>
                <w:rFonts w:ascii="Times New Roman" w:eastAsia="Times New Roman" w:hAnsi="Times New Roman" w:cs="Times New Roman"/>
                <w:sz w:val="20"/>
                <w:szCs w:val="20"/>
              </w:rPr>
            </w:pPr>
          </w:p>
        </w:tc>
        <w:tc>
          <w:tcPr>
            <w:tcW w:w="60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3C" w14:textId="77777777" w:rsidR="00CC319F" w:rsidRDefault="00CC319F">
            <w:pPr>
              <w:spacing w:line="240" w:lineRule="auto"/>
              <w:ind w:firstLine="0"/>
              <w:rPr>
                <w:rFonts w:ascii="Times New Roman" w:eastAsia="Times New Roman" w:hAnsi="Times New Roman" w:cs="Times New Roman"/>
                <w:sz w:val="20"/>
                <w:szCs w:val="20"/>
              </w:rPr>
            </w:pPr>
          </w:p>
        </w:tc>
        <w:tc>
          <w:tcPr>
            <w:tcW w:w="8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3D"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3E" w14:textId="77777777" w:rsidR="00CC319F" w:rsidRDefault="00CC319F">
            <w:pPr>
              <w:spacing w:line="240" w:lineRule="auto"/>
              <w:ind w:firstLine="0"/>
              <w:rPr>
                <w:rFonts w:ascii="Times New Roman" w:eastAsia="Times New Roman" w:hAnsi="Times New Roman" w:cs="Times New Roman"/>
                <w:sz w:val="20"/>
                <w:szCs w:val="20"/>
              </w:rPr>
            </w:pPr>
          </w:p>
        </w:tc>
        <w:tc>
          <w:tcPr>
            <w:tcW w:w="64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3F" w14:textId="77777777" w:rsidR="00CC319F" w:rsidRDefault="00CC319F">
            <w:pPr>
              <w:spacing w:line="240" w:lineRule="auto"/>
              <w:ind w:firstLine="0"/>
              <w:rPr>
                <w:rFonts w:ascii="Times New Roman" w:eastAsia="Times New Roman" w:hAnsi="Times New Roman" w:cs="Times New Roman"/>
                <w:sz w:val="20"/>
                <w:szCs w:val="20"/>
              </w:rPr>
            </w:pP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40"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41" w14:textId="77777777" w:rsidR="00CC319F" w:rsidRDefault="00CC319F">
            <w:pPr>
              <w:spacing w:line="240" w:lineRule="auto"/>
              <w:ind w:firstLine="0"/>
              <w:rPr>
                <w:rFonts w:ascii="Times New Roman" w:eastAsia="Times New Roman" w:hAnsi="Times New Roman" w:cs="Times New Roman"/>
                <w:sz w:val="20"/>
                <w:szCs w:val="20"/>
              </w:rPr>
            </w:pPr>
          </w:p>
        </w:tc>
        <w:tc>
          <w:tcPr>
            <w:tcW w:w="5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42" w14:textId="77777777" w:rsidR="00CC319F" w:rsidRDefault="00CC319F">
            <w:pPr>
              <w:spacing w:line="240" w:lineRule="auto"/>
              <w:ind w:firstLine="0"/>
              <w:rPr>
                <w:rFonts w:ascii="Times New Roman" w:eastAsia="Times New Roman" w:hAnsi="Times New Roman" w:cs="Times New Roman"/>
                <w:sz w:val="20"/>
                <w:szCs w:val="20"/>
              </w:rPr>
            </w:pPr>
          </w:p>
        </w:tc>
        <w:tc>
          <w:tcPr>
            <w:tcW w:w="93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43" w14:textId="77777777" w:rsidR="00CC319F" w:rsidRDefault="00CC319F">
            <w:pPr>
              <w:spacing w:line="240" w:lineRule="auto"/>
              <w:ind w:firstLine="0"/>
              <w:rPr>
                <w:rFonts w:ascii="Times New Roman" w:eastAsia="Times New Roman" w:hAnsi="Times New Roman" w:cs="Times New Roman"/>
                <w:sz w:val="20"/>
                <w:szCs w:val="20"/>
              </w:rPr>
            </w:pPr>
          </w:p>
        </w:tc>
        <w:tc>
          <w:tcPr>
            <w:tcW w:w="79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44"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45" w14:textId="77777777" w:rsidR="00CC319F" w:rsidRDefault="00CC319F">
            <w:pPr>
              <w:spacing w:line="240" w:lineRule="auto"/>
              <w:ind w:firstLine="0"/>
              <w:rPr>
                <w:rFonts w:ascii="Times New Roman" w:eastAsia="Times New Roman" w:hAnsi="Times New Roman" w:cs="Times New Roman"/>
                <w:sz w:val="20"/>
                <w:szCs w:val="20"/>
              </w:rPr>
            </w:pPr>
          </w:p>
        </w:tc>
      </w:tr>
      <w:tr w:rsidR="00CC319F" w14:paraId="1F67F2B5" w14:textId="77777777" w:rsidTr="00D65527">
        <w:trPr>
          <w:trHeight w:val="285"/>
        </w:trPr>
        <w:tc>
          <w:tcPr>
            <w:tcW w:w="1845" w:type="dxa"/>
            <w:tcBorders>
              <w:top w:val="single" w:sz="6" w:space="0" w:color="CCCCCC"/>
              <w:left w:val="single" w:sz="6" w:space="0" w:color="000000"/>
              <w:bottom w:val="single" w:sz="6" w:space="0" w:color="000000"/>
              <w:right w:val="single" w:sz="6" w:space="0" w:color="000000"/>
            </w:tcBorders>
            <w:shd w:val="clear" w:color="auto" w:fill="D9D9D9"/>
            <w:tcMar>
              <w:top w:w="30" w:type="dxa"/>
              <w:left w:w="45" w:type="dxa"/>
              <w:bottom w:w="30" w:type="dxa"/>
              <w:right w:w="45" w:type="dxa"/>
            </w:tcMar>
            <w:vAlign w:val="bottom"/>
          </w:tcPr>
          <w:p w14:paraId="00000C46"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Section Score (Maximum:54)</w:t>
            </w:r>
          </w:p>
        </w:tc>
        <w:tc>
          <w:tcPr>
            <w:tcW w:w="765"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C47" w14:textId="77777777" w:rsidR="00CC319F" w:rsidRDefault="00CC319F">
            <w:pPr>
              <w:spacing w:line="240" w:lineRule="auto"/>
              <w:ind w:firstLine="0"/>
              <w:rPr>
                <w:rFonts w:ascii="Arial" w:eastAsia="Arial" w:hAnsi="Arial" w:cs="Arial"/>
                <w:b/>
                <w:sz w:val="12"/>
                <w:szCs w:val="12"/>
              </w:rPr>
            </w:pPr>
          </w:p>
        </w:tc>
        <w:tc>
          <w:tcPr>
            <w:tcW w:w="375"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C48"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8</w:t>
            </w:r>
          </w:p>
        </w:tc>
        <w:tc>
          <w:tcPr>
            <w:tcW w:w="615"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C49" w14:textId="77777777" w:rsidR="00CC319F" w:rsidRDefault="00CC319F">
            <w:pPr>
              <w:spacing w:line="240" w:lineRule="auto"/>
              <w:ind w:firstLine="0"/>
              <w:jc w:val="right"/>
              <w:rPr>
                <w:rFonts w:ascii="Arial" w:eastAsia="Arial" w:hAnsi="Arial" w:cs="Arial"/>
                <w:sz w:val="12"/>
                <w:szCs w:val="12"/>
              </w:rPr>
            </w:pPr>
          </w:p>
        </w:tc>
        <w:tc>
          <w:tcPr>
            <w:tcW w:w="720"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C4A" w14:textId="77777777" w:rsidR="00CC319F" w:rsidRDefault="00CC319F">
            <w:pPr>
              <w:spacing w:line="240" w:lineRule="auto"/>
              <w:ind w:firstLine="0"/>
              <w:rPr>
                <w:rFonts w:ascii="Times New Roman" w:eastAsia="Times New Roman" w:hAnsi="Times New Roman" w:cs="Times New Roman"/>
                <w:sz w:val="20"/>
                <w:szCs w:val="20"/>
              </w:rPr>
            </w:pPr>
          </w:p>
        </w:tc>
        <w:tc>
          <w:tcPr>
            <w:tcW w:w="570"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C4B" w14:textId="77777777" w:rsidR="00CC319F" w:rsidRDefault="00CC319F">
            <w:pPr>
              <w:spacing w:line="240" w:lineRule="auto"/>
              <w:ind w:firstLine="0"/>
              <w:rPr>
                <w:rFonts w:ascii="Times New Roman" w:eastAsia="Times New Roman" w:hAnsi="Times New Roman" w:cs="Times New Roman"/>
                <w:sz w:val="20"/>
                <w:szCs w:val="20"/>
              </w:rPr>
            </w:pPr>
          </w:p>
        </w:tc>
        <w:tc>
          <w:tcPr>
            <w:tcW w:w="615"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C4C"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C4D" w14:textId="77777777" w:rsidR="00CC319F" w:rsidRDefault="00CC319F">
            <w:pPr>
              <w:spacing w:line="240" w:lineRule="auto"/>
              <w:ind w:firstLine="0"/>
              <w:rPr>
                <w:rFonts w:ascii="Times New Roman" w:eastAsia="Times New Roman" w:hAnsi="Times New Roman" w:cs="Times New Roman"/>
                <w:sz w:val="20"/>
                <w:szCs w:val="20"/>
              </w:rPr>
            </w:pPr>
          </w:p>
        </w:tc>
        <w:tc>
          <w:tcPr>
            <w:tcW w:w="600"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C4E" w14:textId="77777777" w:rsidR="00CC319F" w:rsidRDefault="00CC319F">
            <w:pPr>
              <w:spacing w:line="240" w:lineRule="auto"/>
              <w:ind w:firstLine="0"/>
              <w:rPr>
                <w:rFonts w:ascii="Times New Roman" w:eastAsia="Times New Roman" w:hAnsi="Times New Roman" w:cs="Times New Roman"/>
                <w:sz w:val="20"/>
                <w:szCs w:val="20"/>
              </w:rPr>
            </w:pPr>
          </w:p>
        </w:tc>
        <w:tc>
          <w:tcPr>
            <w:tcW w:w="870"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C4F"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C50" w14:textId="77777777" w:rsidR="00CC319F" w:rsidRDefault="00CC319F">
            <w:pPr>
              <w:spacing w:line="240" w:lineRule="auto"/>
              <w:ind w:firstLine="0"/>
              <w:rPr>
                <w:rFonts w:ascii="Times New Roman" w:eastAsia="Times New Roman" w:hAnsi="Times New Roman" w:cs="Times New Roman"/>
                <w:sz w:val="20"/>
                <w:szCs w:val="20"/>
              </w:rPr>
            </w:pPr>
          </w:p>
        </w:tc>
        <w:tc>
          <w:tcPr>
            <w:tcW w:w="645"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C51" w14:textId="77777777" w:rsidR="00CC319F" w:rsidRDefault="00CC319F">
            <w:pPr>
              <w:spacing w:line="240" w:lineRule="auto"/>
              <w:ind w:firstLine="0"/>
              <w:rPr>
                <w:rFonts w:ascii="Times New Roman" w:eastAsia="Times New Roman" w:hAnsi="Times New Roman" w:cs="Times New Roman"/>
                <w:sz w:val="20"/>
                <w:szCs w:val="20"/>
              </w:rPr>
            </w:pPr>
          </w:p>
        </w:tc>
        <w:tc>
          <w:tcPr>
            <w:tcW w:w="780"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C52"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C53" w14:textId="77777777" w:rsidR="00CC319F" w:rsidRDefault="00CC319F">
            <w:pPr>
              <w:spacing w:line="240" w:lineRule="auto"/>
              <w:ind w:firstLine="0"/>
              <w:rPr>
                <w:rFonts w:ascii="Times New Roman" w:eastAsia="Times New Roman" w:hAnsi="Times New Roman" w:cs="Times New Roman"/>
                <w:sz w:val="20"/>
                <w:szCs w:val="20"/>
              </w:rPr>
            </w:pPr>
          </w:p>
        </w:tc>
        <w:tc>
          <w:tcPr>
            <w:tcW w:w="570"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C54" w14:textId="77777777" w:rsidR="00CC319F" w:rsidRDefault="00CC319F">
            <w:pPr>
              <w:spacing w:line="240" w:lineRule="auto"/>
              <w:ind w:firstLine="0"/>
              <w:rPr>
                <w:rFonts w:ascii="Times New Roman" w:eastAsia="Times New Roman" w:hAnsi="Times New Roman" w:cs="Times New Roman"/>
                <w:sz w:val="20"/>
                <w:szCs w:val="20"/>
              </w:rPr>
            </w:pPr>
          </w:p>
        </w:tc>
        <w:tc>
          <w:tcPr>
            <w:tcW w:w="930"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C55" w14:textId="77777777" w:rsidR="00CC319F" w:rsidRDefault="00CC319F">
            <w:pPr>
              <w:spacing w:line="240" w:lineRule="auto"/>
              <w:ind w:firstLine="0"/>
              <w:rPr>
                <w:rFonts w:ascii="Times New Roman" w:eastAsia="Times New Roman" w:hAnsi="Times New Roman" w:cs="Times New Roman"/>
                <w:sz w:val="20"/>
                <w:szCs w:val="20"/>
              </w:rPr>
            </w:pPr>
          </w:p>
        </w:tc>
        <w:tc>
          <w:tcPr>
            <w:tcW w:w="795"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C56"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vAlign w:val="center"/>
          </w:tcPr>
          <w:p w14:paraId="00000C57" w14:textId="77777777" w:rsidR="00CC319F" w:rsidRDefault="00CC319F">
            <w:pPr>
              <w:spacing w:line="240" w:lineRule="auto"/>
              <w:ind w:firstLine="0"/>
              <w:rPr>
                <w:rFonts w:ascii="Times New Roman" w:eastAsia="Times New Roman" w:hAnsi="Times New Roman" w:cs="Times New Roman"/>
                <w:sz w:val="20"/>
                <w:szCs w:val="20"/>
              </w:rPr>
            </w:pPr>
          </w:p>
        </w:tc>
      </w:tr>
    </w:tbl>
    <w:p w14:paraId="00000C58" w14:textId="77777777" w:rsidR="00CC319F" w:rsidRDefault="00CC319F">
      <w:pPr>
        <w:spacing w:line="240" w:lineRule="auto"/>
        <w:ind w:firstLine="0"/>
      </w:pPr>
    </w:p>
    <w:p w14:paraId="00000C59" w14:textId="77777777" w:rsidR="00CC319F" w:rsidRDefault="00CC319F">
      <w:pPr>
        <w:spacing w:line="240" w:lineRule="auto"/>
        <w:ind w:firstLine="0"/>
      </w:pPr>
    </w:p>
    <w:p w14:paraId="00000C5A" w14:textId="77777777" w:rsidR="00CC319F" w:rsidRDefault="00CC319F">
      <w:pPr>
        <w:spacing w:line="240" w:lineRule="auto"/>
        <w:ind w:firstLine="0"/>
      </w:pPr>
    </w:p>
    <w:p w14:paraId="721DA80E" w14:textId="3245699A" w:rsidR="00FB6D2F" w:rsidRDefault="00FB6D2F" w:rsidP="00FB6D2F">
      <w:pPr>
        <w:pStyle w:val="Caption"/>
        <w:keepNext/>
      </w:pPr>
      <w:bookmarkStart w:id="144" w:name="_heading=h.2w5ecyt" w:colFirst="0" w:colLast="0"/>
      <w:bookmarkStart w:id="145" w:name="_Toc90392210"/>
      <w:bookmarkEnd w:id="144"/>
      <w:r>
        <w:lastRenderedPageBreak/>
        <w:t xml:space="preserve">Table </w:t>
      </w:r>
      <w:r w:rsidR="003C5DF7">
        <w:fldChar w:fldCharType="begin"/>
      </w:r>
      <w:r w:rsidR="003C5DF7">
        <w:instrText xml:space="preserve"> SEQ Table \* ARABIC </w:instrText>
      </w:r>
      <w:r w:rsidR="003C5DF7">
        <w:fldChar w:fldCharType="separate"/>
      </w:r>
      <w:r w:rsidR="005F03D6">
        <w:rPr>
          <w:noProof/>
        </w:rPr>
        <w:t>10</w:t>
      </w:r>
      <w:r w:rsidR="003C5DF7">
        <w:rPr>
          <w:noProof/>
        </w:rPr>
        <w:fldChar w:fldCharType="end"/>
      </w:r>
      <w:r>
        <w:t xml:space="preserve">: </w:t>
      </w:r>
      <w:r w:rsidRPr="00C02D59">
        <w:t>Lower Don Trail Audit Results: Location &amp; Physical Characteristics</w:t>
      </w:r>
      <w:bookmarkEnd w:id="145"/>
    </w:p>
    <w:tbl>
      <w:tblPr>
        <w:tblStyle w:val="ad"/>
        <w:tblW w:w="13305" w:type="dxa"/>
        <w:tblLayout w:type="fixed"/>
        <w:tblLook w:val="0420" w:firstRow="1" w:lastRow="0" w:firstColumn="0" w:lastColumn="0" w:noHBand="0" w:noVBand="1"/>
      </w:tblPr>
      <w:tblGrid>
        <w:gridCol w:w="1860"/>
        <w:gridCol w:w="684"/>
        <w:gridCol w:w="381"/>
        <w:gridCol w:w="621"/>
        <w:gridCol w:w="704"/>
        <w:gridCol w:w="564"/>
        <w:gridCol w:w="600"/>
        <w:gridCol w:w="705"/>
        <w:gridCol w:w="564"/>
        <w:gridCol w:w="1001"/>
        <w:gridCol w:w="704"/>
        <w:gridCol w:w="564"/>
        <w:gridCol w:w="765"/>
        <w:gridCol w:w="765"/>
        <w:gridCol w:w="564"/>
        <w:gridCol w:w="991"/>
        <w:gridCol w:w="704"/>
        <w:gridCol w:w="564"/>
      </w:tblGrid>
      <w:tr w:rsidR="00CC319F" w14:paraId="71D6CB17" w14:textId="77777777" w:rsidTr="00D65527">
        <w:trPr>
          <w:cantSplit/>
          <w:trHeight w:val="285"/>
          <w:tblHeader/>
        </w:trPr>
        <w:tc>
          <w:tcPr>
            <w:tcW w:w="1860" w:type="dxa"/>
            <w:tcBorders>
              <w:top w:val="single" w:sz="6" w:space="0" w:color="000000"/>
              <w:left w:val="single" w:sz="6" w:space="0" w:color="000000"/>
              <w:bottom w:val="single" w:sz="6" w:space="0" w:color="000000"/>
              <w:right w:val="single" w:sz="6" w:space="0" w:color="000000"/>
            </w:tcBorders>
            <w:shd w:val="clear" w:color="auto" w:fill="0000FF"/>
            <w:tcMar>
              <w:top w:w="30" w:type="dxa"/>
              <w:left w:w="45" w:type="dxa"/>
              <w:bottom w:w="30" w:type="dxa"/>
              <w:right w:w="45" w:type="dxa"/>
            </w:tcMar>
            <w:vAlign w:val="bottom"/>
          </w:tcPr>
          <w:p w14:paraId="00000C5D"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Attribute</w:t>
            </w:r>
            <w:bookmarkStart w:id="146" w:name="DonResultsLocation"/>
            <w:bookmarkEnd w:id="146"/>
          </w:p>
        </w:tc>
        <w:tc>
          <w:tcPr>
            <w:tcW w:w="684"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C5E"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Sub-category</w:t>
            </w:r>
          </w:p>
        </w:tc>
        <w:tc>
          <w:tcPr>
            <w:tcW w:w="381"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C5F" w14:textId="77777777" w:rsidR="00CC319F" w:rsidRDefault="00112339">
            <w:pPr>
              <w:spacing w:line="240" w:lineRule="auto"/>
              <w:ind w:firstLine="0"/>
              <w:rPr>
                <w:rFonts w:ascii="Arial" w:eastAsia="Arial" w:hAnsi="Arial" w:cs="Arial"/>
                <w:color w:val="FAFBFC"/>
                <w:sz w:val="12"/>
                <w:szCs w:val="12"/>
              </w:rPr>
            </w:pPr>
            <w:r>
              <w:rPr>
                <w:rFonts w:ascii="Arial" w:eastAsia="Arial" w:hAnsi="Arial" w:cs="Arial"/>
                <w:color w:val="FAFBFC"/>
                <w:sz w:val="12"/>
                <w:szCs w:val="12"/>
              </w:rPr>
              <w:t>State</w:t>
            </w:r>
          </w:p>
        </w:tc>
        <w:tc>
          <w:tcPr>
            <w:tcW w:w="621"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C60"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Group </w:t>
            </w:r>
          </w:p>
        </w:tc>
        <w:tc>
          <w:tcPr>
            <w:tcW w:w="704"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C61"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Magnitude</w:t>
            </w:r>
          </w:p>
        </w:tc>
        <w:tc>
          <w:tcPr>
            <w:tcW w:w="564"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C62"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Impact</w:t>
            </w:r>
          </w:p>
        </w:tc>
        <w:tc>
          <w:tcPr>
            <w:tcW w:w="600"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C63"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Group </w:t>
            </w:r>
          </w:p>
        </w:tc>
        <w:tc>
          <w:tcPr>
            <w:tcW w:w="705"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C64"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Magnitude</w:t>
            </w:r>
          </w:p>
        </w:tc>
        <w:tc>
          <w:tcPr>
            <w:tcW w:w="564"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C65"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Impact</w:t>
            </w:r>
          </w:p>
        </w:tc>
        <w:tc>
          <w:tcPr>
            <w:tcW w:w="1001"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C66"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Group </w:t>
            </w:r>
          </w:p>
        </w:tc>
        <w:tc>
          <w:tcPr>
            <w:tcW w:w="704"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C67"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Magnitude</w:t>
            </w:r>
          </w:p>
        </w:tc>
        <w:tc>
          <w:tcPr>
            <w:tcW w:w="564"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C68"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Impact</w:t>
            </w:r>
          </w:p>
        </w:tc>
        <w:tc>
          <w:tcPr>
            <w:tcW w:w="765"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C69"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Group </w:t>
            </w:r>
          </w:p>
        </w:tc>
        <w:tc>
          <w:tcPr>
            <w:tcW w:w="765"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C6A"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Magnitude</w:t>
            </w:r>
          </w:p>
        </w:tc>
        <w:tc>
          <w:tcPr>
            <w:tcW w:w="564"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C6B"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Impact</w:t>
            </w:r>
          </w:p>
        </w:tc>
        <w:tc>
          <w:tcPr>
            <w:tcW w:w="991"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C6C"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Group </w:t>
            </w:r>
          </w:p>
        </w:tc>
        <w:tc>
          <w:tcPr>
            <w:tcW w:w="704"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C6D"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Magnitude</w:t>
            </w:r>
          </w:p>
        </w:tc>
        <w:tc>
          <w:tcPr>
            <w:tcW w:w="564"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C6E"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Impact</w:t>
            </w:r>
          </w:p>
        </w:tc>
      </w:tr>
      <w:tr w:rsidR="00CC319F" w14:paraId="583A1A2E" w14:textId="77777777" w:rsidTr="00D65527">
        <w:trPr>
          <w:trHeight w:val="169"/>
        </w:trPr>
        <w:tc>
          <w:tcPr>
            <w:tcW w:w="1860" w:type="dxa"/>
            <w:tcBorders>
              <w:top w:val="single" w:sz="6" w:space="0" w:color="000000"/>
              <w:left w:val="single" w:sz="6" w:space="0" w:color="000000"/>
              <w:bottom w:val="single" w:sz="6" w:space="0" w:color="000000"/>
              <w:right w:val="single" w:sz="6" w:space="0" w:color="000000"/>
            </w:tcBorders>
            <w:shd w:val="clear" w:color="auto" w:fill="B7B7B7"/>
            <w:tcMar>
              <w:top w:w="30" w:type="dxa"/>
              <w:left w:w="45" w:type="dxa"/>
              <w:bottom w:w="30" w:type="dxa"/>
              <w:right w:w="45" w:type="dxa"/>
            </w:tcMar>
            <w:vAlign w:val="bottom"/>
          </w:tcPr>
          <w:p w14:paraId="00000C6F"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Location</w:t>
            </w:r>
          </w:p>
        </w:tc>
        <w:tc>
          <w:tcPr>
            <w:tcW w:w="684"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70" w14:textId="77777777" w:rsidR="00CC319F" w:rsidRDefault="00CC319F">
            <w:pPr>
              <w:spacing w:line="240" w:lineRule="auto"/>
              <w:ind w:firstLine="0"/>
              <w:rPr>
                <w:rFonts w:ascii="Arial" w:eastAsia="Arial" w:hAnsi="Arial" w:cs="Arial"/>
                <w:b/>
                <w:sz w:val="12"/>
                <w:szCs w:val="12"/>
              </w:rPr>
            </w:pPr>
          </w:p>
        </w:tc>
        <w:tc>
          <w:tcPr>
            <w:tcW w:w="381"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71" w14:textId="77777777" w:rsidR="00CC319F" w:rsidRDefault="00CC319F">
            <w:pPr>
              <w:spacing w:line="240" w:lineRule="auto"/>
              <w:ind w:firstLine="0"/>
              <w:rPr>
                <w:rFonts w:ascii="Times New Roman" w:eastAsia="Times New Roman" w:hAnsi="Times New Roman" w:cs="Times New Roman"/>
                <w:sz w:val="20"/>
                <w:szCs w:val="20"/>
              </w:rPr>
            </w:pPr>
          </w:p>
        </w:tc>
        <w:tc>
          <w:tcPr>
            <w:tcW w:w="621"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72" w14:textId="77777777" w:rsidR="00CC319F" w:rsidRDefault="00CC319F">
            <w:pPr>
              <w:spacing w:line="240" w:lineRule="auto"/>
              <w:ind w:firstLine="0"/>
              <w:rPr>
                <w:rFonts w:ascii="Times New Roman" w:eastAsia="Times New Roman" w:hAnsi="Times New Roman" w:cs="Times New Roman"/>
                <w:sz w:val="20"/>
                <w:szCs w:val="20"/>
              </w:rPr>
            </w:pPr>
          </w:p>
        </w:tc>
        <w:tc>
          <w:tcPr>
            <w:tcW w:w="704"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73" w14:textId="77777777" w:rsidR="00CC319F" w:rsidRDefault="00CC319F">
            <w:pPr>
              <w:spacing w:line="240" w:lineRule="auto"/>
              <w:ind w:firstLine="0"/>
              <w:rPr>
                <w:rFonts w:ascii="Times New Roman" w:eastAsia="Times New Roman" w:hAnsi="Times New Roman" w:cs="Times New Roman"/>
                <w:sz w:val="20"/>
                <w:szCs w:val="20"/>
              </w:rPr>
            </w:pPr>
          </w:p>
        </w:tc>
        <w:tc>
          <w:tcPr>
            <w:tcW w:w="564"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74" w14:textId="77777777" w:rsidR="00CC319F" w:rsidRDefault="00CC319F">
            <w:pPr>
              <w:spacing w:line="240" w:lineRule="auto"/>
              <w:ind w:firstLine="0"/>
              <w:rPr>
                <w:rFonts w:ascii="Times New Roman" w:eastAsia="Times New Roman" w:hAnsi="Times New Roman" w:cs="Times New Roman"/>
                <w:sz w:val="20"/>
                <w:szCs w:val="20"/>
              </w:rPr>
            </w:pPr>
          </w:p>
        </w:tc>
        <w:tc>
          <w:tcPr>
            <w:tcW w:w="600"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75" w14:textId="77777777" w:rsidR="00CC319F" w:rsidRDefault="00CC319F">
            <w:pPr>
              <w:spacing w:line="240" w:lineRule="auto"/>
              <w:ind w:firstLine="0"/>
              <w:rPr>
                <w:rFonts w:ascii="Times New Roman" w:eastAsia="Times New Roman" w:hAnsi="Times New Roman" w:cs="Times New Roman"/>
                <w:sz w:val="20"/>
                <w:szCs w:val="20"/>
              </w:rPr>
            </w:pPr>
          </w:p>
        </w:tc>
        <w:tc>
          <w:tcPr>
            <w:tcW w:w="705"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76" w14:textId="77777777" w:rsidR="00CC319F" w:rsidRDefault="00CC319F">
            <w:pPr>
              <w:spacing w:line="240" w:lineRule="auto"/>
              <w:ind w:firstLine="0"/>
              <w:rPr>
                <w:rFonts w:ascii="Times New Roman" w:eastAsia="Times New Roman" w:hAnsi="Times New Roman" w:cs="Times New Roman"/>
                <w:sz w:val="20"/>
                <w:szCs w:val="20"/>
              </w:rPr>
            </w:pPr>
          </w:p>
        </w:tc>
        <w:tc>
          <w:tcPr>
            <w:tcW w:w="564"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77" w14:textId="77777777" w:rsidR="00CC319F" w:rsidRDefault="00CC319F">
            <w:pPr>
              <w:spacing w:line="240" w:lineRule="auto"/>
              <w:ind w:firstLine="0"/>
              <w:rPr>
                <w:rFonts w:ascii="Times New Roman" w:eastAsia="Times New Roman" w:hAnsi="Times New Roman" w:cs="Times New Roman"/>
                <w:sz w:val="20"/>
                <w:szCs w:val="20"/>
              </w:rPr>
            </w:pPr>
          </w:p>
        </w:tc>
        <w:tc>
          <w:tcPr>
            <w:tcW w:w="1001"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78" w14:textId="77777777" w:rsidR="00CC319F" w:rsidRDefault="00CC319F">
            <w:pPr>
              <w:spacing w:line="240" w:lineRule="auto"/>
              <w:ind w:firstLine="0"/>
              <w:rPr>
                <w:rFonts w:ascii="Times New Roman" w:eastAsia="Times New Roman" w:hAnsi="Times New Roman" w:cs="Times New Roman"/>
                <w:sz w:val="20"/>
                <w:szCs w:val="20"/>
              </w:rPr>
            </w:pPr>
          </w:p>
        </w:tc>
        <w:tc>
          <w:tcPr>
            <w:tcW w:w="704"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79" w14:textId="77777777" w:rsidR="00CC319F" w:rsidRDefault="00CC319F">
            <w:pPr>
              <w:spacing w:line="240" w:lineRule="auto"/>
              <w:ind w:firstLine="0"/>
              <w:rPr>
                <w:rFonts w:ascii="Times New Roman" w:eastAsia="Times New Roman" w:hAnsi="Times New Roman" w:cs="Times New Roman"/>
                <w:sz w:val="20"/>
                <w:szCs w:val="20"/>
              </w:rPr>
            </w:pPr>
          </w:p>
        </w:tc>
        <w:tc>
          <w:tcPr>
            <w:tcW w:w="564"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7A" w14:textId="77777777" w:rsidR="00CC319F" w:rsidRDefault="00CC319F">
            <w:pPr>
              <w:spacing w:line="240" w:lineRule="auto"/>
              <w:ind w:firstLine="0"/>
              <w:rPr>
                <w:rFonts w:ascii="Times New Roman" w:eastAsia="Times New Roman" w:hAnsi="Times New Roman" w:cs="Times New Roman"/>
                <w:sz w:val="20"/>
                <w:szCs w:val="20"/>
              </w:rPr>
            </w:pPr>
          </w:p>
        </w:tc>
        <w:tc>
          <w:tcPr>
            <w:tcW w:w="765"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7B" w14:textId="77777777" w:rsidR="00CC319F" w:rsidRDefault="00CC319F">
            <w:pPr>
              <w:spacing w:line="240" w:lineRule="auto"/>
              <w:ind w:firstLine="0"/>
              <w:rPr>
                <w:rFonts w:ascii="Times New Roman" w:eastAsia="Times New Roman" w:hAnsi="Times New Roman" w:cs="Times New Roman"/>
                <w:sz w:val="20"/>
                <w:szCs w:val="20"/>
              </w:rPr>
            </w:pPr>
          </w:p>
        </w:tc>
        <w:tc>
          <w:tcPr>
            <w:tcW w:w="765"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7C" w14:textId="77777777" w:rsidR="00CC319F" w:rsidRDefault="00CC319F">
            <w:pPr>
              <w:spacing w:line="240" w:lineRule="auto"/>
              <w:ind w:firstLine="0"/>
              <w:rPr>
                <w:rFonts w:ascii="Times New Roman" w:eastAsia="Times New Roman" w:hAnsi="Times New Roman" w:cs="Times New Roman"/>
                <w:sz w:val="20"/>
                <w:szCs w:val="20"/>
              </w:rPr>
            </w:pPr>
          </w:p>
        </w:tc>
        <w:tc>
          <w:tcPr>
            <w:tcW w:w="564"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7D" w14:textId="77777777" w:rsidR="00CC319F" w:rsidRDefault="00CC319F">
            <w:pPr>
              <w:spacing w:line="240" w:lineRule="auto"/>
              <w:ind w:firstLine="0"/>
              <w:rPr>
                <w:rFonts w:ascii="Times New Roman" w:eastAsia="Times New Roman" w:hAnsi="Times New Roman" w:cs="Times New Roman"/>
                <w:sz w:val="20"/>
                <w:szCs w:val="20"/>
              </w:rPr>
            </w:pPr>
          </w:p>
        </w:tc>
        <w:tc>
          <w:tcPr>
            <w:tcW w:w="991"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7E" w14:textId="77777777" w:rsidR="00CC319F" w:rsidRDefault="00CC319F">
            <w:pPr>
              <w:spacing w:line="240" w:lineRule="auto"/>
              <w:ind w:firstLine="0"/>
              <w:rPr>
                <w:rFonts w:ascii="Times New Roman" w:eastAsia="Times New Roman" w:hAnsi="Times New Roman" w:cs="Times New Roman"/>
                <w:sz w:val="20"/>
                <w:szCs w:val="20"/>
              </w:rPr>
            </w:pPr>
          </w:p>
        </w:tc>
        <w:tc>
          <w:tcPr>
            <w:tcW w:w="704"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7F" w14:textId="77777777" w:rsidR="00CC319F" w:rsidRDefault="00CC319F">
            <w:pPr>
              <w:spacing w:line="240" w:lineRule="auto"/>
              <w:ind w:firstLine="0"/>
              <w:rPr>
                <w:rFonts w:ascii="Times New Roman" w:eastAsia="Times New Roman" w:hAnsi="Times New Roman" w:cs="Times New Roman"/>
                <w:sz w:val="20"/>
                <w:szCs w:val="20"/>
              </w:rPr>
            </w:pPr>
          </w:p>
        </w:tc>
        <w:tc>
          <w:tcPr>
            <w:tcW w:w="564"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80" w14:textId="77777777" w:rsidR="00CC319F" w:rsidRDefault="00CC319F">
            <w:pPr>
              <w:spacing w:line="240" w:lineRule="auto"/>
              <w:ind w:firstLine="0"/>
              <w:rPr>
                <w:rFonts w:ascii="Times New Roman" w:eastAsia="Times New Roman" w:hAnsi="Times New Roman" w:cs="Times New Roman"/>
                <w:sz w:val="20"/>
                <w:szCs w:val="20"/>
              </w:rPr>
            </w:pPr>
          </w:p>
        </w:tc>
      </w:tr>
      <w:tr w:rsidR="00CC319F" w14:paraId="480B350C" w14:textId="77777777" w:rsidTr="00D65527">
        <w:trPr>
          <w:trHeight w:val="285"/>
        </w:trPr>
        <w:tc>
          <w:tcPr>
            <w:tcW w:w="186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C81"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Proximity to Transit </w:t>
            </w:r>
          </w:p>
        </w:tc>
        <w:tc>
          <w:tcPr>
            <w:tcW w:w="68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82" w14:textId="77777777" w:rsidR="00CC319F" w:rsidRDefault="00CC319F">
            <w:pPr>
              <w:spacing w:line="240" w:lineRule="auto"/>
              <w:ind w:firstLine="0"/>
              <w:rPr>
                <w:rFonts w:ascii="Arial" w:eastAsia="Arial" w:hAnsi="Arial" w:cs="Arial"/>
                <w:sz w:val="12"/>
                <w:szCs w:val="12"/>
              </w:rPr>
            </w:pPr>
          </w:p>
        </w:tc>
        <w:tc>
          <w:tcPr>
            <w:tcW w:w="38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83"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1</w:t>
            </w:r>
          </w:p>
        </w:tc>
        <w:tc>
          <w:tcPr>
            <w:tcW w:w="62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8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C8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C8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0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8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C8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C8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100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8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C8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C8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8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6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C8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C8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9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9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04"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C9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C9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70FEDB22" w14:textId="77777777" w:rsidTr="00D65527">
        <w:trPr>
          <w:trHeight w:val="285"/>
        </w:trPr>
        <w:tc>
          <w:tcPr>
            <w:tcW w:w="186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C93"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Proximity to Major Destination</w:t>
            </w:r>
          </w:p>
        </w:tc>
        <w:tc>
          <w:tcPr>
            <w:tcW w:w="68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C94" w14:textId="77777777" w:rsidR="00CC319F" w:rsidRDefault="00CC319F">
            <w:pPr>
              <w:spacing w:line="240" w:lineRule="auto"/>
              <w:ind w:firstLine="0"/>
              <w:rPr>
                <w:rFonts w:ascii="Arial" w:eastAsia="Arial" w:hAnsi="Arial" w:cs="Arial"/>
                <w:sz w:val="12"/>
                <w:szCs w:val="12"/>
              </w:rPr>
            </w:pPr>
          </w:p>
        </w:tc>
        <w:tc>
          <w:tcPr>
            <w:tcW w:w="38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C95"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1</w:t>
            </w:r>
          </w:p>
        </w:tc>
        <w:tc>
          <w:tcPr>
            <w:tcW w:w="62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C9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4"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C9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C9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0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C9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C9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C9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100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C9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4"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C9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C9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C9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6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CA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EA9999"/>
            <w:tcMar>
              <w:top w:w="30" w:type="dxa"/>
              <w:left w:w="45" w:type="dxa"/>
              <w:bottom w:w="30" w:type="dxa"/>
              <w:right w:w="45" w:type="dxa"/>
            </w:tcMar>
            <w:vAlign w:val="bottom"/>
          </w:tcPr>
          <w:p w14:paraId="00000CA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Negative</w:t>
            </w:r>
          </w:p>
        </w:tc>
        <w:tc>
          <w:tcPr>
            <w:tcW w:w="99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CA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04"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CA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CA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7C299604" w14:textId="77777777" w:rsidTr="00D65527">
        <w:trPr>
          <w:trHeight w:val="285"/>
        </w:trPr>
        <w:tc>
          <w:tcPr>
            <w:tcW w:w="1860" w:type="dxa"/>
            <w:tcBorders>
              <w:top w:val="single" w:sz="6" w:space="0" w:color="CCCCCC"/>
              <w:left w:val="single" w:sz="6" w:space="0" w:color="000000"/>
              <w:bottom w:val="single" w:sz="6" w:space="0" w:color="000000"/>
              <w:right w:val="single" w:sz="6" w:space="0" w:color="000000"/>
            </w:tcBorders>
            <w:shd w:val="clear" w:color="auto" w:fill="D9D9D9"/>
            <w:tcMar>
              <w:top w:w="30" w:type="dxa"/>
              <w:left w:w="45" w:type="dxa"/>
              <w:bottom w:w="30" w:type="dxa"/>
              <w:right w:w="45" w:type="dxa"/>
            </w:tcMar>
            <w:vAlign w:val="bottom"/>
          </w:tcPr>
          <w:p w14:paraId="00000CA5"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Section Score (Maximum:6)</w:t>
            </w:r>
          </w:p>
        </w:tc>
        <w:tc>
          <w:tcPr>
            <w:tcW w:w="684"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CA6" w14:textId="77777777" w:rsidR="00CC319F" w:rsidRDefault="00CC319F">
            <w:pPr>
              <w:spacing w:line="240" w:lineRule="auto"/>
              <w:ind w:firstLine="0"/>
              <w:rPr>
                <w:rFonts w:ascii="Arial" w:eastAsia="Arial" w:hAnsi="Arial" w:cs="Arial"/>
                <w:b/>
                <w:sz w:val="12"/>
                <w:szCs w:val="12"/>
              </w:rPr>
            </w:pPr>
          </w:p>
        </w:tc>
        <w:tc>
          <w:tcPr>
            <w:tcW w:w="381"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CA7"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2</w:t>
            </w:r>
          </w:p>
        </w:tc>
        <w:tc>
          <w:tcPr>
            <w:tcW w:w="62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A8" w14:textId="77777777" w:rsidR="00CC319F" w:rsidRPr="00F55ACE" w:rsidRDefault="00CC319F">
            <w:pPr>
              <w:spacing w:line="240" w:lineRule="auto"/>
              <w:ind w:firstLine="0"/>
              <w:jc w:val="right"/>
              <w:rPr>
                <w:rFonts w:ascii="Arial" w:eastAsia="Arial" w:hAnsi="Arial" w:cs="Arial"/>
                <w:sz w:val="12"/>
                <w:szCs w:val="12"/>
              </w:rPr>
            </w:pPr>
          </w:p>
        </w:tc>
        <w:tc>
          <w:tcPr>
            <w:tcW w:w="70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A9"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56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AA"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60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AB"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70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AC"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56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AD"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100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AE"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70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AF"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56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B0"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B1"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B2"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56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B3"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99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B4"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70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B5"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56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B6" w14:textId="77777777" w:rsidR="00CC319F" w:rsidRPr="00F55ACE" w:rsidRDefault="00CC319F">
            <w:pPr>
              <w:spacing w:line="240" w:lineRule="auto"/>
              <w:ind w:firstLine="0"/>
              <w:rPr>
                <w:rFonts w:ascii="Times New Roman" w:eastAsia="Times New Roman" w:hAnsi="Times New Roman" w:cs="Times New Roman"/>
                <w:sz w:val="20"/>
                <w:szCs w:val="20"/>
              </w:rPr>
            </w:pPr>
          </w:p>
        </w:tc>
      </w:tr>
      <w:tr w:rsidR="00CC319F" w14:paraId="0FD506E6" w14:textId="77777777" w:rsidTr="00D65527">
        <w:trPr>
          <w:trHeight w:val="285"/>
        </w:trPr>
        <w:tc>
          <w:tcPr>
            <w:tcW w:w="1860" w:type="dxa"/>
            <w:tcBorders>
              <w:top w:val="single" w:sz="6" w:space="0" w:color="CCCCCC"/>
              <w:left w:val="single" w:sz="6" w:space="0" w:color="000000"/>
              <w:bottom w:val="single" w:sz="6" w:space="0" w:color="000000"/>
              <w:right w:val="single" w:sz="6" w:space="0" w:color="000000"/>
            </w:tcBorders>
            <w:shd w:val="clear" w:color="auto" w:fill="B7B7B7"/>
            <w:tcMar>
              <w:top w:w="30" w:type="dxa"/>
              <w:left w:w="45" w:type="dxa"/>
              <w:bottom w:w="30" w:type="dxa"/>
              <w:right w:w="45" w:type="dxa"/>
            </w:tcMar>
            <w:vAlign w:val="bottom"/>
          </w:tcPr>
          <w:p w14:paraId="00000CC9"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Physical Characteristics</w:t>
            </w:r>
          </w:p>
        </w:tc>
        <w:tc>
          <w:tcPr>
            <w:tcW w:w="684"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CA" w14:textId="77777777" w:rsidR="00CC319F" w:rsidRDefault="00CC319F">
            <w:pPr>
              <w:spacing w:line="240" w:lineRule="auto"/>
              <w:ind w:firstLine="0"/>
              <w:rPr>
                <w:rFonts w:ascii="Arial" w:eastAsia="Arial" w:hAnsi="Arial" w:cs="Arial"/>
                <w:b/>
                <w:sz w:val="12"/>
                <w:szCs w:val="12"/>
              </w:rPr>
            </w:pPr>
          </w:p>
        </w:tc>
        <w:tc>
          <w:tcPr>
            <w:tcW w:w="381"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CB"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621"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CC"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704"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CD"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564"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CE"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60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CF"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70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D0"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564"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D1"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1001"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D2"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704"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D3"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564"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D4"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76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D5"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76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D6"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564"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D7"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991"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D8"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704"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D9" w14:textId="77777777" w:rsidR="00CC319F" w:rsidRPr="00F55ACE" w:rsidRDefault="00CC319F">
            <w:pPr>
              <w:spacing w:line="240" w:lineRule="auto"/>
              <w:ind w:firstLine="0"/>
              <w:rPr>
                <w:rFonts w:ascii="Times New Roman" w:eastAsia="Times New Roman" w:hAnsi="Times New Roman" w:cs="Times New Roman"/>
                <w:sz w:val="20"/>
                <w:szCs w:val="20"/>
              </w:rPr>
            </w:pPr>
          </w:p>
        </w:tc>
        <w:tc>
          <w:tcPr>
            <w:tcW w:w="564"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CDA" w14:textId="77777777" w:rsidR="00CC319F" w:rsidRPr="00F55ACE" w:rsidRDefault="00CC319F">
            <w:pPr>
              <w:spacing w:line="240" w:lineRule="auto"/>
              <w:ind w:firstLine="0"/>
              <w:rPr>
                <w:rFonts w:ascii="Times New Roman" w:eastAsia="Times New Roman" w:hAnsi="Times New Roman" w:cs="Times New Roman"/>
                <w:sz w:val="20"/>
                <w:szCs w:val="20"/>
              </w:rPr>
            </w:pPr>
          </w:p>
        </w:tc>
      </w:tr>
      <w:tr w:rsidR="00CC319F" w14:paraId="7A766BAF" w14:textId="77777777" w:rsidTr="00D65527">
        <w:trPr>
          <w:trHeight w:val="285"/>
        </w:trPr>
        <w:tc>
          <w:tcPr>
            <w:tcW w:w="186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CD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Surface Type</w:t>
            </w:r>
          </w:p>
        </w:tc>
        <w:tc>
          <w:tcPr>
            <w:tcW w:w="68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CDC" w14:textId="77777777" w:rsidR="00CC319F" w:rsidRDefault="00CC319F">
            <w:pPr>
              <w:spacing w:line="240" w:lineRule="auto"/>
              <w:ind w:firstLine="0"/>
              <w:rPr>
                <w:rFonts w:ascii="Arial" w:eastAsia="Arial" w:hAnsi="Arial" w:cs="Arial"/>
                <w:sz w:val="12"/>
                <w:szCs w:val="12"/>
              </w:rPr>
            </w:pPr>
          </w:p>
        </w:tc>
        <w:tc>
          <w:tcPr>
            <w:tcW w:w="38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CDD"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3</w:t>
            </w:r>
          </w:p>
        </w:tc>
        <w:tc>
          <w:tcPr>
            <w:tcW w:w="62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CD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CD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CE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0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CE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0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CE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CE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100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CE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CE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CE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CE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6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CE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CE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9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CE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04"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CE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CE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2C0E1961" w14:textId="77777777" w:rsidTr="00D65527">
        <w:trPr>
          <w:trHeight w:val="315"/>
        </w:trPr>
        <w:tc>
          <w:tcPr>
            <w:tcW w:w="1860" w:type="dxa"/>
            <w:tcBorders>
              <w:top w:val="single" w:sz="6" w:space="0" w:color="000000"/>
              <w:left w:val="single" w:sz="4" w:space="0" w:color="000000"/>
              <w:bottom w:val="single" w:sz="4" w:space="0" w:color="000000"/>
              <w:right w:val="single" w:sz="6" w:space="0" w:color="000000"/>
            </w:tcBorders>
            <w:shd w:val="clear" w:color="auto" w:fill="FFFFFF"/>
            <w:tcMar>
              <w:top w:w="30" w:type="dxa"/>
              <w:left w:w="45" w:type="dxa"/>
              <w:bottom w:w="30" w:type="dxa"/>
              <w:right w:w="45" w:type="dxa"/>
            </w:tcMar>
            <w:vAlign w:val="bottom"/>
          </w:tcPr>
          <w:p w14:paraId="00000CE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Transition Elements/ Tactile Attention Indicators</w:t>
            </w:r>
          </w:p>
        </w:tc>
        <w:tc>
          <w:tcPr>
            <w:tcW w:w="68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EE" w14:textId="77777777" w:rsidR="00CC319F" w:rsidRDefault="00CC319F">
            <w:pPr>
              <w:spacing w:line="240" w:lineRule="auto"/>
              <w:ind w:firstLine="0"/>
              <w:rPr>
                <w:rFonts w:ascii="Arial" w:eastAsia="Arial" w:hAnsi="Arial" w:cs="Arial"/>
                <w:sz w:val="12"/>
                <w:szCs w:val="12"/>
              </w:rPr>
            </w:pPr>
          </w:p>
        </w:tc>
        <w:tc>
          <w:tcPr>
            <w:tcW w:w="38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EF"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0</w:t>
            </w:r>
          </w:p>
        </w:tc>
        <w:tc>
          <w:tcPr>
            <w:tcW w:w="62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F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CF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CF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0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F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CF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CF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100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F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4"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CF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EA9999"/>
            <w:tcMar>
              <w:top w:w="30" w:type="dxa"/>
              <w:left w:w="45" w:type="dxa"/>
              <w:bottom w:w="30" w:type="dxa"/>
              <w:right w:w="45" w:type="dxa"/>
            </w:tcMar>
            <w:vAlign w:val="bottom"/>
          </w:tcPr>
          <w:p w14:paraId="00000CF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Negative</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F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6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CF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CF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9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CF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04"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CF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CF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33F05B02" w14:textId="77777777" w:rsidTr="00D65527">
        <w:trPr>
          <w:trHeight w:val="285"/>
        </w:trPr>
        <w:tc>
          <w:tcPr>
            <w:tcW w:w="1860" w:type="dxa"/>
            <w:tcBorders>
              <w:top w:val="single" w:sz="4" w:space="0" w:color="000000"/>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CF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Surface Stability</w:t>
            </w:r>
          </w:p>
        </w:tc>
        <w:tc>
          <w:tcPr>
            <w:tcW w:w="68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00" w14:textId="77777777" w:rsidR="00CC319F" w:rsidRDefault="00CC319F">
            <w:pPr>
              <w:spacing w:line="240" w:lineRule="auto"/>
              <w:ind w:firstLine="0"/>
              <w:rPr>
                <w:rFonts w:ascii="Arial" w:eastAsia="Arial" w:hAnsi="Arial" w:cs="Arial"/>
                <w:sz w:val="12"/>
                <w:szCs w:val="12"/>
              </w:rPr>
            </w:pPr>
          </w:p>
        </w:tc>
        <w:tc>
          <w:tcPr>
            <w:tcW w:w="38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01"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3</w:t>
            </w:r>
          </w:p>
        </w:tc>
        <w:tc>
          <w:tcPr>
            <w:tcW w:w="62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0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0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0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0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0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0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0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0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100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0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0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0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0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6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D0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0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9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0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04"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D0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1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26E01B1E" w14:textId="77777777" w:rsidTr="00D65527">
        <w:trPr>
          <w:trHeight w:val="285"/>
        </w:trPr>
        <w:tc>
          <w:tcPr>
            <w:tcW w:w="186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D11"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Trail Width </w:t>
            </w:r>
          </w:p>
        </w:tc>
        <w:tc>
          <w:tcPr>
            <w:tcW w:w="68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12" w14:textId="77777777" w:rsidR="00CC319F" w:rsidRDefault="00CC319F">
            <w:pPr>
              <w:spacing w:line="240" w:lineRule="auto"/>
              <w:ind w:firstLine="0"/>
              <w:rPr>
                <w:rFonts w:ascii="Arial" w:eastAsia="Arial" w:hAnsi="Arial" w:cs="Arial"/>
                <w:sz w:val="12"/>
                <w:szCs w:val="12"/>
              </w:rPr>
            </w:pPr>
          </w:p>
        </w:tc>
        <w:tc>
          <w:tcPr>
            <w:tcW w:w="38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13"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3</w:t>
            </w:r>
          </w:p>
        </w:tc>
        <w:tc>
          <w:tcPr>
            <w:tcW w:w="62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1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4"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D1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1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0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1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0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1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1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100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1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1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1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1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6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1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1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99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2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0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2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2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r>
      <w:tr w:rsidR="00CC319F" w14:paraId="7E7D1AFF" w14:textId="77777777" w:rsidTr="00D65527">
        <w:trPr>
          <w:trHeight w:val="285"/>
        </w:trPr>
        <w:tc>
          <w:tcPr>
            <w:tcW w:w="186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D23"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Running Slope</w:t>
            </w:r>
          </w:p>
        </w:tc>
        <w:tc>
          <w:tcPr>
            <w:tcW w:w="68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24" w14:textId="77777777" w:rsidR="00CC319F" w:rsidRDefault="00CC319F">
            <w:pPr>
              <w:spacing w:line="240" w:lineRule="auto"/>
              <w:ind w:firstLine="0"/>
              <w:rPr>
                <w:rFonts w:ascii="Arial" w:eastAsia="Arial" w:hAnsi="Arial" w:cs="Arial"/>
                <w:sz w:val="12"/>
                <w:szCs w:val="12"/>
              </w:rPr>
            </w:pPr>
          </w:p>
        </w:tc>
        <w:tc>
          <w:tcPr>
            <w:tcW w:w="38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25"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3</w:t>
            </w:r>
          </w:p>
        </w:tc>
        <w:tc>
          <w:tcPr>
            <w:tcW w:w="62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2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4"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D2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2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0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2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0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2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2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100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2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2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2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2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6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3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3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99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3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0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3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3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r>
      <w:tr w:rsidR="00CC319F" w14:paraId="2081A552" w14:textId="77777777" w:rsidTr="00D65527">
        <w:trPr>
          <w:trHeight w:val="285"/>
        </w:trPr>
        <w:tc>
          <w:tcPr>
            <w:tcW w:w="186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D35"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Cross Slope</w:t>
            </w:r>
          </w:p>
        </w:tc>
        <w:tc>
          <w:tcPr>
            <w:tcW w:w="68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36" w14:textId="77777777" w:rsidR="00CC319F" w:rsidRDefault="00CC319F">
            <w:pPr>
              <w:spacing w:line="240" w:lineRule="auto"/>
              <w:ind w:firstLine="0"/>
              <w:rPr>
                <w:rFonts w:ascii="Arial" w:eastAsia="Arial" w:hAnsi="Arial" w:cs="Arial"/>
                <w:sz w:val="12"/>
                <w:szCs w:val="12"/>
              </w:rPr>
            </w:pPr>
          </w:p>
        </w:tc>
        <w:tc>
          <w:tcPr>
            <w:tcW w:w="38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37"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2</w:t>
            </w:r>
          </w:p>
        </w:tc>
        <w:tc>
          <w:tcPr>
            <w:tcW w:w="62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3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3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3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0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3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0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3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3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100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3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3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4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4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6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4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4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99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4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0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4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4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r>
      <w:tr w:rsidR="00CC319F" w14:paraId="28AFF7DB" w14:textId="77777777" w:rsidTr="00D65527">
        <w:trPr>
          <w:trHeight w:val="285"/>
        </w:trPr>
        <w:tc>
          <w:tcPr>
            <w:tcW w:w="186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D47"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Trail Crossing</w:t>
            </w:r>
          </w:p>
        </w:tc>
        <w:tc>
          <w:tcPr>
            <w:tcW w:w="68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4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Frequency</w:t>
            </w:r>
          </w:p>
        </w:tc>
        <w:tc>
          <w:tcPr>
            <w:tcW w:w="38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49"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2</w:t>
            </w:r>
          </w:p>
        </w:tc>
        <w:tc>
          <w:tcPr>
            <w:tcW w:w="62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4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4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EA9999"/>
            <w:tcMar>
              <w:top w:w="30" w:type="dxa"/>
              <w:left w:w="45" w:type="dxa"/>
              <w:bottom w:w="30" w:type="dxa"/>
              <w:right w:w="45" w:type="dxa"/>
            </w:tcMar>
            <w:vAlign w:val="bottom"/>
          </w:tcPr>
          <w:p w14:paraId="00000D4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Negative</w:t>
            </w:r>
          </w:p>
        </w:tc>
        <w:tc>
          <w:tcPr>
            <w:tcW w:w="60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4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0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4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EA9999"/>
            <w:tcMar>
              <w:top w:w="30" w:type="dxa"/>
              <w:left w:w="45" w:type="dxa"/>
              <w:bottom w:w="30" w:type="dxa"/>
              <w:right w:w="45" w:type="dxa"/>
            </w:tcMar>
            <w:vAlign w:val="bottom"/>
          </w:tcPr>
          <w:p w14:paraId="00000D4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Negative</w:t>
            </w:r>
          </w:p>
        </w:tc>
        <w:tc>
          <w:tcPr>
            <w:tcW w:w="100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5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5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EA9999"/>
            <w:tcMar>
              <w:top w:w="30" w:type="dxa"/>
              <w:left w:w="45" w:type="dxa"/>
              <w:bottom w:w="30" w:type="dxa"/>
              <w:right w:w="45" w:type="dxa"/>
            </w:tcMar>
            <w:vAlign w:val="bottom"/>
          </w:tcPr>
          <w:p w14:paraId="00000D5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Negative</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5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6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D5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EA9999"/>
            <w:tcMar>
              <w:top w:w="30" w:type="dxa"/>
              <w:left w:w="45" w:type="dxa"/>
              <w:bottom w:w="30" w:type="dxa"/>
              <w:right w:w="45" w:type="dxa"/>
            </w:tcMar>
            <w:vAlign w:val="bottom"/>
          </w:tcPr>
          <w:p w14:paraId="00000D5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Negative</w:t>
            </w:r>
          </w:p>
        </w:tc>
        <w:tc>
          <w:tcPr>
            <w:tcW w:w="99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5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04"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D5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EA9999"/>
            <w:tcMar>
              <w:top w:w="30" w:type="dxa"/>
              <w:left w:w="45" w:type="dxa"/>
              <w:bottom w:w="30" w:type="dxa"/>
              <w:right w:w="45" w:type="dxa"/>
            </w:tcMar>
            <w:vAlign w:val="bottom"/>
          </w:tcPr>
          <w:p w14:paraId="00000D5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Negative</w:t>
            </w:r>
          </w:p>
        </w:tc>
      </w:tr>
      <w:tr w:rsidR="00CC319F" w14:paraId="01C467D3" w14:textId="77777777" w:rsidTr="00D65527">
        <w:trPr>
          <w:trHeight w:val="285"/>
        </w:trPr>
        <w:tc>
          <w:tcPr>
            <w:tcW w:w="186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D59"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Trail Crossing</w:t>
            </w:r>
          </w:p>
        </w:tc>
        <w:tc>
          <w:tcPr>
            <w:tcW w:w="68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5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Quality</w:t>
            </w:r>
          </w:p>
        </w:tc>
        <w:tc>
          <w:tcPr>
            <w:tcW w:w="38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5B"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1</w:t>
            </w:r>
          </w:p>
        </w:tc>
        <w:tc>
          <w:tcPr>
            <w:tcW w:w="62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5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5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5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0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5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0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6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6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100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6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6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6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6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6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D6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6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9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6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04"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D6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6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66CFC644" w14:textId="77777777" w:rsidTr="00D65527">
        <w:trPr>
          <w:trHeight w:val="285"/>
        </w:trPr>
        <w:tc>
          <w:tcPr>
            <w:tcW w:w="186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D6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Overhead Height Clearance</w:t>
            </w:r>
          </w:p>
        </w:tc>
        <w:tc>
          <w:tcPr>
            <w:tcW w:w="68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6C" w14:textId="77777777" w:rsidR="00CC319F" w:rsidRDefault="00CC319F">
            <w:pPr>
              <w:spacing w:line="240" w:lineRule="auto"/>
              <w:ind w:firstLine="0"/>
              <w:rPr>
                <w:rFonts w:ascii="Arial" w:eastAsia="Arial" w:hAnsi="Arial" w:cs="Arial"/>
                <w:sz w:val="12"/>
                <w:szCs w:val="12"/>
              </w:rPr>
            </w:pPr>
          </w:p>
        </w:tc>
        <w:tc>
          <w:tcPr>
            <w:tcW w:w="38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6D"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3</w:t>
            </w:r>
          </w:p>
        </w:tc>
        <w:tc>
          <w:tcPr>
            <w:tcW w:w="62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6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6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7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0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7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D7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7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100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7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4"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D7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7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7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6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D7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7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9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7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0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7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7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r>
      <w:tr w:rsidR="00CC319F" w14:paraId="4BF61CE2" w14:textId="77777777" w:rsidTr="00D65527">
        <w:trPr>
          <w:trHeight w:val="285"/>
        </w:trPr>
        <w:tc>
          <w:tcPr>
            <w:tcW w:w="186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D7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Separation of Uses</w:t>
            </w:r>
          </w:p>
        </w:tc>
        <w:tc>
          <w:tcPr>
            <w:tcW w:w="68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7E" w14:textId="77777777" w:rsidR="00CC319F" w:rsidRDefault="00CC319F">
            <w:pPr>
              <w:spacing w:line="240" w:lineRule="auto"/>
              <w:ind w:firstLine="0"/>
              <w:rPr>
                <w:rFonts w:ascii="Arial" w:eastAsia="Arial" w:hAnsi="Arial" w:cs="Arial"/>
                <w:sz w:val="12"/>
                <w:szCs w:val="12"/>
              </w:rPr>
            </w:pPr>
          </w:p>
        </w:tc>
        <w:tc>
          <w:tcPr>
            <w:tcW w:w="38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7F"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1</w:t>
            </w:r>
          </w:p>
        </w:tc>
        <w:tc>
          <w:tcPr>
            <w:tcW w:w="62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8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8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8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0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8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0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8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8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100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8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8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8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8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6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D8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8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9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8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04"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D8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8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3BBEF673" w14:textId="77777777" w:rsidTr="00D65527">
        <w:trPr>
          <w:trHeight w:val="285"/>
        </w:trPr>
        <w:tc>
          <w:tcPr>
            <w:tcW w:w="186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D8F"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Edge Protection </w:t>
            </w:r>
          </w:p>
        </w:tc>
        <w:tc>
          <w:tcPr>
            <w:tcW w:w="68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90"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Frequency</w:t>
            </w:r>
          </w:p>
        </w:tc>
        <w:tc>
          <w:tcPr>
            <w:tcW w:w="38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91"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2</w:t>
            </w:r>
          </w:p>
        </w:tc>
        <w:tc>
          <w:tcPr>
            <w:tcW w:w="62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9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9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9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0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9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D9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9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100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9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9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9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9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6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9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9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99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9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0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9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A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r>
      <w:tr w:rsidR="00CC319F" w14:paraId="28016648" w14:textId="77777777" w:rsidTr="00D65527">
        <w:trPr>
          <w:trHeight w:val="285"/>
        </w:trPr>
        <w:tc>
          <w:tcPr>
            <w:tcW w:w="186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DA1"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Edge Protection </w:t>
            </w:r>
          </w:p>
        </w:tc>
        <w:tc>
          <w:tcPr>
            <w:tcW w:w="68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A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Quality</w:t>
            </w:r>
          </w:p>
        </w:tc>
        <w:tc>
          <w:tcPr>
            <w:tcW w:w="38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A3"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1</w:t>
            </w:r>
          </w:p>
        </w:tc>
        <w:tc>
          <w:tcPr>
            <w:tcW w:w="62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A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A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A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0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A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DA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A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100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A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A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A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A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6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A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A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99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B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0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B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B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r>
      <w:tr w:rsidR="00CC319F" w14:paraId="58BD9D17" w14:textId="77777777" w:rsidTr="00D65527">
        <w:trPr>
          <w:trHeight w:val="285"/>
        </w:trPr>
        <w:tc>
          <w:tcPr>
            <w:tcW w:w="186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DB3"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Trail Condition </w:t>
            </w:r>
          </w:p>
        </w:tc>
        <w:tc>
          <w:tcPr>
            <w:tcW w:w="68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B4" w14:textId="77777777" w:rsidR="00CC319F" w:rsidRDefault="00CC319F">
            <w:pPr>
              <w:spacing w:line="240" w:lineRule="auto"/>
              <w:ind w:firstLine="0"/>
              <w:rPr>
                <w:rFonts w:ascii="Arial" w:eastAsia="Arial" w:hAnsi="Arial" w:cs="Arial"/>
                <w:sz w:val="12"/>
                <w:szCs w:val="12"/>
              </w:rPr>
            </w:pPr>
          </w:p>
        </w:tc>
        <w:tc>
          <w:tcPr>
            <w:tcW w:w="38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B5"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2</w:t>
            </w:r>
          </w:p>
        </w:tc>
        <w:tc>
          <w:tcPr>
            <w:tcW w:w="62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B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B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B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0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B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0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B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B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100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B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B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B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B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6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C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C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9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C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C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C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7D405963" w14:textId="77777777" w:rsidTr="00D65527">
        <w:trPr>
          <w:trHeight w:val="285"/>
        </w:trPr>
        <w:tc>
          <w:tcPr>
            <w:tcW w:w="186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DC5"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Trail Continuity </w:t>
            </w:r>
          </w:p>
        </w:tc>
        <w:tc>
          <w:tcPr>
            <w:tcW w:w="68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C6" w14:textId="77777777" w:rsidR="00CC319F" w:rsidRDefault="00CC319F">
            <w:pPr>
              <w:spacing w:line="240" w:lineRule="auto"/>
              <w:ind w:firstLine="0"/>
              <w:rPr>
                <w:rFonts w:ascii="Arial" w:eastAsia="Arial" w:hAnsi="Arial" w:cs="Arial"/>
                <w:sz w:val="12"/>
                <w:szCs w:val="12"/>
              </w:rPr>
            </w:pPr>
          </w:p>
        </w:tc>
        <w:tc>
          <w:tcPr>
            <w:tcW w:w="38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C7"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3</w:t>
            </w:r>
          </w:p>
        </w:tc>
        <w:tc>
          <w:tcPr>
            <w:tcW w:w="62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C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C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C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0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C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DC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C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100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C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C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D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D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6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DD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D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9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D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04"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DD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D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28B22998" w14:textId="77777777" w:rsidTr="00D65527">
        <w:trPr>
          <w:trHeight w:val="285"/>
        </w:trPr>
        <w:tc>
          <w:tcPr>
            <w:tcW w:w="186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DD7"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Access Points (AODA compliant)</w:t>
            </w:r>
          </w:p>
        </w:tc>
        <w:tc>
          <w:tcPr>
            <w:tcW w:w="68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D8" w14:textId="77777777" w:rsidR="00CC319F" w:rsidRDefault="00CC319F">
            <w:pPr>
              <w:spacing w:line="240" w:lineRule="auto"/>
              <w:ind w:firstLine="0"/>
              <w:rPr>
                <w:rFonts w:ascii="Arial" w:eastAsia="Arial" w:hAnsi="Arial" w:cs="Arial"/>
                <w:sz w:val="12"/>
                <w:szCs w:val="12"/>
              </w:rPr>
            </w:pPr>
          </w:p>
        </w:tc>
        <w:tc>
          <w:tcPr>
            <w:tcW w:w="38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D9"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3</w:t>
            </w:r>
          </w:p>
        </w:tc>
        <w:tc>
          <w:tcPr>
            <w:tcW w:w="62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D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4"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DD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D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0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D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DD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D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100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E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E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E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E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6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DE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E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9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E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04"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DE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E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55F28528" w14:textId="77777777" w:rsidTr="00D65527">
        <w:trPr>
          <w:trHeight w:val="285"/>
        </w:trPr>
        <w:tc>
          <w:tcPr>
            <w:tcW w:w="186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DE9"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Paved Path to Entrance</w:t>
            </w:r>
          </w:p>
        </w:tc>
        <w:tc>
          <w:tcPr>
            <w:tcW w:w="68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EA" w14:textId="77777777" w:rsidR="00CC319F" w:rsidRDefault="00CC319F">
            <w:pPr>
              <w:spacing w:line="240" w:lineRule="auto"/>
              <w:ind w:firstLine="0"/>
              <w:rPr>
                <w:rFonts w:ascii="Arial" w:eastAsia="Arial" w:hAnsi="Arial" w:cs="Arial"/>
                <w:sz w:val="12"/>
                <w:szCs w:val="12"/>
              </w:rPr>
            </w:pPr>
          </w:p>
        </w:tc>
        <w:tc>
          <w:tcPr>
            <w:tcW w:w="38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EB"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3</w:t>
            </w:r>
          </w:p>
        </w:tc>
        <w:tc>
          <w:tcPr>
            <w:tcW w:w="62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E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E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E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0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E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0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F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F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100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F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DF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DF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F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6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F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F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99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F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0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F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DF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r>
      <w:tr w:rsidR="00CC319F" w14:paraId="53EB40AC" w14:textId="77777777" w:rsidTr="00D65527">
        <w:trPr>
          <w:trHeight w:val="315"/>
        </w:trPr>
        <w:tc>
          <w:tcPr>
            <w:tcW w:w="186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DFB"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Provision/Absence of Dead Ends</w:t>
            </w:r>
          </w:p>
        </w:tc>
        <w:tc>
          <w:tcPr>
            <w:tcW w:w="68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FC" w14:textId="77777777" w:rsidR="00CC319F" w:rsidRDefault="00CC319F">
            <w:pPr>
              <w:spacing w:line="240" w:lineRule="auto"/>
              <w:ind w:firstLine="0"/>
              <w:rPr>
                <w:rFonts w:ascii="Arial" w:eastAsia="Arial" w:hAnsi="Arial" w:cs="Arial"/>
                <w:sz w:val="12"/>
                <w:szCs w:val="12"/>
              </w:rPr>
            </w:pPr>
          </w:p>
        </w:tc>
        <w:tc>
          <w:tcPr>
            <w:tcW w:w="38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DFD"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3</w:t>
            </w:r>
          </w:p>
        </w:tc>
        <w:tc>
          <w:tcPr>
            <w:tcW w:w="62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DF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4"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DFF"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0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0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0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0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0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0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100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0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4"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0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0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6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0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6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0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Neutral</w:t>
            </w:r>
          </w:p>
        </w:tc>
        <w:tc>
          <w:tcPr>
            <w:tcW w:w="564"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0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w:t>
            </w:r>
          </w:p>
        </w:tc>
        <w:tc>
          <w:tcPr>
            <w:tcW w:w="99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0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E0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0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031CEAF8" w14:textId="77777777" w:rsidTr="00D65527">
        <w:trPr>
          <w:trHeight w:val="285"/>
        </w:trPr>
        <w:tc>
          <w:tcPr>
            <w:tcW w:w="186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E0D"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Maintenance</w:t>
            </w:r>
          </w:p>
        </w:tc>
        <w:tc>
          <w:tcPr>
            <w:tcW w:w="68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0E" w14:textId="77777777" w:rsidR="00CC319F" w:rsidRDefault="00CC319F">
            <w:pPr>
              <w:spacing w:line="240" w:lineRule="auto"/>
              <w:ind w:firstLine="0"/>
              <w:rPr>
                <w:rFonts w:ascii="Arial" w:eastAsia="Arial" w:hAnsi="Arial" w:cs="Arial"/>
                <w:sz w:val="12"/>
                <w:szCs w:val="12"/>
              </w:rPr>
            </w:pPr>
          </w:p>
        </w:tc>
        <w:tc>
          <w:tcPr>
            <w:tcW w:w="38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0F" w14:textId="77777777" w:rsidR="00CC319F" w:rsidRPr="00F55ACE" w:rsidRDefault="00112339">
            <w:pPr>
              <w:spacing w:line="240" w:lineRule="auto"/>
              <w:ind w:firstLine="0"/>
              <w:jc w:val="right"/>
              <w:rPr>
                <w:rFonts w:ascii="Arial" w:eastAsia="Arial" w:hAnsi="Arial" w:cs="Arial"/>
                <w:sz w:val="12"/>
                <w:szCs w:val="12"/>
              </w:rPr>
            </w:pPr>
            <w:r w:rsidRPr="00F55ACE">
              <w:rPr>
                <w:rFonts w:ascii="Arial" w:eastAsia="Arial" w:hAnsi="Arial" w:cs="Arial"/>
                <w:sz w:val="12"/>
                <w:szCs w:val="12"/>
              </w:rPr>
              <w:t>2</w:t>
            </w:r>
          </w:p>
        </w:tc>
        <w:tc>
          <w:tcPr>
            <w:tcW w:w="62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10"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Vision Loss</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E11"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12"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60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13"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Hearing Loss</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14"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15"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100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16"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Mobility Impairment</w:t>
            </w:r>
          </w:p>
        </w:tc>
        <w:tc>
          <w:tcPr>
            <w:tcW w:w="704"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E17"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Significant</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18"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19"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Sensory Sensitivity</w:t>
            </w:r>
          </w:p>
        </w:tc>
        <w:tc>
          <w:tcPr>
            <w:tcW w:w="76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1A"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1B"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c>
          <w:tcPr>
            <w:tcW w:w="99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1C"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Cognitive Disability</w:t>
            </w:r>
          </w:p>
        </w:tc>
        <w:tc>
          <w:tcPr>
            <w:tcW w:w="704"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1D"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Moderate</w:t>
            </w:r>
          </w:p>
        </w:tc>
        <w:tc>
          <w:tcPr>
            <w:tcW w:w="564"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1E" w14:textId="77777777" w:rsidR="00CC319F" w:rsidRPr="00F55ACE" w:rsidRDefault="00112339">
            <w:pPr>
              <w:spacing w:line="240" w:lineRule="auto"/>
              <w:ind w:firstLine="0"/>
              <w:rPr>
                <w:rFonts w:ascii="Arial" w:eastAsia="Arial" w:hAnsi="Arial" w:cs="Arial"/>
                <w:sz w:val="12"/>
                <w:szCs w:val="12"/>
              </w:rPr>
            </w:pPr>
            <w:r w:rsidRPr="00F55ACE">
              <w:rPr>
                <w:rFonts w:ascii="Arial" w:eastAsia="Arial" w:hAnsi="Arial" w:cs="Arial"/>
                <w:sz w:val="12"/>
                <w:szCs w:val="12"/>
              </w:rPr>
              <w:t>Positive</w:t>
            </w:r>
          </w:p>
        </w:tc>
      </w:tr>
      <w:tr w:rsidR="00CC319F" w14:paraId="076ECF77" w14:textId="77777777" w:rsidTr="00D65527">
        <w:trPr>
          <w:trHeight w:val="285"/>
        </w:trPr>
        <w:tc>
          <w:tcPr>
            <w:tcW w:w="1860" w:type="dxa"/>
            <w:tcBorders>
              <w:top w:val="single" w:sz="6" w:space="0" w:color="CCCCCC"/>
              <w:left w:val="single" w:sz="6" w:space="0" w:color="000000"/>
              <w:bottom w:val="single" w:sz="6" w:space="0" w:color="000000"/>
              <w:right w:val="single" w:sz="6" w:space="0" w:color="000000"/>
            </w:tcBorders>
            <w:shd w:val="clear" w:color="auto" w:fill="D9D9D9"/>
            <w:tcMar>
              <w:top w:w="30" w:type="dxa"/>
              <w:left w:w="45" w:type="dxa"/>
              <w:bottom w:w="30" w:type="dxa"/>
              <w:right w:w="45" w:type="dxa"/>
            </w:tcMar>
            <w:vAlign w:val="bottom"/>
          </w:tcPr>
          <w:p w14:paraId="00000E1F"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Section Score (Maximum: 54)</w:t>
            </w:r>
          </w:p>
        </w:tc>
        <w:tc>
          <w:tcPr>
            <w:tcW w:w="684"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E20" w14:textId="77777777" w:rsidR="00CC319F" w:rsidRDefault="00CC319F">
            <w:pPr>
              <w:spacing w:line="240" w:lineRule="auto"/>
              <w:ind w:firstLine="0"/>
              <w:rPr>
                <w:rFonts w:ascii="Arial" w:eastAsia="Arial" w:hAnsi="Arial" w:cs="Arial"/>
                <w:b/>
                <w:sz w:val="12"/>
                <w:szCs w:val="12"/>
              </w:rPr>
            </w:pPr>
          </w:p>
        </w:tc>
        <w:tc>
          <w:tcPr>
            <w:tcW w:w="381"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E21"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40</w:t>
            </w:r>
          </w:p>
        </w:tc>
        <w:tc>
          <w:tcPr>
            <w:tcW w:w="62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22" w14:textId="77777777" w:rsidR="00CC319F" w:rsidRDefault="00CC319F">
            <w:pPr>
              <w:spacing w:line="240" w:lineRule="auto"/>
              <w:ind w:firstLine="0"/>
              <w:jc w:val="right"/>
              <w:rPr>
                <w:rFonts w:ascii="Arial" w:eastAsia="Arial" w:hAnsi="Arial" w:cs="Arial"/>
                <w:sz w:val="12"/>
                <w:szCs w:val="12"/>
              </w:rPr>
            </w:pPr>
          </w:p>
        </w:tc>
        <w:tc>
          <w:tcPr>
            <w:tcW w:w="70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23" w14:textId="77777777" w:rsidR="00CC319F" w:rsidRDefault="00CC319F">
            <w:pPr>
              <w:spacing w:line="240" w:lineRule="auto"/>
              <w:ind w:firstLine="0"/>
              <w:rPr>
                <w:rFonts w:ascii="Times New Roman" w:eastAsia="Times New Roman" w:hAnsi="Times New Roman" w:cs="Times New Roman"/>
                <w:sz w:val="20"/>
                <w:szCs w:val="20"/>
              </w:rPr>
            </w:pPr>
          </w:p>
        </w:tc>
        <w:tc>
          <w:tcPr>
            <w:tcW w:w="56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24" w14:textId="77777777" w:rsidR="00CC319F" w:rsidRDefault="00CC319F">
            <w:pPr>
              <w:spacing w:line="240" w:lineRule="auto"/>
              <w:ind w:firstLine="0"/>
              <w:rPr>
                <w:rFonts w:ascii="Times New Roman" w:eastAsia="Times New Roman" w:hAnsi="Times New Roman" w:cs="Times New Roman"/>
                <w:sz w:val="20"/>
                <w:szCs w:val="20"/>
              </w:rPr>
            </w:pPr>
          </w:p>
        </w:tc>
        <w:tc>
          <w:tcPr>
            <w:tcW w:w="60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25" w14:textId="77777777" w:rsidR="00CC319F" w:rsidRDefault="00CC319F">
            <w:pPr>
              <w:spacing w:line="240" w:lineRule="auto"/>
              <w:ind w:firstLine="0"/>
              <w:rPr>
                <w:rFonts w:ascii="Times New Roman" w:eastAsia="Times New Roman" w:hAnsi="Times New Roman" w:cs="Times New Roman"/>
                <w:sz w:val="20"/>
                <w:szCs w:val="20"/>
              </w:rPr>
            </w:pPr>
          </w:p>
        </w:tc>
        <w:tc>
          <w:tcPr>
            <w:tcW w:w="70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26" w14:textId="77777777" w:rsidR="00CC319F" w:rsidRDefault="00CC319F">
            <w:pPr>
              <w:spacing w:line="240" w:lineRule="auto"/>
              <w:ind w:firstLine="0"/>
              <w:rPr>
                <w:rFonts w:ascii="Times New Roman" w:eastAsia="Times New Roman" w:hAnsi="Times New Roman" w:cs="Times New Roman"/>
                <w:sz w:val="20"/>
                <w:szCs w:val="20"/>
              </w:rPr>
            </w:pPr>
          </w:p>
        </w:tc>
        <w:tc>
          <w:tcPr>
            <w:tcW w:w="56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27" w14:textId="77777777" w:rsidR="00CC319F" w:rsidRDefault="00CC319F">
            <w:pPr>
              <w:spacing w:line="240" w:lineRule="auto"/>
              <w:ind w:firstLine="0"/>
              <w:rPr>
                <w:rFonts w:ascii="Times New Roman" w:eastAsia="Times New Roman" w:hAnsi="Times New Roman" w:cs="Times New Roman"/>
                <w:sz w:val="20"/>
                <w:szCs w:val="20"/>
              </w:rPr>
            </w:pPr>
          </w:p>
        </w:tc>
        <w:tc>
          <w:tcPr>
            <w:tcW w:w="100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28" w14:textId="77777777" w:rsidR="00CC319F" w:rsidRDefault="00CC319F">
            <w:pPr>
              <w:spacing w:line="240" w:lineRule="auto"/>
              <w:ind w:firstLine="0"/>
              <w:rPr>
                <w:rFonts w:ascii="Times New Roman" w:eastAsia="Times New Roman" w:hAnsi="Times New Roman" w:cs="Times New Roman"/>
                <w:sz w:val="20"/>
                <w:szCs w:val="20"/>
              </w:rPr>
            </w:pPr>
          </w:p>
        </w:tc>
        <w:tc>
          <w:tcPr>
            <w:tcW w:w="70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29" w14:textId="77777777" w:rsidR="00CC319F" w:rsidRDefault="00CC319F">
            <w:pPr>
              <w:spacing w:line="240" w:lineRule="auto"/>
              <w:ind w:firstLine="0"/>
              <w:rPr>
                <w:rFonts w:ascii="Times New Roman" w:eastAsia="Times New Roman" w:hAnsi="Times New Roman" w:cs="Times New Roman"/>
                <w:sz w:val="20"/>
                <w:szCs w:val="20"/>
              </w:rPr>
            </w:pPr>
          </w:p>
        </w:tc>
        <w:tc>
          <w:tcPr>
            <w:tcW w:w="56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2A" w14:textId="77777777" w:rsidR="00CC319F" w:rsidRDefault="00CC319F">
            <w:pPr>
              <w:spacing w:line="240" w:lineRule="auto"/>
              <w:ind w:firstLine="0"/>
              <w:rPr>
                <w:rFonts w:ascii="Times New Roman" w:eastAsia="Times New Roman" w:hAnsi="Times New Roman" w:cs="Times New Roman"/>
                <w:sz w:val="20"/>
                <w:szCs w:val="20"/>
              </w:rPr>
            </w:pP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2B" w14:textId="77777777" w:rsidR="00CC319F" w:rsidRDefault="00CC319F">
            <w:pPr>
              <w:spacing w:line="240" w:lineRule="auto"/>
              <w:ind w:firstLine="0"/>
              <w:rPr>
                <w:rFonts w:ascii="Times New Roman" w:eastAsia="Times New Roman" w:hAnsi="Times New Roman" w:cs="Times New Roman"/>
                <w:sz w:val="20"/>
                <w:szCs w:val="20"/>
              </w:rPr>
            </w:pPr>
          </w:p>
        </w:tc>
        <w:tc>
          <w:tcPr>
            <w:tcW w:w="76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2C" w14:textId="77777777" w:rsidR="00CC319F" w:rsidRDefault="00CC319F">
            <w:pPr>
              <w:spacing w:line="240" w:lineRule="auto"/>
              <w:ind w:firstLine="0"/>
              <w:rPr>
                <w:rFonts w:ascii="Times New Roman" w:eastAsia="Times New Roman" w:hAnsi="Times New Roman" w:cs="Times New Roman"/>
                <w:sz w:val="20"/>
                <w:szCs w:val="20"/>
              </w:rPr>
            </w:pPr>
          </w:p>
        </w:tc>
        <w:tc>
          <w:tcPr>
            <w:tcW w:w="56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2D" w14:textId="77777777" w:rsidR="00CC319F" w:rsidRDefault="00CC319F">
            <w:pPr>
              <w:spacing w:line="240" w:lineRule="auto"/>
              <w:ind w:firstLine="0"/>
              <w:rPr>
                <w:rFonts w:ascii="Times New Roman" w:eastAsia="Times New Roman" w:hAnsi="Times New Roman" w:cs="Times New Roman"/>
                <w:sz w:val="20"/>
                <w:szCs w:val="20"/>
              </w:rPr>
            </w:pPr>
          </w:p>
        </w:tc>
        <w:tc>
          <w:tcPr>
            <w:tcW w:w="99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2E" w14:textId="77777777" w:rsidR="00CC319F" w:rsidRDefault="00CC319F">
            <w:pPr>
              <w:spacing w:line="240" w:lineRule="auto"/>
              <w:ind w:firstLine="0"/>
              <w:rPr>
                <w:rFonts w:ascii="Times New Roman" w:eastAsia="Times New Roman" w:hAnsi="Times New Roman" w:cs="Times New Roman"/>
                <w:sz w:val="20"/>
                <w:szCs w:val="20"/>
              </w:rPr>
            </w:pPr>
          </w:p>
        </w:tc>
        <w:tc>
          <w:tcPr>
            <w:tcW w:w="70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2F" w14:textId="77777777" w:rsidR="00CC319F" w:rsidRDefault="00CC319F">
            <w:pPr>
              <w:spacing w:line="240" w:lineRule="auto"/>
              <w:ind w:firstLine="0"/>
              <w:rPr>
                <w:rFonts w:ascii="Times New Roman" w:eastAsia="Times New Roman" w:hAnsi="Times New Roman" w:cs="Times New Roman"/>
                <w:sz w:val="20"/>
                <w:szCs w:val="20"/>
              </w:rPr>
            </w:pPr>
          </w:p>
        </w:tc>
        <w:tc>
          <w:tcPr>
            <w:tcW w:w="564" w:type="dxa"/>
            <w:vAlign w:val="center"/>
          </w:tcPr>
          <w:p w14:paraId="00000E30" w14:textId="77777777" w:rsidR="00CC319F" w:rsidRDefault="00CC319F">
            <w:pPr>
              <w:spacing w:line="240" w:lineRule="auto"/>
              <w:ind w:firstLine="0"/>
              <w:rPr>
                <w:rFonts w:ascii="Times New Roman" w:eastAsia="Times New Roman" w:hAnsi="Times New Roman" w:cs="Times New Roman"/>
                <w:sz w:val="20"/>
                <w:szCs w:val="20"/>
              </w:rPr>
            </w:pPr>
          </w:p>
        </w:tc>
      </w:tr>
    </w:tbl>
    <w:p w14:paraId="00000E31" w14:textId="77777777" w:rsidR="00CC319F" w:rsidRDefault="00CC319F">
      <w:pPr>
        <w:spacing w:line="240" w:lineRule="auto"/>
        <w:ind w:firstLine="0"/>
      </w:pPr>
    </w:p>
    <w:p w14:paraId="00000E32" w14:textId="77777777" w:rsidR="00CC319F" w:rsidRDefault="00CC319F">
      <w:pPr>
        <w:spacing w:line="240" w:lineRule="auto"/>
        <w:ind w:firstLine="0"/>
      </w:pPr>
    </w:p>
    <w:p w14:paraId="4EE4C37A" w14:textId="1E083C69" w:rsidR="00FB6D2F" w:rsidRDefault="00FB6D2F" w:rsidP="00FB6D2F">
      <w:pPr>
        <w:pStyle w:val="Caption"/>
        <w:keepNext/>
        <w:ind w:firstLine="720"/>
      </w:pPr>
      <w:bookmarkStart w:id="147" w:name="_heading=h.3vac5uf" w:colFirst="0" w:colLast="0"/>
      <w:bookmarkStart w:id="148" w:name="_Toc90392211"/>
      <w:bookmarkEnd w:id="147"/>
      <w:r>
        <w:t xml:space="preserve">Table </w:t>
      </w:r>
      <w:r w:rsidR="003C5DF7">
        <w:fldChar w:fldCharType="begin"/>
      </w:r>
      <w:r w:rsidR="003C5DF7">
        <w:instrText xml:space="preserve"> SEQ Table \* ARABIC </w:instrText>
      </w:r>
      <w:r w:rsidR="003C5DF7">
        <w:fldChar w:fldCharType="separate"/>
      </w:r>
      <w:r w:rsidR="005F03D6">
        <w:rPr>
          <w:noProof/>
        </w:rPr>
        <w:t>11</w:t>
      </w:r>
      <w:r w:rsidR="003C5DF7">
        <w:rPr>
          <w:noProof/>
        </w:rPr>
        <w:fldChar w:fldCharType="end"/>
      </w:r>
      <w:r>
        <w:t>: Lower Don Trail Audit Results - Signage &amp; Wayfinding</w:t>
      </w:r>
      <w:bookmarkEnd w:id="148"/>
    </w:p>
    <w:tbl>
      <w:tblPr>
        <w:tblStyle w:val="ae"/>
        <w:tblW w:w="13560" w:type="dxa"/>
        <w:tblLayout w:type="fixed"/>
        <w:tblLook w:val="0420" w:firstRow="1" w:lastRow="0" w:firstColumn="0" w:lastColumn="0" w:noHBand="0" w:noVBand="1"/>
      </w:tblPr>
      <w:tblGrid>
        <w:gridCol w:w="2544"/>
        <w:gridCol w:w="709"/>
        <w:gridCol w:w="452"/>
        <w:gridCol w:w="510"/>
        <w:gridCol w:w="705"/>
        <w:gridCol w:w="555"/>
        <w:gridCol w:w="630"/>
        <w:gridCol w:w="690"/>
        <w:gridCol w:w="585"/>
        <w:gridCol w:w="780"/>
        <w:gridCol w:w="705"/>
        <w:gridCol w:w="555"/>
        <w:gridCol w:w="735"/>
        <w:gridCol w:w="690"/>
        <w:gridCol w:w="570"/>
        <w:gridCol w:w="855"/>
        <w:gridCol w:w="720"/>
        <w:gridCol w:w="570"/>
      </w:tblGrid>
      <w:tr w:rsidR="00CC319F" w14:paraId="4119B185" w14:textId="77777777" w:rsidTr="00D65527">
        <w:trPr>
          <w:cantSplit/>
          <w:trHeight w:val="179"/>
          <w:tblHeader/>
        </w:trPr>
        <w:tc>
          <w:tcPr>
            <w:tcW w:w="2544" w:type="dxa"/>
            <w:tcBorders>
              <w:top w:val="single" w:sz="6" w:space="0" w:color="000000"/>
              <w:left w:val="single" w:sz="6" w:space="0" w:color="000000"/>
              <w:bottom w:val="single" w:sz="6" w:space="0" w:color="000000"/>
              <w:right w:val="single" w:sz="6" w:space="0" w:color="000000"/>
            </w:tcBorders>
            <w:shd w:val="clear" w:color="auto" w:fill="0000FF"/>
            <w:tcMar>
              <w:top w:w="30" w:type="dxa"/>
              <w:left w:w="45" w:type="dxa"/>
              <w:bottom w:w="30" w:type="dxa"/>
              <w:right w:w="45" w:type="dxa"/>
            </w:tcMar>
            <w:vAlign w:val="bottom"/>
          </w:tcPr>
          <w:p w14:paraId="00000E34"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Attribute</w:t>
            </w:r>
            <w:bookmarkStart w:id="149" w:name="DonResultsSignage"/>
            <w:bookmarkEnd w:id="149"/>
          </w:p>
        </w:tc>
        <w:tc>
          <w:tcPr>
            <w:tcW w:w="709"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E35" w14:textId="77777777" w:rsidR="00CC319F" w:rsidRDefault="00112339">
            <w:pPr>
              <w:spacing w:line="240" w:lineRule="auto"/>
              <w:ind w:firstLine="0"/>
              <w:rPr>
                <w:rFonts w:ascii="Arial" w:eastAsia="Arial" w:hAnsi="Arial" w:cs="Arial"/>
                <w:b/>
                <w:color w:val="FFFFFF"/>
                <w:sz w:val="12"/>
                <w:szCs w:val="12"/>
              </w:rPr>
            </w:pPr>
            <w:r>
              <w:rPr>
                <w:rFonts w:ascii="Arial" w:eastAsia="Arial" w:hAnsi="Arial" w:cs="Arial"/>
                <w:b/>
                <w:color w:val="FFFFFF"/>
                <w:sz w:val="12"/>
                <w:szCs w:val="12"/>
              </w:rPr>
              <w:t>Sub-category</w:t>
            </w:r>
          </w:p>
        </w:tc>
        <w:tc>
          <w:tcPr>
            <w:tcW w:w="452"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0E36" w14:textId="77777777" w:rsidR="00CC319F" w:rsidRDefault="00112339">
            <w:pPr>
              <w:spacing w:line="240" w:lineRule="auto"/>
              <w:ind w:firstLine="0"/>
              <w:rPr>
                <w:rFonts w:ascii="Arial" w:eastAsia="Arial" w:hAnsi="Arial" w:cs="Arial"/>
                <w:color w:val="FAFBFC"/>
                <w:sz w:val="12"/>
                <w:szCs w:val="12"/>
              </w:rPr>
            </w:pPr>
            <w:r>
              <w:rPr>
                <w:rFonts w:ascii="Arial" w:eastAsia="Arial" w:hAnsi="Arial" w:cs="Arial"/>
                <w:color w:val="FAFBFC"/>
                <w:sz w:val="12"/>
                <w:szCs w:val="12"/>
              </w:rPr>
              <w:t>State</w:t>
            </w:r>
          </w:p>
        </w:tc>
        <w:tc>
          <w:tcPr>
            <w:tcW w:w="510"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E37"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Group </w:t>
            </w:r>
          </w:p>
        </w:tc>
        <w:tc>
          <w:tcPr>
            <w:tcW w:w="705"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E38"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Magnitude</w:t>
            </w:r>
          </w:p>
        </w:tc>
        <w:tc>
          <w:tcPr>
            <w:tcW w:w="555"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E39"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Impact</w:t>
            </w:r>
          </w:p>
        </w:tc>
        <w:tc>
          <w:tcPr>
            <w:tcW w:w="630"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E3A"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Group </w:t>
            </w:r>
          </w:p>
        </w:tc>
        <w:tc>
          <w:tcPr>
            <w:tcW w:w="690"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E3B"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Magnitude</w:t>
            </w:r>
          </w:p>
        </w:tc>
        <w:tc>
          <w:tcPr>
            <w:tcW w:w="585"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E3C"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Impact</w:t>
            </w:r>
          </w:p>
        </w:tc>
        <w:tc>
          <w:tcPr>
            <w:tcW w:w="780"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E3D"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Group </w:t>
            </w:r>
          </w:p>
        </w:tc>
        <w:tc>
          <w:tcPr>
            <w:tcW w:w="705"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E3E"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Magnitude</w:t>
            </w:r>
          </w:p>
        </w:tc>
        <w:tc>
          <w:tcPr>
            <w:tcW w:w="555"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E3F"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Impact</w:t>
            </w:r>
          </w:p>
        </w:tc>
        <w:tc>
          <w:tcPr>
            <w:tcW w:w="735"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E40"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Group </w:t>
            </w:r>
          </w:p>
        </w:tc>
        <w:tc>
          <w:tcPr>
            <w:tcW w:w="690"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E41"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Magnitude</w:t>
            </w:r>
          </w:p>
        </w:tc>
        <w:tc>
          <w:tcPr>
            <w:tcW w:w="570"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E42"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Impact</w:t>
            </w:r>
          </w:p>
        </w:tc>
        <w:tc>
          <w:tcPr>
            <w:tcW w:w="855"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E43"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Group </w:t>
            </w:r>
          </w:p>
        </w:tc>
        <w:tc>
          <w:tcPr>
            <w:tcW w:w="720"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E44"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Magnitude</w:t>
            </w:r>
          </w:p>
        </w:tc>
        <w:tc>
          <w:tcPr>
            <w:tcW w:w="570" w:type="dxa"/>
            <w:tcBorders>
              <w:top w:val="single" w:sz="6" w:space="0" w:color="000000"/>
              <w:left w:val="single" w:sz="6" w:space="0" w:color="CCCCCC"/>
              <w:bottom w:val="single" w:sz="6" w:space="0" w:color="000000"/>
              <w:right w:val="single" w:sz="6" w:space="0" w:color="000000"/>
            </w:tcBorders>
            <w:shd w:val="clear" w:color="auto" w:fill="2402FF"/>
            <w:tcMar>
              <w:top w:w="30" w:type="dxa"/>
              <w:left w:w="45" w:type="dxa"/>
              <w:bottom w:w="30" w:type="dxa"/>
              <w:right w:w="45" w:type="dxa"/>
            </w:tcMar>
            <w:vAlign w:val="bottom"/>
          </w:tcPr>
          <w:p w14:paraId="00000E45" w14:textId="77777777" w:rsidR="00CC319F" w:rsidRDefault="00112339">
            <w:pPr>
              <w:spacing w:line="240" w:lineRule="auto"/>
              <w:ind w:firstLine="0"/>
              <w:rPr>
                <w:rFonts w:ascii="Arial" w:eastAsia="Arial" w:hAnsi="Arial" w:cs="Arial"/>
                <w:b/>
                <w:color w:val="FAFBFC"/>
                <w:sz w:val="12"/>
                <w:szCs w:val="12"/>
              </w:rPr>
            </w:pPr>
            <w:r>
              <w:rPr>
                <w:rFonts w:ascii="Arial" w:eastAsia="Arial" w:hAnsi="Arial" w:cs="Arial"/>
                <w:b/>
                <w:color w:val="FAFBFC"/>
                <w:sz w:val="12"/>
                <w:szCs w:val="12"/>
              </w:rPr>
              <w:t>Impact</w:t>
            </w:r>
          </w:p>
        </w:tc>
      </w:tr>
      <w:tr w:rsidR="00CC319F" w14:paraId="11BC0903" w14:textId="77777777" w:rsidTr="00D65527">
        <w:trPr>
          <w:trHeight w:val="179"/>
        </w:trPr>
        <w:tc>
          <w:tcPr>
            <w:tcW w:w="2544" w:type="dxa"/>
            <w:tcBorders>
              <w:top w:val="single" w:sz="6" w:space="0" w:color="000000"/>
              <w:left w:val="single" w:sz="6" w:space="0" w:color="000000"/>
              <w:bottom w:val="single" w:sz="6" w:space="0" w:color="000000"/>
              <w:right w:val="single" w:sz="6" w:space="0" w:color="000000"/>
            </w:tcBorders>
            <w:shd w:val="clear" w:color="auto" w:fill="B7B7B7"/>
            <w:tcMar>
              <w:top w:w="30" w:type="dxa"/>
              <w:left w:w="45" w:type="dxa"/>
              <w:bottom w:w="30" w:type="dxa"/>
              <w:right w:w="45" w:type="dxa"/>
            </w:tcMar>
            <w:vAlign w:val="bottom"/>
          </w:tcPr>
          <w:p w14:paraId="00000E46"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Signage and Wayfinding</w:t>
            </w:r>
          </w:p>
        </w:tc>
        <w:tc>
          <w:tcPr>
            <w:tcW w:w="709"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E47" w14:textId="77777777" w:rsidR="00CC319F" w:rsidRDefault="00CC319F">
            <w:pPr>
              <w:spacing w:line="240" w:lineRule="auto"/>
              <w:ind w:firstLine="0"/>
              <w:rPr>
                <w:rFonts w:ascii="Arial" w:eastAsia="Arial" w:hAnsi="Arial" w:cs="Arial"/>
                <w:b/>
                <w:sz w:val="12"/>
                <w:szCs w:val="12"/>
              </w:rPr>
            </w:pPr>
          </w:p>
        </w:tc>
        <w:tc>
          <w:tcPr>
            <w:tcW w:w="452"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E48" w14:textId="77777777" w:rsidR="00CC319F" w:rsidRDefault="00CC319F">
            <w:pPr>
              <w:spacing w:line="240" w:lineRule="auto"/>
              <w:ind w:firstLine="0"/>
              <w:rPr>
                <w:rFonts w:ascii="Times New Roman" w:eastAsia="Times New Roman" w:hAnsi="Times New Roman" w:cs="Times New Roman"/>
                <w:sz w:val="20"/>
                <w:szCs w:val="20"/>
              </w:rPr>
            </w:pPr>
          </w:p>
        </w:tc>
        <w:tc>
          <w:tcPr>
            <w:tcW w:w="510"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E49" w14:textId="77777777" w:rsidR="00CC319F" w:rsidRDefault="00CC319F">
            <w:pPr>
              <w:spacing w:line="240" w:lineRule="auto"/>
              <w:ind w:firstLine="0"/>
              <w:rPr>
                <w:rFonts w:ascii="Times New Roman" w:eastAsia="Times New Roman" w:hAnsi="Times New Roman" w:cs="Times New Roman"/>
                <w:sz w:val="20"/>
                <w:szCs w:val="20"/>
              </w:rPr>
            </w:pPr>
          </w:p>
        </w:tc>
        <w:tc>
          <w:tcPr>
            <w:tcW w:w="705"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E4A" w14:textId="77777777" w:rsidR="00CC319F" w:rsidRDefault="00CC319F">
            <w:pPr>
              <w:spacing w:line="240" w:lineRule="auto"/>
              <w:ind w:firstLine="0"/>
              <w:rPr>
                <w:rFonts w:ascii="Times New Roman" w:eastAsia="Times New Roman" w:hAnsi="Times New Roman" w:cs="Times New Roman"/>
                <w:sz w:val="20"/>
                <w:szCs w:val="20"/>
              </w:rPr>
            </w:pPr>
          </w:p>
        </w:tc>
        <w:tc>
          <w:tcPr>
            <w:tcW w:w="555"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E4B" w14:textId="77777777" w:rsidR="00CC319F" w:rsidRDefault="00CC319F">
            <w:pPr>
              <w:spacing w:line="240" w:lineRule="auto"/>
              <w:ind w:firstLine="0"/>
              <w:rPr>
                <w:rFonts w:ascii="Times New Roman" w:eastAsia="Times New Roman" w:hAnsi="Times New Roman" w:cs="Times New Roman"/>
                <w:sz w:val="20"/>
                <w:szCs w:val="20"/>
              </w:rPr>
            </w:pPr>
          </w:p>
        </w:tc>
        <w:tc>
          <w:tcPr>
            <w:tcW w:w="630"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E4C" w14:textId="77777777" w:rsidR="00CC319F" w:rsidRDefault="00CC319F">
            <w:pPr>
              <w:spacing w:line="240" w:lineRule="auto"/>
              <w:ind w:firstLine="0"/>
              <w:rPr>
                <w:rFonts w:ascii="Times New Roman" w:eastAsia="Times New Roman" w:hAnsi="Times New Roman" w:cs="Times New Roman"/>
                <w:sz w:val="20"/>
                <w:szCs w:val="20"/>
              </w:rPr>
            </w:pPr>
          </w:p>
        </w:tc>
        <w:tc>
          <w:tcPr>
            <w:tcW w:w="690"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E4D" w14:textId="77777777" w:rsidR="00CC319F" w:rsidRDefault="00CC319F">
            <w:pPr>
              <w:spacing w:line="240" w:lineRule="auto"/>
              <w:ind w:firstLine="0"/>
              <w:rPr>
                <w:rFonts w:ascii="Times New Roman" w:eastAsia="Times New Roman" w:hAnsi="Times New Roman" w:cs="Times New Roman"/>
                <w:sz w:val="20"/>
                <w:szCs w:val="20"/>
              </w:rPr>
            </w:pPr>
          </w:p>
        </w:tc>
        <w:tc>
          <w:tcPr>
            <w:tcW w:w="585"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E4E" w14:textId="77777777" w:rsidR="00CC319F" w:rsidRDefault="00CC319F">
            <w:pPr>
              <w:spacing w:line="240" w:lineRule="auto"/>
              <w:ind w:firstLine="0"/>
              <w:rPr>
                <w:rFonts w:ascii="Times New Roman" w:eastAsia="Times New Roman" w:hAnsi="Times New Roman" w:cs="Times New Roman"/>
                <w:sz w:val="20"/>
                <w:szCs w:val="20"/>
              </w:rPr>
            </w:pPr>
          </w:p>
        </w:tc>
        <w:tc>
          <w:tcPr>
            <w:tcW w:w="780"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E4F" w14:textId="77777777" w:rsidR="00CC319F" w:rsidRDefault="00CC319F">
            <w:pPr>
              <w:spacing w:line="240" w:lineRule="auto"/>
              <w:ind w:firstLine="0"/>
              <w:rPr>
                <w:rFonts w:ascii="Times New Roman" w:eastAsia="Times New Roman" w:hAnsi="Times New Roman" w:cs="Times New Roman"/>
                <w:sz w:val="20"/>
                <w:szCs w:val="20"/>
              </w:rPr>
            </w:pPr>
          </w:p>
        </w:tc>
        <w:tc>
          <w:tcPr>
            <w:tcW w:w="705"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E50" w14:textId="77777777" w:rsidR="00CC319F" w:rsidRDefault="00CC319F">
            <w:pPr>
              <w:spacing w:line="240" w:lineRule="auto"/>
              <w:ind w:firstLine="0"/>
              <w:rPr>
                <w:rFonts w:ascii="Times New Roman" w:eastAsia="Times New Roman" w:hAnsi="Times New Roman" w:cs="Times New Roman"/>
                <w:sz w:val="20"/>
                <w:szCs w:val="20"/>
              </w:rPr>
            </w:pPr>
          </w:p>
        </w:tc>
        <w:tc>
          <w:tcPr>
            <w:tcW w:w="555"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E51" w14:textId="77777777" w:rsidR="00CC319F" w:rsidRDefault="00CC319F">
            <w:pPr>
              <w:spacing w:line="240" w:lineRule="auto"/>
              <w:ind w:firstLine="0"/>
              <w:rPr>
                <w:rFonts w:ascii="Times New Roman" w:eastAsia="Times New Roman" w:hAnsi="Times New Roman" w:cs="Times New Roman"/>
                <w:sz w:val="20"/>
                <w:szCs w:val="20"/>
              </w:rPr>
            </w:pPr>
          </w:p>
        </w:tc>
        <w:tc>
          <w:tcPr>
            <w:tcW w:w="735"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E52" w14:textId="77777777" w:rsidR="00CC319F" w:rsidRDefault="00CC319F">
            <w:pPr>
              <w:spacing w:line="240" w:lineRule="auto"/>
              <w:ind w:firstLine="0"/>
              <w:rPr>
                <w:rFonts w:ascii="Times New Roman" w:eastAsia="Times New Roman" w:hAnsi="Times New Roman" w:cs="Times New Roman"/>
                <w:sz w:val="20"/>
                <w:szCs w:val="20"/>
              </w:rPr>
            </w:pPr>
          </w:p>
        </w:tc>
        <w:tc>
          <w:tcPr>
            <w:tcW w:w="690"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E53" w14:textId="77777777" w:rsidR="00CC319F" w:rsidRDefault="00CC319F">
            <w:pPr>
              <w:spacing w:line="240" w:lineRule="auto"/>
              <w:ind w:firstLine="0"/>
              <w:rPr>
                <w:rFonts w:ascii="Times New Roman" w:eastAsia="Times New Roman" w:hAnsi="Times New Roman" w:cs="Times New Roman"/>
                <w:sz w:val="20"/>
                <w:szCs w:val="20"/>
              </w:rPr>
            </w:pPr>
          </w:p>
        </w:tc>
        <w:tc>
          <w:tcPr>
            <w:tcW w:w="570"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E54" w14:textId="77777777" w:rsidR="00CC319F" w:rsidRDefault="00CC319F">
            <w:pPr>
              <w:spacing w:line="240" w:lineRule="auto"/>
              <w:ind w:firstLine="0"/>
              <w:rPr>
                <w:rFonts w:ascii="Times New Roman" w:eastAsia="Times New Roman" w:hAnsi="Times New Roman" w:cs="Times New Roman"/>
                <w:sz w:val="20"/>
                <w:szCs w:val="20"/>
              </w:rPr>
            </w:pPr>
          </w:p>
        </w:tc>
        <w:tc>
          <w:tcPr>
            <w:tcW w:w="855"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E55"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E56" w14:textId="77777777" w:rsidR="00CC319F" w:rsidRDefault="00CC319F">
            <w:pPr>
              <w:spacing w:line="240" w:lineRule="auto"/>
              <w:ind w:firstLine="0"/>
              <w:rPr>
                <w:rFonts w:ascii="Times New Roman" w:eastAsia="Times New Roman" w:hAnsi="Times New Roman" w:cs="Times New Roman"/>
                <w:sz w:val="20"/>
                <w:szCs w:val="20"/>
              </w:rPr>
            </w:pPr>
          </w:p>
        </w:tc>
        <w:tc>
          <w:tcPr>
            <w:tcW w:w="570"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E57" w14:textId="77777777" w:rsidR="00CC319F" w:rsidRDefault="00CC319F">
            <w:pPr>
              <w:spacing w:line="240" w:lineRule="auto"/>
              <w:ind w:firstLine="0"/>
              <w:rPr>
                <w:rFonts w:ascii="Times New Roman" w:eastAsia="Times New Roman" w:hAnsi="Times New Roman" w:cs="Times New Roman"/>
                <w:sz w:val="20"/>
                <w:szCs w:val="20"/>
              </w:rPr>
            </w:pPr>
          </w:p>
        </w:tc>
      </w:tr>
      <w:tr w:rsidR="00CC319F" w14:paraId="75B26A24" w14:textId="77777777" w:rsidTr="00D65527">
        <w:trPr>
          <w:trHeight w:val="315"/>
        </w:trPr>
        <w:tc>
          <w:tcPr>
            <w:tcW w:w="2544"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E5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Shapes and Colour Coded Signage on trail (trail markers)</w:t>
            </w:r>
          </w:p>
        </w:tc>
        <w:tc>
          <w:tcPr>
            <w:tcW w:w="7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59" w14:textId="77777777" w:rsidR="00CC319F" w:rsidRPr="009E45A3" w:rsidRDefault="00CC319F">
            <w:pPr>
              <w:spacing w:line="240" w:lineRule="auto"/>
              <w:ind w:firstLine="0"/>
              <w:rPr>
                <w:rFonts w:ascii="Arial" w:eastAsia="Arial" w:hAnsi="Arial" w:cs="Arial"/>
                <w:sz w:val="12"/>
                <w:szCs w:val="12"/>
              </w:rPr>
            </w:pPr>
          </w:p>
        </w:tc>
        <w:tc>
          <w:tcPr>
            <w:tcW w:w="452"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5A" w14:textId="77777777" w:rsidR="00CC319F" w:rsidRPr="009E45A3" w:rsidRDefault="00112339">
            <w:pPr>
              <w:spacing w:line="240" w:lineRule="auto"/>
              <w:ind w:firstLine="0"/>
              <w:jc w:val="right"/>
              <w:rPr>
                <w:rFonts w:ascii="Arial" w:eastAsia="Arial" w:hAnsi="Arial" w:cs="Arial"/>
                <w:sz w:val="12"/>
                <w:szCs w:val="12"/>
              </w:rPr>
            </w:pPr>
            <w:r w:rsidRPr="009E45A3">
              <w:rPr>
                <w:rFonts w:ascii="Arial" w:eastAsia="Arial" w:hAnsi="Arial" w:cs="Arial"/>
                <w:sz w:val="12"/>
                <w:szCs w:val="12"/>
              </w:rPr>
              <w:t>1</w:t>
            </w:r>
          </w:p>
        </w:tc>
        <w:tc>
          <w:tcPr>
            <w:tcW w:w="5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5B"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Vision Loss</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5C"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5D"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5E"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Hearing Loss</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5F"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60"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61"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Mobility Impairment</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62"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63"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64"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Sensory Sensitivity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65"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66"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67"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68"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69"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r>
      <w:tr w:rsidR="00CC319F" w14:paraId="589ECDCE" w14:textId="77777777" w:rsidTr="00D65527">
        <w:trPr>
          <w:trHeight w:val="315"/>
        </w:trPr>
        <w:tc>
          <w:tcPr>
            <w:tcW w:w="2544"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E6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Sensory Experience (Tactile Map)</w:t>
            </w:r>
          </w:p>
        </w:tc>
        <w:tc>
          <w:tcPr>
            <w:tcW w:w="7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6B" w14:textId="77777777" w:rsidR="00CC319F" w:rsidRPr="009E45A3" w:rsidRDefault="00CC319F">
            <w:pPr>
              <w:spacing w:line="240" w:lineRule="auto"/>
              <w:ind w:firstLine="0"/>
              <w:rPr>
                <w:rFonts w:ascii="Arial" w:eastAsia="Arial" w:hAnsi="Arial" w:cs="Arial"/>
                <w:sz w:val="12"/>
                <w:szCs w:val="12"/>
              </w:rPr>
            </w:pPr>
          </w:p>
        </w:tc>
        <w:tc>
          <w:tcPr>
            <w:tcW w:w="45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6C" w14:textId="77777777" w:rsidR="00CC319F" w:rsidRPr="009E45A3" w:rsidRDefault="00112339">
            <w:pPr>
              <w:spacing w:line="240" w:lineRule="auto"/>
              <w:ind w:firstLine="0"/>
              <w:jc w:val="right"/>
              <w:rPr>
                <w:rFonts w:ascii="Arial" w:eastAsia="Arial" w:hAnsi="Arial" w:cs="Arial"/>
                <w:sz w:val="12"/>
                <w:szCs w:val="12"/>
              </w:rPr>
            </w:pPr>
            <w:r w:rsidRPr="009E45A3">
              <w:rPr>
                <w:rFonts w:ascii="Arial" w:eastAsia="Arial" w:hAnsi="Arial" w:cs="Arial"/>
                <w:sz w:val="12"/>
                <w:szCs w:val="12"/>
              </w:rPr>
              <w:t>0</w:t>
            </w:r>
          </w:p>
        </w:tc>
        <w:tc>
          <w:tcPr>
            <w:tcW w:w="51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6D"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Vision Loss</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6E"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6F"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63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70"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Hearing Loss</w:t>
            </w:r>
          </w:p>
        </w:tc>
        <w:tc>
          <w:tcPr>
            <w:tcW w:w="69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71"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Neutral</w:t>
            </w:r>
          </w:p>
        </w:tc>
        <w:tc>
          <w:tcPr>
            <w:tcW w:w="58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72"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73"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Mobility Impairment</w:t>
            </w:r>
          </w:p>
        </w:tc>
        <w:tc>
          <w:tcPr>
            <w:tcW w:w="70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74"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Neutral</w:t>
            </w:r>
          </w:p>
        </w:tc>
        <w:tc>
          <w:tcPr>
            <w:tcW w:w="55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75"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w:t>
            </w:r>
          </w:p>
        </w:tc>
        <w:tc>
          <w:tcPr>
            <w:tcW w:w="73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76"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Sensory Sensitivity</w:t>
            </w:r>
          </w:p>
        </w:tc>
        <w:tc>
          <w:tcPr>
            <w:tcW w:w="69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77"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Neutral</w:t>
            </w:r>
          </w:p>
        </w:tc>
        <w:tc>
          <w:tcPr>
            <w:tcW w:w="57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78"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w:t>
            </w:r>
          </w:p>
        </w:tc>
        <w:tc>
          <w:tcPr>
            <w:tcW w:w="85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79"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7A"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Neutral</w:t>
            </w:r>
          </w:p>
        </w:tc>
        <w:tc>
          <w:tcPr>
            <w:tcW w:w="57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7B"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w:t>
            </w:r>
          </w:p>
        </w:tc>
      </w:tr>
      <w:tr w:rsidR="00CC319F" w14:paraId="5F4A32DF" w14:textId="77777777" w:rsidTr="00D65527">
        <w:trPr>
          <w:trHeight w:val="315"/>
        </w:trPr>
        <w:tc>
          <w:tcPr>
            <w:tcW w:w="2544"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E7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Sensory Experience (Scented Plants)</w:t>
            </w:r>
          </w:p>
        </w:tc>
        <w:tc>
          <w:tcPr>
            <w:tcW w:w="7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7D" w14:textId="77777777" w:rsidR="00CC319F" w:rsidRPr="009E45A3" w:rsidRDefault="00CC319F">
            <w:pPr>
              <w:spacing w:line="240" w:lineRule="auto"/>
              <w:ind w:firstLine="0"/>
              <w:rPr>
                <w:rFonts w:ascii="Arial" w:eastAsia="Arial" w:hAnsi="Arial" w:cs="Arial"/>
                <w:sz w:val="12"/>
                <w:szCs w:val="12"/>
              </w:rPr>
            </w:pPr>
          </w:p>
        </w:tc>
        <w:tc>
          <w:tcPr>
            <w:tcW w:w="452"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7E" w14:textId="77777777" w:rsidR="00CC319F" w:rsidRPr="009E45A3" w:rsidRDefault="00112339">
            <w:pPr>
              <w:spacing w:line="240" w:lineRule="auto"/>
              <w:ind w:firstLine="0"/>
              <w:jc w:val="right"/>
              <w:rPr>
                <w:rFonts w:ascii="Arial" w:eastAsia="Arial" w:hAnsi="Arial" w:cs="Arial"/>
                <w:sz w:val="12"/>
                <w:szCs w:val="12"/>
              </w:rPr>
            </w:pPr>
            <w:r w:rsidRPr="009E45A3">
              <w:rPr>
                <w:rFonts w:ascii="Arial" w:eastAsia="Arial" w:hAnsi="Arial" w:cs="Arial"/>
                <w:sz w:val="12"/>
                <w:szCs w:val="12"/>
              </w:rPr>
              <w:t>0</w:t>
            </w:r>
          </w:p>
        </w:tc>
        <w:tc>
          <w:tcPr>
            <w:tcW w:w="5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7F"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Vision Loss</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80"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81"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82"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Hearing Loss</w:t>
            </w:r>
          </w:p>
        </w:tc>
        <w:tc>
          <w:tcPr>
            <w:tcW w:w="69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83"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Neutral</w:t>
            </w:r>
          </w:p>
        </w:tc>
        <w:tc>
          <w:tcPr>
            <w:tcW w:w="58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84"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w:t>
            </w:r>
          </w:p>
        </w:tc>
        <w:tc>
          <w:tcPr>
            <w:tcW w:w="78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85"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Mobility Impairment</w:t>
            </w:r>
          </w:p>
        </w:tc>
        <w:tc>
          <w:tcPr>
            <w:tcW w:w="70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86"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Neutral</w:t>
            </w:r>
          </w:p>
        </w:tc>
        <w:tc>
          <w:tcPr>
            <w:tcW w:w="55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87"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88"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Sensory Sensitivity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89"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EA9999"/>
            <w:tcMar>
              <w:top w:w="30" w:type="dxa"/>
              <w:left w:w="45" w:type="dxa"/>
              <w:bottom w:w="30" w:type="dxa"/>
              <w:right w:w="45" w:type="dxa"/>
            </w:tcMar>
            <w:vAlign w:val="bottom"/>
          </w:tcPr>
          <w:p w14:paraId="00000E8A"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Negative</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8B"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8C"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Neutral</w:t>
            </w:r>
          </w:p>
        </w:tc>
        <w:tc>
          <w:tcPr>
            <w:tcW w:w="57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8D"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w:t>
            </w:r>
          </w:p>
        </w:tc>
      </w:tr>
      <w:tr w:rsidR="00CC319F" w14:paraId="3C8E8973" w14:textId="77777777" w:rsidTr="00D65527">
        <w:trPr>
          <w:trHeight w:val="315"/>
        </w:trPr>
        <w:tc>
          <w:tcPr>
            <w:tcW w:w="2544"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E8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Trail information is available online in an accessible format</w:t>
            </w:r>
          </w:p>
        </w:tc>
        <w:tc>
          <w:tcPr>
            <w:tcW w:w="7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8F" w14:textId="77777777" w:rsidR="00CC319F" w:rsidRPr="009E45A3" w:rsidRDefault="00CC319F">
            <w:pPr>
              <w:spacing w:line="240" w:lineRule="auto"/>
              <w:ind w:firstLine="0"/>
              <w:rPr>
                <w:rFonts w:ascii="Arial" w:eastAsia="Arial" w:hAnsi="Arial" w:cs="Arial"/>
                <w:sz w:val="12"/>
                <w:szCs w:val="12"/>
              </w:rPr>
            </w:pPr>
          </w:p>
        </w:tc>
        <w:tc>
          <w:tcPr>
            <w:tcW w:w="45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90" w14:textId="77777777" w:rsidR="00CC319F" w:rsidRPr="009E45A3" w:rsidRDefault="00112339">
            <w:pPr>
              <w:spacing w:line="240" w:lineRule="auto"/>
              <w:ind w:firstLine="0"/>
              <w:jc w:val="right"/>
              <w:rPr>
                <w:rFonts w:ascii="Arial" w:eastAsia="Arial" w:hAnsi="Arial" w:cs="Arial"/>
                <w:sz w:val="12"/>
                <w:szCs w:val="12"/>
              </w:rPr>
            </w:pPr>
            <w:r w:rsidRPr="009E45A3">
              <w:rPr>
                <w:rFonts w:ascii="Arial" w:eastAsia="Arial" w:hAnsi="Arial" w:cs="Arial"/>
                <w:sz w:val="12"/>
                <w:szCs w:val="12"/>
              </w:rPr>
              <w:t>1</w:t>
            </w:r>
          </w:p>
        </w:tc>
        <w:tc>
          <w:tcPr>
            <w:tcW w:w="51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91"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Vision Loss</w:t>
            </w:r>
          </w:p>
        </w:tc>
        <w:tc>
          <w:tcPr>
            <w:tcW w:w="70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E92"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Significant</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93"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63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94"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Hearing Loss</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95"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96"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97"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Mobility Impairment</w:t>
            </w:r>
          </w:p>
        </w:tc>
        <w:tc>
          <w:tcPr>
            <w:tcW w:w="70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E98"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Significant</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99"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3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9A"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Sensory Sensitivity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9B"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9C"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85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9D"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9E"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9F"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r>
      <w:tr w:rsidR="00CC319F" w14:paraId="433BE4F5" w14:textId="77777777" w:rsidTr="00D65527">
        <w:trPr>
          <w:trHeight w:val="315"/>
        </w:trPr>
        <w:tc>
          <w:tcPr>
            <w:tcW w:w="2544"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EA0" w14:textId="77777777" w:rsidR="00CC319F" w:rsidRPr="00AC1D9E" w:rsidRDefault="00112339">
            <w:pPr>
              <w:spacing w:line="240" w:lineRule="auto"/>
              <w:ind w:firstLine="0"/>
              <w:rPr>
                <w:rFonts w:ascii="Arial" w:eastAsia="Arial" w:hAnsi="Arial" w:cs="Arial"/>
                <w:sz w:val="12"/>
                <w:szCs w:val="12"/>
                <w:lang w:val="fr-CA"/>
              </w:rPr>
            </w:pPr>
            <w:r w:rsidRPr="00AC1D9E">
              <w:rPr>
                <w:rFonts w:ascii="Arial" w:eastAsia="Arial" w:hAnsi="Arial" w:cs="Arial"/>
                <w:sz w:val="12"/>
                <w:szCs w:val="12"/>
                <w:lang w:val="fr-CA"/>
              </w:rPr>
              <w:t>Digital Tools (Applications, QR codes, audio guide)</w:t>
            </w:r>
          </w:p>
        </w:tc>
        <w:tc>
          <w:tcPr>
            <w:tcW w:w="7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A1" w14:textId="77777777" w:rsidR="00CC319F" w:rsidRPr="009E45A3" w:rsidRDefault="00CC319F">
            <w:pPr>
              <w:spacing w:line="240" w:lineRule="auto"/>
              <w:ind w:firstLine="0"/>
              <w:rPr>
                <w:rFonts w:ascii="Arial" w:eastAsia="Arial" w:hAnsi="Arial" w:cs="Arial"/>
                <w:sz w:val="12"/>
                <w:szCs w:val="12"/>
                <w:lang w:val="fr-CA"/>
              </w:rPr>
            </w:pPr>
          </w:p>
        </w:tc>
        <w:tc>
          <w:tcPr>
            <w:tcW w:w="452"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A2" w14:textId="77777777" w:rsidR="00CC319F" w:rsidRPr="009E45A3" w:rsidRDefault="00112339">
            <w:pPr>
              <w:spacing w:line="240" w:lineRule="auto"/>
              <w:ind w:firstLine="0"/>
              <w:jc w:val="right"/>
              <w:rPr>
                <w:rFonts w:ascii="Arial" w:eastAsia="Arial" w:hAnsi="Arial" w:cs="Arial"/>
                <w:sz w:val="12"/>
                <w:szCs w:val="12"/>
              </w:rPr>
            </w:pPr>
            <w:r w:rsidRPr="009E45A3">
              <w:rPr>
                <w:rFonts w:ascii="Arial" w:eastAsia="Arial" w:hAnsi="Arial" w:cs="Arial"/>
                <w:sz w:val="12"/>
                <w:szCs w:val="12"/>
              </w:rPr>
              <w:t>0</w:t>
            </w:r>
          </w:p>
        </w:tc>
        <w:tc>
          <w:tcPr>
            <w:tcW w:w="5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A3"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Vision Loss</w:t>
            </w:r>
          </w:p>
        </w:tc>
        <w:tc>
          <w:tcPr>
            <w:tcW w:w="70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EA4"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Significant</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A5"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A6"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Hearing Loss</w:t>
            </w:r>
          </w:p>
        </w:tc>
        <w:tc>
          <w:tcPr>
            <w:tcW w:w="69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A7"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Neutral</w:t>
            </w:r>
          </w:p>
        </w:tc>
        <w:tc>
          <w:tcPr>
            <w:tcW w:w="58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A8"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w:t>
            </w:r>
          </w:p>
        </w:tc>
        <w:tc>
          <w:tcPr>
            <w:tcW w:w="78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A9"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Mobility Impairment</w:t>
            </w:r>
          </w:p>
        </w:tc>
        <w:tc>
          <w:tcPr>
            <w:tcW w:w="70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AA"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Neutral</w:t>
            </w:r>
          </w:p>
        </w:tc>
        <w:tc>
          <w:tcPr>
            <w:tcW w:w="55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AB"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AC"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Sensory Sensitivity</w:t>
            </w:r>
          </w:p>
        </w:tc>
        <w:tc>
          <w:tcPr>
            <w:tcW w:w="69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AD"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Neutral</w:t>
            </w:r>
          </w:p>
        </w:tc>
        <w:tc>
          <w:tcPr>
            <w:tcW w:w="57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AE"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AF"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B0"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B1"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r>
      <w:tr w:rsidR="00CC319F" w14:paraId="6BCB5F39" w14:textId="77777777" w:rsidTr="00D65527">
        <w:trPr>
          <w:trHeight w:val="315"/>
        </w:trPr>
        <w:tc>
          <w:tcPr>
            <w:tcW w:w="2544"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EB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Guide Ropes present</w:t>
            </w:r>
          </w:p>
        </w:tc>
        <w:tc>
          <w:tcPr>
            <w:tcW w:w="7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B3" w14:textId="77777777" w:rsidR="00CC319F" w:rsidRPr="009E45A3" w:rsidRDefault="00CC319F">
            <w:pPr>
              <w:spacing w:line="240" w:lineRule="auto"/>
              <w:ind w:firstLine="0"/>
              <w:rPr>
                <w:rFonts w:ascii="Arial" w:eastAsia="Arial" w:hAnsi="Arial" w:cs="Arial"/>
                <w:sz w:val="12"/>
                <w:szCs w:val="12"/>
              </w:rPr>
            </w:pPr>
          </w:p>
        </w:tc>
        <w:tc>
          <w:tcPr>
            <w:tcW w:w="45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B4" w14:textId="77777777" w:rsidR="00CC319F" w:rsidRPr="009E45A3" w:rsidRDefault="00112339">
            <w:pPr>
              <w:spacing w:line="240" w:lineRule="auto"/>
              <w:ind w:firstLine="0"/>
              <w:jc w:val="right"/>
              <w:rPr>
                <w:rFonts w:ascii="Arial" w:eastAsia="Arial" w:hAnsi="Arial" w:cs="Arial"/>
                <w:sz w:val="12"/>
                <w:szCs w:val="12"/>
              </w:rPr>
            </w:pPr>
            <w:r w:rsidRPr="009E45A3">
              <w:rPr>
                <w:rFonts w:ascii="Arial" w:eastAsia="Arial" w:hAnsi="Arial" w:cs="Arial"/>
                <w:sz w:val="12"/>
                <w:szCs w:val="12"/>
              </w:rPr>
              <w:t>0</w:t>
            </w:r>
          </w:p>
        </w:tc>
        <w:tc>
          <w:tcPr>
            <w:tcW w:w="51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B5"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Vision Loss</w:t>
            </w:r>
          </w:p>
        </w:tc>
        <w:tc>
          <w:tcPr>
            <w:tcW w:w="70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EB6"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Significant</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B7"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63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B8"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Hearing Loss</w:t>
            </w:r>
          </w:p>
        </w:tc>
        <w:tc>
          <w:tcPr>
            <w:tcW w:w="69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B9"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Neutral</w:t>
            </w:r>
          </w:p>
        </w:tc>
        <w:tc>
          <w:tcPr>
            <w:tcW w:w="58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BA"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BB"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Mobility Impairment</w:t>
            </w:r>
          </w:p>
        </w:tc>
        <w:tc>
          <w:tcPr>
            <w:tcW w:w="70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BC"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Neutral</w:t>
            </w:r>
          </w:p>
        </w:tc>
        <w:tc>
          <w:tcPr>
            <w:tcW w:w="55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BD"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w:t>
            </w:r>
          </w:p>
        </w:tc>
        <w:tc>
          <w:tcPr>
            <w:tcW w:w="73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BE"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Sensory Sensitivity</w:t>
            </w:r>
          </w:p>
        </w:tc>
        <w:tc>
          <w:tcPr>
            <w:tcW w:w="69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BF"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Neutral</w:t>
            </w:r>
          </w:p>
        </w:tc>
        <w:tc>
          <w:tcPr>
            <w:tcW w:w="57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EC0"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w:t>
            </w:r>
          </w:p>
        </w:tc>
        <w:tc>
          <w:tcPr>
            <w:tcW w:w="85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C1"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C2"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C3"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r>
      <w:tr w:rsidR="00CC319F" w14:paraId="7410EDD6" w14:textId="77777777" w:rsidTr="00D65527">
        <w:trPr>
          <w:trHeight w:val="315"/>
        </w:trPr>
        <w:tc>
          <w:tcPr>
            <w:tcW w:w="2544"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EC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Signage has high tonal contrast with background</w:t>
            </w:r>
          </w:p>
        </w:tc>
        <w:tc>
          <w:tcPr>
            <w:tcW w:w="7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C5" w14:textId="77777777" w:rsidR="00CC319F" w:rsidRPr="009E45A3" w:rsidRDefault="00CC319F">
            <w:pPr>
              <w:spacing w:line="240" w:lineRule="auto"/>
              <w:ind w:firstLine="0"/>
              <w:rPr>
                <w:rFonts w:ascii="Arial" w:eastAsia="Arial" w:hAnsi="Arial" w:cs="Arial"/>
                <w:sz w:val="12"/>
                <w:szCs w:val="12"/>
              </w:rPr>
            </w:pPr>
          </w:p>
        </w:tc>
        <w:tc>
          <w:tcPr>
            <w:tcW w:w="452"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C6" w14:textId="77777777" w:rsidR="00CC319F" w:rsidRPr="009E45A3" w:rsidRDefault="00112339">
            <w:pPr>
              <w:spacing w:line="240" w:lineRule="auto"/>
              <w:ind w:firstLine="0"/>
              <w:jc w:val="right"/>
              <w:rPr>
                <w:rFonts w:ascii="Arial" w:eastAsia="Arial" w:hAnsi="Arial" w:cs="Arial"/>
                <w:sz w:val="12"/>
                <w:szCs w:val="12"/>
              </w:rPr>
            </w:pPr>
            <w:r w:rsidRPr="009E45A3">
              <w:rPr>
                <w:rFonts w:ascii="Arial" w:eastAsia="Arial" w:hAnsi="Arial" w:cs="Arial"/>
                <w:sz w:val="12"/>
                <w:szCs w:val="12"/>
              </w:rPr>
              <w:t>3</w:t>
            </w:r>
          </w:p>
        </w:tc>
        <w:tc>
          <w:tcPr>
            <w:tcW w:w="5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C7"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Vision Loss</w:t>
            </w:r>
          </w:p>
        </w:tc>
        <w:tc>
          <w:tcPr>
            <w:tcW w:w="70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EC8"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Significant</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C9"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CA"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Hearing Loss</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CB"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CC"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CD"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Mobility Impairment</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CE"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CF"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D0"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Sensory Sensitivity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D1"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D2"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D3"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D4"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D5"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r>
      <w:tr w:rsidR="00CC319F" w14:paraId="48812CBE" w14:textId="77777777" w:rsidTr="00D65527">
        <w:trPr>
          <w:trHeight w:val="315"/>
        </w:trPr>
        <w:tc>
          <w:tcPr>
            <w:tcW w:w="2544"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ED6"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Warning of Hazards at trail head (low branches, rocks, uneven terrain)</w:t>
            </w:r>
          </w:p>
        </w:tc>
        <w:tc>
          <w:tcPr>
            <w:tcW w:w="7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D7" w14:textId="77777777" w:rsidR="00CC319F" w:rsidRPr="009E45A3" w:rsidRDefault="00CC319F">
            <w:pPr>
              <w:spacing w:line="240" w:lineRule="auto"/>
              <w:ind w:firstLine="0"/>
              <w:rPr>
                <w:rFonts w:ascii="Arial" w:eastAsia="Arial" w:hAnsi="Arial" w:cs="Arial"/>
                <w:sz w:val="12"/>
                <w:szCs w:val="12"/>
              </w:rPr>
            </w:pPr>
          </w:p>
        </w:tc>
        <w:tc>
          <w:tcPr>
            <w:tcW w:w="45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D8" w14:textId="77777777" w:rsidR="00CC319F" w:rsidRPr="009E45A3" w:rsidRDefault="00112339">
            <w:pPr>
              <w:spacing w:line="240" w:lineRule="auto"/>
              <w:ind w:firstLine="0"/>
              <w:jc w:val="right"/>
              <w:rPr>
                <w:rFonts w:ascii="Arial" w:eastAsia="Arial" w:hAnsi="Arial" w:cs="Arial"/>
                <w:sz w:val="12"/>
                <w:szCs w:val="12"/>
              </w:rPr>
            </w:pPr>
            <w:r w:rsidRPr="009E45A3">
              <w:rPr>
                <w:rFonts w:ascii="Arial" w:eastAsia="Arial" w:hAnsi="Arial" w:cs="Arial"/>
                <w:sz w:val="12"/>
                <w:szCs w:val="12"/>
              </w:rPr>
              <w:t>0</w:t>
            </w:r>
          </w:p>
        </w:tc>
        <w:tc>
          <w:tcPr>
            <w:tcW w:w="51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D9"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Vision Loss</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DA"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DB"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63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DC"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Hearing Loss</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DD"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DE"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DF"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Mobility Impairment</w:t>
            </w:r>
          </w:p>
        </w:tc>
        <w:tc>
          <w:tcPr>
            <w:tcW w:w="70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EE0"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Significant</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E1"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3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E2"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Sensory Sensitivity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E3"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E4"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85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E5"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E6"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E7"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r>
      <w:tr w:rsidR="00CC319F" w14:paraId="1E9E548F" w14:textId="77777777" w:rsidTr="00D65527">
        <w:trPr>
          <w:trHeight w:val="315"/>
        </w:trPr>
        <w:tc>
          <w:tcPr>
            <w:tcW w:w="2544"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EE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Average and maximum running and cross slope marked at trail head</w:t>
            </w:r>
          </w:p>
        </w:tc>
        <w:tc>
          <w:tcPr>
            <w:tcW w:w="7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E9" w14:textId="77777777" w:rsidR="00CC319F" w:rsidRPr="009E45A3" w:rsidRDefault="00CC319F">
            <w:pPr>
              <w:spacing w:line="240" w:lineRule="auto"/>
              <w:ind w:firstLine="0"/>
              <w:rPr>
                <w:rFonts w:ascii="Arial" w:eastAsia="Arial" w:hAnsi="Arial" w:cs="Arial"/>
                <w:sz w:val="12"/>
                <w:szCs w:val="12"/>
              </w:rPr>
            </w:pPr>
          </w:p>
        </w:tc>
        <w:tc>
          <w:tcPr>
            <w:tcW w:w="452"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EA" w14:textId="77777777" w:rsidR="00CC319F" w:rsidRPr="009E45A3" w:rsidRDefault="00112339">
            <w:pPr>
              <w:spacing w:line="240" w:lineRule="auto"/>
              <w:ind w:firstLine="0"/>
              <w:jc w:val="right"/>
              <w:rPr>
                <w:rFonts w:ascii="Arial" w:eastAsia="Arial" w:hAnsi="Arial" w:cs="Arial"/>
                <w:sz w:val="12"/>
                <w:szCs w:val="12"/>
              </w:rPr>
            </w:pPr>
            <w:r w:rsidRPr="009E45A3">
              <w:rPr>
                <w:rFonts w:ascii="Arial" w:eastAsia="Arial" w:hAnsi="Arial" w:cs="Arial"/>
                <w:sz w:val="12"/>
                <w:szCs w:val="12"/>
              </w:rPr>
              <w:t>2</w:t>
            </w:r>
          </w:p>
        </w:tc>
        <w:tc>
          <w:tcPr>
            <w:tcW w:w="5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EB"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Vision Loss</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EC"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ED"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EE"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Hearing Loss</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EF"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F0"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F1"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Mobility Impairment</w:t>
            </w:r>
          </w:p>
        </w:tc>
        <w:tc>
          <w:tcPr>
            <w:tcW w:w="70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EF2"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Significant</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F3"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F4"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Sensory Sensitivity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F5"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F6"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F7"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F8"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F9"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r>
      <w:tr w:rsidR="00CC319F" w14:paraId="3B1EBC21" w14:textId="77777777" w:rsidTr="00D65527">
        <w:trPr>
          <w:trHeight w:val="315"/>
        </w:trPr>
        <w:tc>
          <w:tcPr>
            <w:tcW w:w="2544"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EF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Length of Trail Information on signage at trail head</w:t>
            </w:r>
          </w:p>
        </w:tc>
        <w:tc>
          <w:tcPr>
            <w:tcW w:w="7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FB" w14:textId="77777777" w:rsidR="00CC319F" w:rsidRPr="009E45A3" w:rsidRDefault="00CC319F">
            <w:pPr>
              <w:spacing w:line="240" w:lineRule="auto"/>
              <w:ind w:firstLine="0"/>
              <w:rPr>
                <w:rFonts w:ascii="Arial" w:eastAsia="Arial" w:hAnsi="Arial" w:cs="Arial"/>
                <w:sz w:val="12"/>
                <w:szCs w:val="12"/>
              </w:rPr>
            </w:pPr>
          </w:p>
        </w:tc>
        <w:tc>
          <w:tcPr>
            <w:tcW w:w="45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EFC" w14:textId="77777777" w:rsidR="00CC319F" w:rsidRPr="009E45A3" w:rsidRDefault="00112339">
            <w:pPr>
              <w:spacing w:line="240" w:lineRule="auto"/>
              <w:ind w:firstLine="0"/>
              <w:jc w:val="right"/>
              <w:rPr>
                <w:rFonts w:ascii="Arial" w:eastAsia="Arial" w:hAnsi="Arial" w:cs="Arial"/>
                <w:sz w:val="12"/>
                <w:szCs w:val="12"/>
              </w:rPr>
            </w:pPr>
            <w:r w:rsidRPr="009E45A3">
              <w:rPr>
                <w:rFonts w:ascii="Arial" w:eastAsia="Arial" w:hAnsi="Arial" w:cs="Arial"/>
                <w:sz w:val="12"/>
                <w:szCs w:val="12"/>
              </w:rPr>
              <w:t>2</w:t>
            </w:r>
          </w:p>
        </w:tc>
        <w:tc>
          <w:tcPr>
            <w:tcW w:w="51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EFD"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Vision Loss</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EFE"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EFF"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63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00"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Hearing Loss</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01"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02"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03"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Mobility Impairment</w:t>
            </w:r>
          </w:p>
        </w:tc>
        <w:tc>
          <w:tcPr>
            <w:tcW w:w="70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F04"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Significant</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05"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3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06"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Sensory Sensitivity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07"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08"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85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09"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0A"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0B"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r>
      <w:tr w:rsidR="00CC319F" w14:paraId="25241116" w14:textId="77777777" w:rsidTr="00D65527">
        <w:trPr>
          <w:trHeight w:val="315"/>
        </w:trPr>
        <w:tc>
          <w:tcPr>
            <w:tcW w:w="2544"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F0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Average and Minimum Trail Width info included at trailhead</w:t>
            </w:r>
          </w:p>
        </w:tc>
        <w:tc>
          <w:tcPr>
            <w:tcW w:w="7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0D" w14:textId="77777777" w:rsidR="00CC319F" w:rsidRPr="009E45A3" w:rsidRDefault="00CC319F">
            <w:pPr>
              <w:spacing w:line="240" w:lineRule="auto"/>
              <w:ind w:firstLine="0"/>
              <w:rPr>
                <w:rFonts w:ascii="Arial" w:eastAsia="Arial" w:hAnsi="Arial" w:cs="Arial"/>
                <w:sz w:val="12"/>
                <w:szCs w:val="12"/>
              </w:rPr>
            </w:pPr>
          </w:p>
        </w:tc>
        <w:tc>
          <w:tcPr>
            <w:tcW w:w="452"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0E" w14:textId="77777777" w:rsidR="00CC319F" w:rsidRPr="009E45A3" w:rsidRDefault="00112339">
            <w:pPr>
              <w:spacing w:line="240" w:lineRule="auto"/>
              <w:ind w:firstLine="0"/>
              <w:jc w:val="right"/>
              <w:rPr>
                <w:rFonts w:ascii="Arial" w:eastAsia="Arial" w:hAnsi="Arial" w:cs="Arial"/>
                <w:sz w:val="12"/>
                <w:szCs w:val="12"/>
              </w:rPr>
            </w:pPr>
            <w:r w:rsidRPr="009E45A3">
              <w:rPr>
                <w:rFonts w:ascii="Arial" w:eastAsia="Arial" w:hAnsi="Arial" w:cs="Arial"/>
                <w:sz w:val="12"/>
                <w:szCs w:val="12"/>
              </w:rPr>
              <w:t>2</w:t>
            </w:r>
          </w:p>
        </w:tc>
        <w:tc>
          <w:tcPr>
            <w:tcW w:w="5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0F"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Vision Loss</w:t>
            </w:r>
          </w:p>
        </w:tc>
        <w:tc>
          <w:tcPr>
            <w:tcW w:w="70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F10"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Neutral</w:t>
            </w:r>
          </w:p>
        </w:tc>
        <w:tc>
          <w:tcPr>
            <w:tcW w:w="55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F11"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12"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Hearing Loss</w:t>
            </w:r>
          </w:p>
        </w:tc>
        <w:tc>
          <w:tcPr>
            <w:tcW w:w="69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F13"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Neutral</w:t>
            </w:r>
          </w:p>
        </w:tc>
        <w:tc>
          <w:tcPr>
            <w:tcW w:w="58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F14"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w:t>
            </w:r>
          </w:p>
        </w:tc>
        <w:tc>
          <w:tcPr>
            <w:tcW w:w="78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15"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Mobility Impairment</w:t>
            </w:r>
          </w:p>
        </w:tc>
        <w:tc>
          <w:tcPr>
            <w:tcW w:w="70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F16"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Significant</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17"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18"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Sensory Sensitivity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19"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1A"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1B"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1C"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1D"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r>
      <w:tr w:rsidR="00CC319F" w14:paraId="73B03D53" w14:textId="77777777" w:rsidTr="00D65527">
        <w:trPr>
          <w:trHeight w:val="315"/>
        </w:trPr>
        <w:tc>
          <w:tcPr>
            <w:tcW w:w="2544"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F1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Locations of amenities marked at trailhead</w:t>
            </w:r>
          </w:p>
        </w:tc>
        <w:tc>
          <w:tcPr>
            <w:tcW w:w="7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1F" w14:textId="77777777" w:rsidR="00CC319F" w:rsidRPr="009E45A3" w:rsidRDefault="00CC319F">
            <w:pPr>
              <w:spacing w:line="240" w:lineRule="auto"/>
              <w:ind w:firstLine="0"/>
              <w:rPr>
                <w:rFonts w:ascii="Arial" w:eastAsia="Arial" w:hAnsi="Arial" w:cs="Arial"/>
                <w:sz w:val="12"/>
                <w:szCs w:val="12"/>
              </w:rPr>
            </w:pPr>
          </w:p>
        </w:tc>
        <w:tc>
          <w:tcPr>
            <w:tcW w:w="45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20" w14:textId="77777777" w:rsidR="00CC319F" w:rsidRPr="009E45A3" w:rsidRDefault="00112339">
            <w:pPr>
              <w:spacing w:line="240" w:lineRule="auto"/>
              <w:ind w:firstLine="0"/>
              <w:jc w:val="right"/>
              <w:rPr>
                <w:rFonts w:ascii="Arial" w:eastAsia="Arial" w:hAnsi="Arial" w:cs="Arial"/>
                <w:sz w:val="12"/>
                <w:szCs w:val="12"/>
              </w:rPr>
            </w:pPr>
            <w:r w:rsidRPr="009E45A3">
              <w:rPr>
                <w:rFonts w:ascii="Arial" w:eastAsia="Arial" w:hAnsi="Arial" w:cs="Arial"/>
                <w:sz w:val="12"/>
                <w:szCs w:val="12"/>
              </w:rPr>
              <w:t>2</w:t>
            </w:r>
          </w:p>
        </w:tc>
        <w:tc>
          <w:tcPr>
            <w:tcW w:w="51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21"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Vision Loss</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22"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23"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63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24"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Hearing Loss</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25"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26"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27"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Mobility Impairment</w:t>
            </w:r>
          </w:p>
        </w:tc>
        <w:tc>
          <w:tcPr>
            <w:tcW w:w="70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F28"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Significant</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29"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3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2A"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Sensory Sensitivity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2B"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2C"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85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2D"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2E"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2F"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r>
      <w:tr w:rsidR="00CC319F" w14:paraId="4B2D8C2B" w14:textId="77777777" w:rsidTr="00D65527">
        <w:trPr>
          <w:trHeight w:val="315"/>
        </w:trPr>
        <w:tc>
          <w:tcPr>
            <w:tcW w:w="2544"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F30"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Accessibility info (is this trail accessible) marked at trail head</w:t>
            </w:r>
          </w:p>
        </w:tc>
        <w:tc>
          <w:tcPr>
            <w:tcW w:w="7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31" w14:textId="77777777" w:rsidR="00CC319F" w:rsidRPr="009E45A3" w:rsidRDefault="00CC319F">
            <w:pPr>
              <w:spacing w:line="240" w:lineRule="auto"/>
              <w:ind w:firstLine="0"/>
              <w:rPr>
                <w:rFonts w:ascii="Arial" w:eastAsia="Arial" w:hAnsi="Arial" w:cs="Arial"/>
                <w:sz w:val="12"/>
                <w:szCs w:val="12"/>
              </w:rPr>
            </w:pPr>
          </w:p>
        </w:tc>
        <w:tc>
          <w:tcPr>
            <w:tcW w:w="452"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32" w14:textId="77777777" w:rsidR="00CC319F" w:rsidRPr="009E45A3" w:rsidRDefault="00112339">
            <w:pPr>
              <w:spacing w:line="240" w:lineRule="auto"/>
              <w:ind w:firstLine="0"/>
              <w:jc w:val="right"/>
              <w:rPr>
                <w:rFonts w:ascii="Arial" w:eastAsia="Arial" w:hAnsi="Arial" w:cs="Arial"/>
                <w:sz w:val="12"/>
                <w:szCs w:val="12"/>
              </w:rPr>
            </w:pPr>
            <w:r w:rsidRPr="009E45A3">
              <w:rPr>
                <w:rFonts w:ascii="Arial" w:eastAsia="Arial" w:hAnsi="Arial" w:cs="Arial"/>
                <w:sz w:val="12"/>
                <w:szCs w:val="12"/>
              </w:rPr>
              <w:t>2</w:t>
            </w:r>
          </w:p>
        </w:tc>
        <w:tc>
          <w:tcPr>
            <w:tcW w:w="5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33"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Vision Loss</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34"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35"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36"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Hearing Loss</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37"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38"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39"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Mobility Impairment</w:t>
            </w:r>
          </w:p>
        </w:tc>
        <w:tc>
          <w:tcPr>
            <w:tcW w:w="70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F3A"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Significant</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3B"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3C"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Sensory Sensitivity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3D"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3E"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3F"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40"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41"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r>
      <w:tr w:rsidR="00CC319F" w14:paraId="2D672091" w14:textId="77777777" w:rsidTr="00D65527">
        <w:trPr>
          <w:trHeight w:val="315"/>
        </w:trPr>
        <w:tc>
          <w:tcPr>
            <w:tcW w:w="2544"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F42"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Seasonal closures/maintenance info at trailhead</w:t>
            </w:r>
          </w:p>
        </w:tc>
        <w:tc>
          <w:tcPr>
            <w:tcW w:w="7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43" w14:textId="77777777" w:rsidR="00CC319F" w:rsidRPr="009E45A3" w:rsidRDefault="00CC319F">
            <w:pPr>
              <w:spacing w:line="240" w:lineRule="auto"/>
              <w:ind w:firstLine="0"/>
              <w:rPr>
                <w:rFonts w:ascii="Arial" w:eastAsia="Arial" w:hAnsi="Arial" w:cs="Arial"/>
                <w:sz w:val="12"/>
                <w:szCs w:val="12"/>
              </w:rPr>
            </w:pPr>
          </w:p>
        </w:tc>
        <w:tc>
          <w:tcPr>
            <w:tcW w:w="45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44" w14:textId="77777777" w:rsidR="00CC319F" w:rsidRPr="009E45A3" w:rsidRDefault="00112339">
            <w:pPr>
              <w:spacing w:line="240" w:lineRule="auto"/>
              <w:ind w:firstLine="0"/>
              <w:jc w:val="right"/>
              <w:rPr>
                <w:rFonts w:ascii="Arial" w:eastAsia="Arial" w:hAnsi="Arial" w:cs="Arial"/>
                <w:sz w:val="12"/>
                <w:szCs w:val="12"/>
              </w:rPr>
            </w:pPr>
            <w:r w:rsidRPr="009E45A3">
              <w:rPr>
                <w:rFonts w:ascii="Arial" w:eastAsia="Arial" w:hAnsi="Arial" w:cs="Arial"/>
                <w:sz w:val="12"/>
                <w:szCs w:val="12"/>
              </w:rPr>
              <w:t>2</w:t>
            </w:r>
          </w:p>
        </w:tc>
        <w:tc>
          <w:tcPr>
            <w:tcW w:w="51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45"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Vision Loss</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46"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47"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63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48"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Hearing Loss</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49"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4A"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4B"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Mobility Impairment</w:t>
            </w:r>
          </w:p>
        </w:tc>
        <w:tc>
          <w:tcPr>
            <w:tcW w:w="70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F4C"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Significant</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4D"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3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4E"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Sensory Sensitivity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4F"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50"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85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51"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52"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53"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r>
      <w:tr w:rsidR="00CC319F" w14:paraId="6859376F" w14:textId="77777777" w:rsidTr="00D65527">
        <w:trPr>
          <w:trHeight w:val="315"/>
        </w:trPr>
        <w:tc>
          <w:tcPr>
            <w:tcW w:w="2544"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F54"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Accessibility of trail exits/entrances at trailhead (distance to next fully accessible exit marked)</w:t>
            </w:r>
          </w:p>
        </w:tc>
        <w:tc>
          <w:tcPr>
            <w:tcW w:w="7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55" w14:textId="77777777" w:rsidR="00CC319F" w:rsidRPr="009E45A3" w:rsidRDefault="00CC319F">
            <w:pPr>
              <w:spacing w:line="240" w:lineRule="auto"/>
              <w:ind w:firstLine="0"/>
              <w:rPr>
                <w:rFonts w:ascii="Arial" w:eastAsia="Arial" w:hAnsi="Arial" w:cs="Arial"/>
                <w:sz w:val="12"/>
                <w:szCs w:val="12"/>
              </w:rPr>
            </w:pPr>
          </w:p>
        </w:tc>
        <w:tc>
          <w:tcPr>
            <w:tcW w:w="452"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56" w14:textId="77777777" w:rsidR="00CC319F" w:rsidRPr="009E45A3" w:rsidRDefault="00112339">
            <w:pPr>
              <w:spacing w:line="240" w:lineRule="auto"/>
              <w:ind w:firstLine="0"/>
              <w:jc w:val="right"/>
              <w:rPr>
                <w:rFonts w:ascii="Arial" w:eastAsia="Arial" w:hAnsi="Arial" w:cs="Arial"/>
                <w:sz w:val="12"/>
                <w:szCs w:val="12"/>
              </w:rPr>
            </w:pPr>
            <w:r w:rsidRPr="009E45A3">
              <w:rPr>
                <w:rFonts w:ascii="Arial" w:eastAsia="Arial" w:hAnsi="Arial" w:cs="Arial"/>
                <w:sz w:val="12"/>
                <w:szCs w:val="12"/>
              </w:rPr>
              <w:t>1</w:t>
            </w:r>
          </w:p>
        </w:tc>
        <w:tc>
          <w:tcPr>
            <w:tcW w:w="5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57"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Vision Loss</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58"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59"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5A"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Hearing Loss</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5B"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5C"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5D"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Mobility Impairment</w:t>
            </w:r>
          </w:p>
        </w:tc>
        <w:tc>
          <w:tcPr>
            <w:tcW w:w="70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F5E"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Significant</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5F"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60"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Sensory Sensitivity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61"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62"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63"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64"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65"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r>
      <w:tr w:rsidR="00CC319F" w14:paraId="41B09895" w14:textId="77777777" w:rsidTr="00D65527">
        <w:trPr>
          <w:trHeight w:val="315"/>
        </w:trPr>
        <w:tc>
          <w:tcPr>
            <w:tcW w:w="2544"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F66"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Trail rating noted (easy, moderate, difficult) at trailhead</w:t>
            </w:r>
          </w:p>
        </w:tc>
        <w:tc>
          <w:tcPr>
            <w:tcW w:w="7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67" w14:textId="77777777" w:rsidR="00CC319F" w:rsidRPr="009E45A3" w:rsidRDefault="00CC319F">
            <w:pPr>
              <w:spacing w:line="240" w:lineRule="auto"/>
              <w:ind w:firstLine="0"/>
              <w:rPr>
                <w:rFonts w:ascii="Arial" w:eastAsia="Arial" w:hAnsi="Arial" w:cs="Arial"/>
                <w:sz w:val="12"/>
                <w:szCs w:val="12"/>
              </w:rPr>
            </w:pPr>
          </w:p>
        </w:tc>
        <w:tc>
          <w:tcPr>
            <w:tcW w:w="45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68" w14:textId="77777777" w:rsidR="00CC319F" w:rsidRPr="009E45A3" w:rsidRDefault="00112339">
            <w:pPr>
              <w:spacing w:line="240" w:lineRule="auto"/>
              <w:ind w:firstLine="0"/>
              <w:jc w:val="right"/>
              <w:rPr>
                <w:rFonts w:ascii="Arial" w:eastAsia="Arial" w:hAnsi="Arial" w:cs="Arial"/>
                <w:sz w:val="12"/>
                <w:szCs w:val="12"/>
              </w:rPr>
            </w:pPr>
            <w:r w:rsidRPr="009E45A3">
              <w:rPr>
                <w:rFonts w:ascii="Arial" w:eastAsia="Arial" w:hAnsi="Arial" w:cs="Arial"/>
                <w:sz w:val="12"/>
                <w:szCs w:val="12"/>
              </w:rPr>
              <w:t>0</w:t>
            </w:r>
          </w:p>
        </w:tc>
        <w:tc>
          <w:tcPr>
            <w:tcW w:w="51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69"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Vision Loss</w:t>
            </w:r>
          </w:p>
        </w:tc>
        <w:tc>
          <w:tcPr>
            <w:tcW w:w="70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F6A"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Significant</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6B"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63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6C"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Hearing Loss</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6D"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6E"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6F"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Mobility Impairment</w:t>
            </w:r>
          </w:p>
        </w:tc>
        <w:tc>
          <w:tcPr>
            <w:tcW w:w="70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F70"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Significant</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71"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3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72"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Sensory Sensitivity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73"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74"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85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75"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76"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77"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r>
      <w:tr w:rsidR="00CC319F" w14:paraId="2EDA5E40" w14:textId="77777777" w:rsidTr="00D65527">
        <w:trPr>
          <w:trHeight w:val="315"/>
        </w:trPr>
        <w:tc>
          <w:tcPr>
            <w:tcW w:w="2544"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F78"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Trail Surface type mentioned at trailhead</w:t>
            </w:r>
          </w:p>
        </w:tc>
        <w:tc>
          <w:tcPr>
            <w:tcW w:w="7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79" w14:textId="77777777" w:rsidR="00CC319F" w:rsidRPr="009E45A3" w:rsidRDefault="00CC319F">
            <w:pPr>
              <w:spacing w:line="240" w:lineRule="auto"/>
              <w:ind w:firstLine="0"/>
              <w:rPr>
                <w:rFonts w:ascii="Arial" w:eastAsia="Arial" w:hAnsi="Arial" w:cs="Arial"/>
                <w:sz w:val="12"/>
                <w:szCs w:val="12"/>
              </w:rPr>
            </w:pPr>
          </w:p>
        </w:tc>
        <w:tc>
          <w:tcPr>
            <w:tcW w:w="452"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7A" w14:textId="77777777" w:rsidR="00CC319F" w:rsidRPr="009E45A3" w:rsidRDefault="00112339">
            <w:pPr>
              <w:spacing w:line="240" w:lineRule="auto"/>
              <w:ind w:firstLine="0"/>
              <w:jc w:val="right"/>
              <w:rPr>
                <w:rFonts w:ascii="Arial" w:eastAsia="Arial" w:hAnsi="Arial" w:cs="Arial"/>
                <w:sz w:val="12"/>
                <w:szCs w:val="12"/>
              </w:rPr>
            </w:pPr>
            <w:r w:rsidRPr="009E45A3">
              <w:rPr>
                <w:rFonts w:ascii="Arial" w:eastAsia="Arial" w:hAnsi="Arial" w:cs="Arial"/>
                <w:sz w:val="12"/>
                <w:szCs w:val="12"/>
              </w:rPr>
              <w:t>2</w:t>
            </w:r>
          </w:p>
        </w:tc>
        <w:tc>
          <w:tcPr>
            <w:tcW w:w="5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7B"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Vision Loss</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7C"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7D"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7E"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Hearing Loss</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7F"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80"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81"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Mobility Impairment</w:t>
            </w:r>
          </w:p>
        </w:tc>
        <w:tc>
          <w:tcPr>
            <w:tcW w:w="70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F82"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Significant</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83"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84"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Sensory Sensitivity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85"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86"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87"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88"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89"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r>
      <w:tr w:rsidR="00CC319F" w14:paraId="0A5E9A17" w14:textId="77777777" w:rsidTr="00D65527">
        <w:trPr>
          <w:trHeight w:val="315"/>
        </w:trPr>
        <w:tc>
          <w:tcPr>
            <w:tcW w:w="2544"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F8A"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Height of signage (descriptive signs at trail heads, 1m to 1.7m || user signs for when moving on trail 1.7m to 2.4m)</w:t>
            </w:r>
          </w:p>
        </w:tc>
        <w:tc>
          <w:tcPr>
            <w:tcW w:w="7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8B" w14:textId="77777777" w:rsidR="00CC319F" w:rsidRPr="009E45A3" w:rsidRDefault="00CC319F">
            <w:pPr>
              <w:spacing w:line="240" w:lineRule="auto"/>
              <w:ind w:firstLine="0"/>
              <w:rPr>
                <w:rFonts w:ascii="Arial" w:eastAsia="Arial" w:hAnsi="Arial" w:cs="Arial"/>
                <w:sz w:val="12"/>
                <w:szCs w:val="12"/>
              </w:rPr>
            </w:pPr>
          </w:p>
        </w:tc>
        <w:tc>
          <w:tcPr>
            <w:tcW w:w="45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8C" w14:textId="77777777" w:rsidR="00CC319F" w:rsidRPr="009E45A3" w:rsidRDefault="00112339">
            <w:pPr>
              <w:spacing w:line="240" w:lineRule="auto"/>
              <w:ind w:firstLine="0"/>
              <w:jc w:val="right"/>
              <w:rPr>
                <w:rFonts w:ascii="Arial" w:eastAsia="Arial" w:hAnsi="Arial" w:cs="Arial"/>
                <w:sz w:val="12"/>
                <w:szCs w:val="12"/>
              </w:rPr>
            </w:pPr>
            <w:r w:rsidRPr="009E45A3">
              <w:rPr>
                <w:rFonts w:ascii="Arial" w:eastAsia="Arial" w:hAnsi="Arial" w:cs="Arial"/>
                <w:sz w:val="12"/>
                <w:szCs w:val="12"/>
              </w:rPr>
              <w:t>3</w:t>
            </w:r>
          </w:p>
        </w:tc>
        <w:tc>
          <w:tcPr>
            <w:tcW w:w="51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8D"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Vision Loss</w:t>
            </w:r>
          </w:p>
        </w:tc>
        <w:tc>
          <w:tcPr>
            <w:tcW w:w="70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F8E"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Neutral</w:t>
            </w:r>
          </w:p>
        </w:tc>
        <w:tc>
          <w:tcPr>
            <w:tcW w:w="55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F8F"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w:t>
            </w:r>
          </w:p>
        </w:tc>
        <w:tc>
          <w:tcPr>
            <w:tcW w:w="63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90"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Hearing Loss</w:t>
            </w:r>
          </w:p>
        </w:tc>
        <w:tc>
          <w:tcPr>
            <w:tcW w:w="69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F91"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Neutral</w:t>
            </w:r>
          </w:p>
        </w:tc>
        <w:tc>
          <w:tcPr>
            <w:tcW w:w="585"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F92"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93"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Mobility Impairment</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94"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95"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3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96"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Sensory Sensitivity</w:t>
            </w:r>
          </w:p>
        </w:tc>
        <w:tc>
          <w:tcPr>
            <w:tcW w:w="69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F97"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Neutral</w:t>
            </w:r>
          </w:p>
        </w:tc>
        <w:tc>
          <w:tcPr>
            <w:tcW w:w="57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F98"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w:t>
            </w:r>
          </w:p>
        </w:tc>
        <w:tc>
          <w:tcPr>
            <w:tcW w:w="85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99"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F9A"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Neutral</w:t>
            </w:r>
          </w:p>
        </w:tc>
        <w:tc>
          <w:tcPr>
            <w:tcW w:w="570" w:type="dxa"/>
            <w:tcBorders>
              <w:top w:val="single" w:sz="6" w:space="0" w:color="CCCCCC"/>
              <w:left w:val="single" w:sz="6" w:space="0" w:color="CCCCCC"/>
              <w:bottom w:val="single" w:sz="6" w:space="0" w:color="000000"/>
              <w:right w:val="single" w:sz="6" w:space="0" w:color="000000"/>
            </w:tcBorders>
            <w:shd w:val="clear" w:color="auto" w:fill="999999"/>
            <w:tcMar>
              <w:top w:w="30" w:type="dxa"/>
              <w:left w:w="45" w:type="dxa"/>
              <w:bottom w:w="30" w:type="dxa"/>
              <w:right w:w="45" w:type="dxa"/>
            </w:tcMar>
            <w:vAlign w:val="bottom"/>
          </w:tcPr>
          <w:p w14:paraId="00000F9B"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w:t>
            </w:r>
          </w:p>
        </w:tc>
      </w:tr>
      <w:tr w:rsidR="00CC319F" w14:paraId="6A4A19DA" w14:textId="77777777" w:rsidTr="00D65527">
        <w:trPr>
          <w:trHeight w:val="315"/>
        </w:trPr>
        <w:tc>
          <w:tcPr>
            <w:tcW w:w="2544"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F9C"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t>Frequency of trail signage (every 4Km or at intersections)</w:t>
            </w:r>
          </w:p>
        </w:tc>
        <w:tc>
          <w:tcPr>
            <w:tcW w:w="7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9D" w14:textId="77777777" w:rsidR="00CC319F" w:rsidRPr="009E45A3" w:rsidRDefault="00CC319F">
            <w:pPr>
              <w:spacing w:line="240" w:lineRule="auto"/>
              <w:ind w:firstLine="0"/>
              <w:rPr>
                <w:rFonts w:ascii="Arial" w:eastAsia="Arial" w:hAnsi="Arial" w:cs="Arial"/>
                <w:sz w:val="12"/>
                <w:szCs w:val="12"/>
              </w:rPr>
            </w:pPr>
          </w:p>
        </w:tc>
        <w:tc>
          <w:tcPr>
            <w:tcW w:w="452"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9E" w14:textId="77777777" w:rsidR="00CC319F" w:rsidRPr="009E45A3" w:rsidRDefault="00112339">
            <w:pPr>
              <w:spacing w:line="240" w:lineRule="auto"/>
              <w:ind w:firstLine="0"/>
              <w:jc w:val="right"/>
              <w:rPr>
                <w:rFonts w:ascii="Arial" w:eastAsia="Arial" w:hAnsi="Arial" w:cs="Arial"/>
                <w:sz w:val="12"/>
                <w:szCs w:val="12"/>
              </w:rPr>
            </w:pPr>
            <w:r w:rsidRPr="009E45A3">
              <w:rPr>
                <w:rFonts w:ascii="Arial" w:eastAsia="Arial" w:hAnsi="Arial" w:cs="Arial"/>
                <w:sz w:val="12"/>
                <w:szCs w:val="12"/>
              </w:rPr>
              <w:t>3</w:t>
            </w:r>
          </w:p>
        </w:tc>
        <w:tc>
          <w:tcPr>
            <w:tcW w:w="5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9F"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Vision Loss</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A0"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A1"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6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A2"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Hearing Loss</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A3"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A4"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A5"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Mobility Impairment</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A6"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A7"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3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A8"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Sensory Sensitivity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A9"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AA"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85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AB"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AC"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AD"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r>
      <w:tr w:rsidR="00CC319F" w14:paraId="37CEB48F" w14:textId="77777777" w:rsidTr="00D65527">
        <w:trPr>
          <w:trHeight w:val="315"/>
        </w:trPr>
        <w:tc>
          <w:tcPr>
            <w:tcW w:w="2544"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0FAE" w14:textId="77777777" w:rsidR="00CC319F" w:rsidRDefault="00112339">
            <w:pPr>
              <w:spacing w:line="240" w:lineRule="auto"/>
              <w:ind w:firstLine="0"/>
              <w:rPr>
                <w:rFonts w:ascii="Arial" w:eastAsia="Arial" w:hAnsi="Arial" w:cs="Arial"/>
                <w:sz w:val="12"/>
                <w:szCs w:val="12"/>
              </w:rPr>
            </w:pPr>
            <w:r>
              <w:rPr>
                <w:rFonts w:ascii="Arial" w:eastAsia="Arial" w:hAnsi="Arial" w:cs="Arial"/>
                <w:sz w:val="12"/>
                <w:szCs w:val="12"/>
              </w:rPr>
              <w:lastRenderedPageBreak/>
              <w:t>Warning signs on trail (25m from a hazard if grade is 2% or less 40m from a hazard if grade &gt;2%)</w:t>
            </w:r>
          </w:p>
        </w:tc>
        <w:tc>
          <w:tcPr>
            <w:tcW w:w="7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AF" w14:textId="77777777" w:rsidR="00CC319F" w:rsidRPr="009E45A3" w:rsidRDefault="00CC319F">
            <w:pPr>
              <w:spacing w:line="240" w:lineRule="auto"/>
              <w:ind w:firstLine="0"/>
              <w:rPr>
                <w:rFonts w:ascii="Arial" w:eastAsia="Arial" w:hAnsi="Arial" w:cs="Arial"/>
                <w:sz w:val="12"/>
                <w:szCs w:val="12"/>
              </w:rPr>
            </w:pPr>
          </w:p>
        </w:tc>
        <w:tc>
          <w:tcPr>
            <w:tcW w:w="45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B0" w14:textId="77777777" w:rsidR="00CC319F" w:rsidRPr="009E45A3" w:rsidRDefault="00112339">
            <w:pPr>
              <w:spacing w:line="240" w:lineRule="auto"/>
              <w:ind w:firstLine="0"/>
              <w:jc w:val="right"/>
              <w:rPr>
                <w:rFonts w:ascii="Arial" w:eastAsia="Arial" w:hAnsi="Arial" w:cs="Arial"/>
                <w:sz w:val="12"/>
                <w:szCs w:val="12"/>
              </w:rPr>
            </w:pPr>
            <w:r w:rsidRPr="009E45A3">
              <w:rPr>
                <w:rFonts w:ascii="Arial" w:eastAsia="Arial" w:hAnsi="Arial" w:cs="Arial"/>
                <w:sz w:val="12"/>
                <w:szCs w:val="12"/>
              </w:rPr>
              <w:t>1</w:t>
            </w:r>
          </w:p>
        </w:tc>
        <w:tc>
          <w:tcPr>
            <w:tcW w:w="51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B1"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Vision Loss</w:t>
            </w: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B2"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B3"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63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B4"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Hearing Loss</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B5"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B6"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B7"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Mobility Impairment</w:t>
            </w:r>
          </w:p>
        </w:tc>
        <w:tc>
          <w:tcPr>
            <w:tcW w:w="70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FB8"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Significant</w:t>
            </w: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B9"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73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BA"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Sensory Sensitivity</w:t>
            </w: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BB"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BC"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c>
          <w:tcPr>
            <w:tcW w:w="85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BD"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Cognitive Disability</w:t>
            </w: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BE"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Moderate</w:t>
            </w: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BF" w14:textId="77777777" w:rsidR="00CC319F" w:rsidRPr="009E45A3" w:rsidRDefault="00112339">
            <w:pPr>
              <w:spacing w:line="240" w:lineRule="auto"/>
              <w:ind w:firstLine="0"/>
              <w:rPr>
                <w:rFonts w:ascii="Arial" w:eastAsia="Arial" w:hAnsi="Arial" w:cs="Arial"/>
                <w:sz w:val="12"/>
                <w:szCs w:val="12"/>
              </w:rPr>
            </w:pPr>
            <w:r w:rsidRPr="009E45A3">
              <w:rPr>
                <w:rFonts w:ascii="Arial" w:eastAsia="Arial" w:hAnsi="Arial" w:cs="Arial"/>
                <w:sz w:val="12"/>
                <w:szCs w:val="12"/>
              </w:rPr>
              <w:t>Positive</w:t>
            </w:r>
          </w:p>
        </w:tc>
      </w:tr>
      <w:tr w:rsidR="00CC319F" w14:paraId="0FF1AF2A" w14:textId="77777777" w:rsidTr="00D65527">
        <w:trPr>
          <w:trHeight w:val="285"/>
        </w:trPr>
        <w:tc>
          <w:tcPr>
            <w:tcW w:w="2544" w:type="dxa"/>
            <w:tcBorders>
              <w:top w:val="single" w:sz="6" w:space="0" w:color="CCCCCC"/>
              <w:left w:val="single" w:sz="6" w:space="0" w:color="000000"/>
              <w:bottom w:val="single" w:sz="6" w:space="0" w:color="000000"/>
              <w:right w:val="single" w:sz="6" w:space="0" w:color="000000"/>
            </w:tcBorders>
            <w:shd w:val="clear" w:color="auto" w:fill="CCCCCC"/>
            <w:tcMar>
              <w:top w:w="30" w:type="dxa"/>
              <w:left w:w="45" w:type="dxa"/>
              <w:bottom w:w="30" w:type="dxa"/>
              <w:right w:w="45" w:type="dxa"/>
            </w:tcMar>
            <w:vAlign w:val="bottom"/>
          </w:tcPr>
          <w:p w14:paraId="00000FC0"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Section Score (Maximum: 60)</w:t>
            </w:r>
          </w:p>
        </w:tc>
        <w:tc>
          <w:tcPr>
            <w:tcW w:w="709"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FC1" w14:textId="77777777" w:rsidR="00CC319F" w:rsidRDefault="00CC319F">
            <w:pPr>
              <w:spacing w:line="240" w:lineRule="auto"/>
              <w:ind w:firstLine="0"/>
              <w:rPr>
                <w:rFonts w:ascii="Arial" w:eastAsia="Arial" w:hAnsi="Arial" w:cs="Arial"/>
                <w:b/>
                <w:sz w:val="12"/>
                <w:szCs w:val="12"/>
              </w:rPr>
            </w:pPr>
          </w:p>
        </w:tc>
        <w:tc>
          <w:tcPr>
            <w:tcW w:w="452"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0FC2"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26</w:t>
            </w:r>
          </w:p>
        </w:tc>
        <w:tc>
          <w:tcPr>
            <w:tcW w:w="51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C3" w14:textId="77777777" w:rsidR="00CC319F" w:rsidRDefault="00CC319F">
            <w:pPr>
              <w:spacing w:line="240" w:lineRule="auto"/>
              <w:ind w:firstLine="0"/>
              <w:jc w:val="right"/>
              <w:rPr>
                <w:rFonts w:ascii="Arial" w:eastAsia="Arial" w:hAnsi="Arial" w:cs="Arial"/>
                <w:sz w:val="12"/>
                <w:szCs w:val="12"/>
              </w:rPr>
            </w:pP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C4" w14:textId="77777777" w:rsidR="00CC319F" w:rsidRDefault="00CC319F">
            <w:pPr>
              <w:spacing w:line="240" w:lineRule="auto"/>
              <w:ind w:firstLine="0"/>
              <w:rPr>
                <w:rFonts w:ascii="Times New Roman" w:eastAsia="Times New Roman" w:hAnsi="Times New Roman" w:cs="Times New Roman"/>
                <w:sz w:val="20"/>
                <w:szCs w:val="20"/>
              </w:rPr>
            </w:pP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C5" w14:textId="77777777" w:rsidR="00CC319F" w:rsidRDefault="00CC319F">
            <w:pPr>
              <w:spacing w:line="240" w:lineRule="auto"/>
              <w:ind w:firstLine="0"/>
              <w:rPr>
                <w:rFonts w:ascii="Times New Roman" w:eastAsia="Times New Roman" w:hAnsi="Times New Roman" w:cs="Times New Roman"/>
                <w:sz w:val="20"/>
                <w:szCs w:val="20"/>
              </w:rPr>
            </w:pPr>
          </w:p>
        </w:tc>
        <w:tc>
          <w:tcPr>
            <w:tcW w:w="63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C6" w14:textId="77777777" w:rsidR="00CC319F" w:rsidRDefault="00CC319F">
            <w:pPr>
              <w:spacing w:line="240" w:lineRule="auto"/>
              <w:ind w:firstLine="0"/>
              <w:rPr>
                <w:rFonts w:ascii="Times New Roman" w:eastAsia="Times New Roman" w:hAnsi="Times New Roman" w:cs="Times New Roman"/>
                <w:sz w:val="20"/>
                <w:szCs w:val="20"/>
              </w:rPr>
            </w:pP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C7" w14:textId="77777777" w:rsidR="00CC319F" w:rsidRDefault="00CC319F">
            <w:pPr>
              <w:spacing w:line="240" w:lineRule="auto"/>
              <w:ind w:firstLine="0"/>
              <w:rPr>
                <w:rFonts w:ascii="Times New Roman" w:eastAsia="Times New Roman" w:hAnsi="Times New Roman" w:cs="Times New Roman"/>
                <w:sz w:val="20"/>
                <w:szCs w:val="20"/>
              </w:rPr>
            </w:pP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C8" w14:textId="77777777" w:rsidR="00CC319F" w:rsidRDefault="00CC319F">
            <w:pPr>
              <w:spacing w:line="240" w:lineRule="auto"/>
              <w:ind w:firstLine="0"/>
              <w:rPr>
                <w:rFonts w:ascii="Times New Roman" w:eastAsia="Times New Roman" w:hAnsi="Times New Roman" w:cs="Times New Roman"/>
                <w:sz w:val="20"/>
                <w:szCs w:val="20"/>
              </w:rPr>
            </w:pP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C9" w14:textId="77777777" w:rsidR="00CC319F" w:rsidRDefault="00CC319F">
            <w:pPr>
              <w:spacing w:line="240" w:lineRule="auto"/>
              <w:ind w:firstLine="0"/>
              <w:rPr>
                <w:rFonts w:ascii="Times New Roman" w:eastAsia="Times New Roman" w:hAnsi="Times New Roman" w:cs="Times New Roman"/>
                <w:sz w:val="20"/>
                <w:szCs w:val="20"/>
              </w:rPr>
            </w:pPr>
          </w:p>
        </w:tc>
        <w:tc>
          <w:tcPr>
            <w:tcW w:w="70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FCA" w14:textId="77777777" w:rsidR="00CC319F" w:rsidRDefault="00CC319F">
            <w:pPr>
              <w:spacing w:line="240" w:lineRule="auto"/>
              <w:ind w:firstLine="0"/>
              <w:rPr>
                <w:rFonts w:ascii="Times New Roman" w:eastAsia="Times New Roman" w:hAnsi="Times New Roman" w:cs="Times New Roman"/>
                <w:sz w:val="20"/>
                <w:szCs w:val="20"/>
              </w:rPr>
            </w:pP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CB" w14:textId="77777777" w:rsidR="00CC319F" w:rsidRDefault="00CC319F">
            <w:pPr>
              <w:spacing w:line="240" w:lineRule="auto"/>
              <w:ind w:firstLine="0"/>
              <w:rPr>
                <w:rFonts w:ascii="Times New Roman" w:eastAsia="Times New Roman" w:hAnsi="Times New Roman" w:cs="Times New Roman"/>
                <w:sz w:val="20"/>
                <w:szCs w:val="20"/>
              </w:rPr>
            </w:pPr>
          </w:p>
        </w:tc>
        <w:tc>
          <w:tcPr>
            <w:tcW w:w="73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CC" w14:textId="77777777" w:rsidR="00CC319F" w:rsidRDefault="00CC319F">
            <w:pPr>
              <w:spacing w:line="240" w:lineRule="auto"/>
              <w:ind w:firstLine="0"/>
              <w:rPr>
                <w:rFonts w:ascii="Times New Roman" w:eastAsia="Times New Roman" w:hAnsi="Times New Roman" w:cs="Times New Roman"/>
                <w:sz w:val="20"/>
                <w:szCs w:val="20"/>
              </w:rPr>
            </w:pP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CD" w14:textId="77777777" w:rsidR="00CC319F" w:rsidRDefault="00CC319F">
            <w:pPr>
              <w:spacing w:line="240" w:lineRule="auto"/>
              <w:ind w:firstLine="0"/>
              <w:rPr>
                <w:rFonts w:ascii="Times New Roman" w:eastAsia="Times New Roman" w:hAnsi="Times New Roman" w:cs="Times New Roman"/>
                <w:sz w:val="20"/>
                <w:szCs w:val="20"/>
              </w:rPr>
            </w:pP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CE" w14:textId="77777777" w:rsidR="00CC319F" w:rsidRDefault="00CC319F">
            <w:pPr>
              <w:spacing w:line="240" w:lineRule="auto"/>
              <w:ind w:firstLine="0"/>
              <w:rPr>
                <w:rFonts w:ascii="Times New Roman" w:eastAsia="Times New Roman" w:hAnsi="Times New Roman" w:cs="Times New Roman"/>
                <w:sz w:val="20"/>
                <w:szCs w:val="20"/>
              </w:rPr>
            </w:pPr>
          </w:p>
        </w:tc>
        <w:tc>
          <w:tcPr>
            <w:tcW w:w="85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CF"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D0" w14:textId="77777777" w:rsidR="00CC319F" w:rsidRDefault="00CC319F">
            <w:pPr>
              <w:spacing w:line="240" w:lineRule="auto"/>
              <w:ind w:firstLine="0"/>
              <w:rPr>
                <w:rFonts w:ascii="Times New Roman" w:eastAsia="Times New Roman" w:hAnsi="Times New Roman" w:cs="Times New Roman"/>
                <w:sz w:val="20"/>
                <w:szCs w:val="20"/>
              </w:rPr>
            </w:pP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D1" w14:textId="77777777" w:rsidR="00CC319F" w:rsidRDefault="00CC319F">
            <w:pPr>
              <w:spacing w:line="240" w:lineRule="auto"/>
              <w:ind w:firstLine="0"/>
              <w:rPr>
                <w:rFonts w:ascii="Times New Roman" w:eastAsia="Times New Roman" w:hAnsi="Times New Roman" w:cs="Times New Roman"/>
                <w:sz w:val="20"/>
                <w:szCs w:val="20"/>
              </w:rPr>
            </w:pPr>
          </w:p>
        </w:tc>
      </w:tr>
      <w:tr w:rsidR="00CC319F" w14:paraId="45D9903C" w14:textId="77777777" w:rsidTr="00D65527">
        <w:trPr>
          <w:trHeight w:val="285"/>
        </w:trPr>
        <w:tc>
          <w:tcPr>
            <w:tcW w:w="254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D2" w14:textId="77777777" w:rsidR="00CC319F" w:rsidRDefault="00CC319F">
            <w:pPr>
              <w:spacing w:line="240" w:lineRule="auto"/>
              <w:ind w:firstLine="0"/>
              <w:rPr>
                <w:rFonts w:ascii="Times New Roman" w:eastAsia="Times New Roman" w:hAnsi="Times New Roman" w:cs="Times New Roman"/>
                <w:sz w:val="20"/>
                <w:szCs w:val="20"/>
              </w:rPr>
            </w:pPr>
          </w:p>
        </w:tc>
        <w:tc>
          <w:tcPr>
            <w:tcW w:w="7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D3" w14:textId="77777777" w:rsidR="00CC319F" w:rsidRDefault="00CC319F">
            <w:pPr>
              <w:spacing w:line="240" w:lineRule="auto"/>
              <w:ind w:firstLine="0"/>
              <w:rPr>
                <w:rFonts w:ascii="Times New Roman" w:eastAsia="Times New Roman" w:hAnsi="Times New Roman" w:cs="Times New Roman"/>
                <w:sz w:val="20"/>
                <w:szCs w:val="20"/>
              </w:rPr>
            </w:pPr>
          </w:p>
        </w:tc>
        <w:tc>
          <w:tcPr>
            <w:tcW w:w="45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0FD4" w14:textId="77777777" w:rsidR="00CC319F" w:rsidRDefault="00CC319F">
            <w:pPr>
              <w:spacing w:line="240" w:lineRule="auto"/>
              <w:ind w:firstLine="0"/>
              <w:rPr>
                <w:rFonts w:ascii="Times New Roman" w:eastAsia="Times New Roman" w:hAnsi="Times New Roman" w:cs="Times New Roman"/>
                <w:sz w:val="20"/>
                <w:szCs w:val="20"/>
              </w:rPr>
            </w:pPr>
          </w:p>
        </w:tc>
        <w:tc>
          <w:tcPr>
            <w:tcW w:w="51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D5" w14:textId="77777777" w:rsidR="00CC319F" w:rsidRDefault="00CC319F">
            <w:pPr>
              <w:spacing w:line="240" w:lineRule="auto"/>
              <w:ind w:firstLine="0"/>
              <w:rPr>
                <w:rFonts w:ascii="Times New Roman" w:eastAsia="Times New Roman" w:hAnsi="Times New Roman" w:cs="Times New Roman"/>
                <w:sz w:val="20"/>
                <w:szCs w:val="20"/>
              </w:rPr>
            </w:pPr>
          </w:p>
        </w:tc>
        <w:tc>
          <w:tcPr>
            <w:tcW w:w="705"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D6" w14:textId="77777777" w:rsidR="00CC319F" w:rsidRDefault="00CC319F">
            <w:pPr>
              <w:spacing w:line="240" w:lineRule="auto"/>
              <w:ind w:firstLine="0"/>
              <w:rPr>
                <w:rFonts w:ascii="Times New Roman" w:eastAsia="Times New Roman" w:hAnsi="Times New Roman" w:cs="Times New Roman"/>
                <w:sz w:val="20"/>
                <w:szCs w:val="20"/>
              </w:rPr>
            </w:pP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D7" w14:textId="77777777" w:rsidR="00CC319F" w:rsidRDefault="00CC319F">
            <w:pPr>
              <w:spacing w:line="240" w:lineRule="auto"/>
              <w:ind w:firstLine="0"/>
              <w:rPr>
                <w:rFonts w:ascii="Times New Roman" w:eastAsia="Times New Roman" w:hAnsi="Times New Roman" w:cs="Times New Roman"/>
                <w:sz w:val="20"/>
                <w:szCs w:val="20"/>
              </w:rPr>
            </w:pPr>
          </w:p>
        </w:tc>
        <w:tc>
          <w:tcPr>
            <w:tcW w:w="63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D8" w14:textId="77777777" w:rsidR="00CC319F" w:rsidRDefault="00CC319F">
            <w:pPr>
              <w:spacing w:line="240" w:lineRule="auto"/>
              <w:ind w:firstLine="0"/>
              <w:rPr>
                <w:rFonts w:ascii="Times New Roman" w:eastAsia="Times New Roman" w:hAnsi="Times New Roman" w:cs="Times New Roman"/>
                <w:sz w:val="20"/>
                <w:szCs w:val="20"/>
              </w:rPr>
            </w:pP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D9" w14:textId="77777777" w:rsidR="00CC319F" w:rsidRDefault="00CC319F">
            <w:pPr>
              <w:spacing w:line="240" w:lineRule="auto"/>
              <w:ind w:firstLine="0"/>
              <w:rPr>
                <w:rFonts w:ascii="Times New Roman" w:eastAsia="Times New Roman" w:hAnsi="Times New Roman" w:cs="Times New Roman"/>
                <w:sz w:val="20"/>
                <w:szCs w:val="20"/>
              </w:rPr>
            </w:pPr>
          </w:p>
        </w:tc>
        <w:tc>
          <w:tcPr>
            <w:tcW w:w="58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DA" w14:textId="77777777" w:rsidR="00CC319F" w:rsidRDefault="00CC319F">
            <w:pPr>
              <w:spacing w:line="240" w:lineRule="auto"/>
              <w:ind w:firstLine="0"/>
              <w:rPr>
                <w:rFonts w:ascii="Times New Roman" w:eastAsia="Times New Roman" w:hAnsi="Times New Roman" w:cs="Times New Roman"/>
                <w:sz w:val="20"/>
                <w:szCs w:val="20"/>
              </w:rPr>
            </w:pPr>
          </w:p>
        </w:tc>
        <w:tc>
          <w:tcPr>
            <w:tcW w:w="78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DB" w14:textId="77777777" w:rsidR="00CC319F" w:rsidRDefault="00CC319F">
            <w:pPr>
              <w:spacing w:line="240" w:lineRule="auto"/>
              <w:ind w:firstLine="0"/>
              <w:rPr>
                <w:rFonts w:ascii="Times New Roman" w:eastAsia="Times New Roman" w:hAnsi="Times New Roman" w:cs="Times New Roman"/>
                <w:sz w:val="20"/>
                <w:szCs w:val="20"/>
              </w:rPr>
            </w:pPr>
          </w:p>
        </w:tc>
        <w:tc>
          <w:tcPr>
            <w:tcW w:w="705" w:type="dxa"/>
            <w:tcBorders>
              <w:top w:val="single" w:sz="6" w:space="0" w:color="CCCCCC"/>
              <w:left w:val="single" w:sz="6" w:space="0" w:color="CCCCCC"/>
              <w:bottom w:val="single" w:sz="6" w:space="0" w:color="000000"/>
              <w:right w:val="single" w:sz="6" w:space="0" w:color="000000"/>
            </w:tcBorders>
            <w:shd w:val="clear" w:color="auto" w:fill="6FA8DC"/>
            <w:tcMar>
              <w:top w:w="30" w:type="dxa"/>
              <w:left w:w="45" w:type="dxa"/>
              <w:bottom w:w="30" w:type="dxa"/>
              <w:right w:w="45" w:type="dxa"/>
            </w:tcMar>
            <w:vAlign w:val="bottom"/>
          </w:tcPr>
          <w:p w14:paraId="00000FDC" w14:textId="77777777" w:rsidR="00CC319F" w:rsidRDefault="00CC319F">
            <w:pPr>
              <w:spacing w:line="240" w:lineRule="auto"/>
              <w:ind w:firstLine="0"/>
              <w:rPr>
                <w:rFonts w:ascii="Times New Roman" w:eastAsia="Times New Roman" w:hAnsi="Times New Roman" w:cs="Times New Roman"/>
                <w:sz w:val="20"/>
                <w:szCs w:val="20"/>
              </w:rPr>
            </w:pPr>
          </w:p>
        </w:tc>
        <w:tc>
          <w:tcPr>
            <w:tcW w:w="555"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DD" w14:textId="77777777" w:rsidR="00CC319F" w:rsidRDefault="00CC319F">
            <w:pPr>
              <w:spacing w:line="240" w:lineRule="auto"/>
              <w:ind w:firstLine="0"/>
              <w:rPr>
                <w:rFonts w:ascii="Times New Roman" w:eastAsia="Times New Roman" w:hAnsi="Times New Roman" w:cs="Times New Roman"/>
                <w:sz w:val="20"/>
                <w:szCs w:val="20"/>
              </w:rPr>
            </w:pPr>
          </w:p>
        </w:tc>
        <w:tc>
          <w:tcPr>
            <w:tcW w:w="73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DE" w14:textId="77777777" w:rsidR="00CC319F" w:rsidRDefault="00CC319F">
            <w:pPr>
              <w:spacing w:line="240" w:lineRule="auto"/>
              <w:ind w:firstLine="0"/>
              <w:rPr>
                <w:rFonts w:ascii="Times New Roman" w:eastAsia="Times New Roman" w:hAnsi="Times New Roman" w:cs="Times New Roman"/>
                <w:sz w:val="20"/>
                <w:szCs w:val="20"/>
              </w:rPr>
            </w:pPr>
          </w:p>
        </w:tc>
        <w:tc>
          <w:tcPr>
            <w:tcW w:w="69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DF" w14:textId="77777777" w:rsidR="00CC319F" w:rsidRDefault="00CC319F">
            <w:pPr>
              <w:spacing w:line="240" w:lineRule="auto"/>
              <w:ind w:firstLine="0"/>
              <w:rPr>
                <w:rFonts w:ascii="Times New Roman" w:eastAsia="Times New Roman" w:hAnsi="Times New Roman" w:cs="Times New Roman"/>
                <w:sz w:val="20"/>
                <w:szCs w:val="20"/>
              </w:rPr>
            </w:pP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E0" w14:textId="77777777" w:rsidR="00CC319F" w:rsidRDefault="00CC319F">
            <w:pPr>
              <w:spacing w:line="240" w:lineRule="auto"/>
              <w:ind w:firstLine="0"/>
              <w:rPr>
                <w:rFonts w:ascii="Times New Roman" w:eastAsia="Times New Roman" w:hAnsi="Times New Roman" w:cs="Times New Roman"/>
                <w:sz w:val="20"/>
                <w:szCs w:val="20"/>
              </w:rPr>
            </w:pPr>
          </w:p>
        </w:tc>
        <w:tc>
          <w:tcPr>
            <w:tcW w:w="85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0FE1"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shd w:val="clear" w:color="auto" w:fill="CFE2F3"/>
            <w:tcMar>
              <w:top w:w="30" w:type="dxa"/>
              <w:left w:w="45" w:type="dxa"/>
              <w:bottom w:w="30" w:type="dxa"/>
              <w:right w:w="45" w:type="dxa"/>
            </w:tcMar>
            <w:vAlign w:val="bottom"/>
          </w:tcPr>
          <w:p w14:paraId="00000FE2" w14:textId="77777777" w:rsidR="00CC319F" w:rsidRDefault="00CC319F">
            <w:pPr>
              <w:spacing w:line="240" w:lineRule="auto"/>
              <w:ind w:firstLine="0"/>
              <w:rPr>
                <w:rFonts w:ascii="Times New Roman" w:eastAsia="Times New Roman" w:hAnsi="Times New Roman" w:cs="Times New Roman"/>
                <w:sz w:val="20"/>
                <w:szCs w:val="20"/>
              </w:rPr>
            </w:pPr>
          </w:p>
        </w:tc>
        <w:tc>
          <w:tcPr>
            <w:tcW w:w="570" w:type="dxa"/>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tcPr>
          <w:p w14:paraId="00000FE3" w14:textId="77777777" w:rsidR="00CC319F" w:rsidRDefault="00CC319F">
            <w:pPr>
              <w:spacing w:line="240" w:lineRule="auto"/>
              <w:ind w:firstLine="0"/>
              <w:rPr>
                <w:rFonts w:ascii="Times New Roman" w:eastAsia="Times New Roman" w:hAnsi="Times New Roman" w:cs="Times New Roman"/>
                <w:sz w:val="20"/>
                <w:szCs w:val="20"/>
              </w:rPr>
            </w:pPr>
          </w:p>
        </w:tc>
      </w:tr>
      <w:tr w:rsidR="00CC319F" w14:paraId="467F2D8E" w14:textId="77777777" w:rsidTr="00D65527">
        <w:trPr>
          <w:trHeight w:val="285"/>
        </w:trPr>
        <w:tc>
          <w:tcPr>
            <w:tcW w:w="2544" w:type="dxa"/>
            <w:tcBorders>
              <w:top w:val="single" w:sz="6" w:space="0" w:color="CCCCCC"/>
              <w:left w:val="single" w:sz="6" w:space="0" w:color="000000"/>
              <w:bottom w:val="single" w:sz="6" w:space="0" w:color="000000"/>
              <w:right w:val="single" w:sz="6" w:space="0" w:color="000000"/>
            </w:tcBorders>
            <w:shd w:val="clear" w:color="auto" w:fill="B7B7B7"/>
            <w:tcMar>
              <w:top w:w="30" w:type="dxa"/>
              <w:left w:w="45" w:type="dxa"/>
              <w:bottom w:w="30" w:type="dxa"/>
              <w:right w:w="45" w:type="dxa"/>
            </w:tcMar>
            <w:vAlign w:val="bottom"/>
          </w:tcPr>
          <w:p w14:paraId="00000FE4" w14:textId="77777777" w:rsidR="00CC319F" w:rsidRDefault="00112339">
            <w:pPr>
              <w:spacing w:line="240" w:lineRule="auto"/>
              <w:ind w:firstLine="0"/>
              <w:rPr>
                <w:rFonts w:ascii="Arial" w:eastAsia="Arial" w:hAnsi="Arial" w:cs="Arial"/>
                <w:b/>
                <w:sz w:val="12"/>
                <w:szCs w:val="12"/>
              </w:rPr>
            </w:pPr>
            <w:r>
              <w:rPr>
                <w:rFonts w:ascii="Arial" w:eastAsia="Arial" w:hAnsi="Arial" w:cs="Arial"/>
                <w:b/>
                <w:sz w:val="12"/>
                <w:szCs w:val="12"/>
              </w:rPr>
              <w:t>Total Score (Maximum Score || 174)</w:t>
            </w:r>
          </w:p>
        </w:tc>
        <w:tc>
          <w:tcPr>
            <w:tcW w:w="709"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FE5" w14:textId="77777777" w:rsidR="00CC319F" w:rsidRDefault="00CC319F">
            <w:pPr>
              <w:spacing w:line="240" w:lineRule="auto"/>
              <w:ind w:firstLine="0"/>
              <w:rPr>
                <w:rFonts w:ascii="Arial" w:eastAsia="Arial" w:hAnsi="Arial" w:cs="Arial"/>
                <w:b/>
                <w:sz w:val="12"/>
                <w:szCs w:val="12"/>
              </w:rPr>
            </w:pPr>
          </w:p>
        </w:tc>
        <w:tc>
          <w:tcPr>
            <w:tcW w:w="452"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FE6" w14:textId="77777777" w:rsidR="00CC319F" w:rsidRDefault="00112339">
            <w:pPr>
              <w:spacing w:line="240" w:lineRule="auto"/>
              <w:ind w:firstLine="0"/>
              <w:jc w:val="right"/>
              <w:rPr>
                <w:rFonts w:ascii="Arial" w:eastAsia="Arial" w:hAnsi="Arial" w:cs="Arial"/>
                <w:sz w:val="12"/>
                <w:szCs w:val="12"/>
              </w:rPr>
            </w:pPr>
            <w:r>
              <w:rPr>
                <w:rFonts w:ascii="Arial" w:eastAsia="Arial" w:hAnsi="Arial" w:cs="Arial"/>
                <w:sz w:val="12"/>
                <w:szCs w:val="12"/>
              </w:rPr>
              <w:t>77</w:t>
            </w:r>
          </w:p>
        </w:tc>
        <w:tc>
          <w:tcPr>
            <w:tcW w:w="51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FE7" w14:textId="77777777" w:rsidR="00CC319F" w:rsidRDefault="00CC319F">
            <w:pPr>
              <w:spacing w:line="240" w:lineRule="auto"/>
              <w:ind w:firstLine="0"/>
              <w:jc w:val="right"/>
              <w:rPr>
                <w:rFonts w:ascii="Arial" w:eastAsia="Arial" w:hAnsi="Arial" w:cs="Arial"/>
                <w:sz w:val="12"/>
                <w:szCs w:val="12"/>
              </w:rPr>
            </w:pPr>
          </w:p>
        </w:tc>
        <w:tc>
          <w:tcPr>
            <w:tcW w:w="70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FE8" w14:textId="77777777" w:rsidR="00CC319F" w:rsidRDefault="00CC319F">
            <w:pPr>
              <w:spacing w:line="240" w:lineRule="auto"/>
              <w:ind w:firstLine="0"/>
              <w:rPr>
                <w:rFonts w:ascii="Times New Roman" w:eastAsia="Times New Roman" w:hAnsi="Times New Roman" w:cs="Times New Roman"/>
                <w:sz w:val="20"/>
                <w:szCs w:val="20"/>
              </w:rPr>
            </w:pPr>
          </w:p>
        </w:tc>
        <w:tc>
          <w:tcPr>
            <w:tcW w:w="55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FE9" w14:textId="77777777" w:rsidR="00CC319F" w:rsidRDefault="00CC319F">
            <w:pPr>
              <w:spacing w:line="240" w:lineRule="auto"/>
              <w:ind w:firstLine="0"/>
              <w:rPr>
                <w:rFonts w:ascii="Times New Roman" w:eastAsia="Times New Roman" w:hAnsi="Times New Roman" w:cs="Times New Roman"/>
                <w:sz w:val="20"/>
                <w:szCs w:val="20"/>
              </w:rPr>
            </w:pPr>
          </w:p>
        </w:tc>
        <w:tc>
          <w:tcPr>
            <w:tcW w:w="63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FEA" w14:textId="77777777" w:rsidR="00CC319F" w:rsidRDefault="00CC319F">
            <w:pPr>
              <w:spacing w:line="240" w:lineRule="auto"/>
              <w:ind w:firstLine="0"/>
              <w:rPr>
                <w:rFonts w:ascii="Times New Roman" w:eastAsia="Times New Roman" w:hAnsi="Times New Roman" w:cs="Times New Roman"/>
                <w:sz w:val="20"/>
                <w:szCs w:val="20"/>
              </w:rPr>
            </w:pPr>
          </w:p>
        </w:tc>
        <w:tc>
          <w:tcPr>
            <w:tcW w:w="69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FEB" w14:textId="77777777" w:rsidR="00CC319F" w:rsidRDefault="00CC319F">
            <w:pPr>
              <w:spacing w:line="240" w:lineRule="auto"/>
              <w:ind w:firstLine="0"/>
              <w:rPr>
                <w:rFonts w:ascii="Times New Roman" w:eastAsia="Times New Roman" w:hAnsi="Times New Roman" w:cs="Times New Roman"/>
                <w:sz w:val="20"/>
                <w:szCs w:val="20"/>
              </w:rPr>
            </w:pPr>
          </w:p>
        </w:tc>
        <w:tc>
          <w:tcPr>
            <w:tcW w:w="58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FEC" w14:textId="77777777" w:rsidR="00CC319F" w:rsidRDefault="00CC319F">
            <w:pPr>
              <w:spacing w:line="240" w:lineRule="auto"/>
              <w:ind w:firstLine="0"/>
              <w:rPr>
                <w:rFonts w:ascii="Times New Roman" w:eastAsia="Times New Roman" w:hAnsi="Times New Roman" w:cs="Times New Roman"/>
                <w:sz w:val="20"/>
                <w:szCs w:val="20"/>
              </w:rPr>
            </w:pPr>
          </w:p>
        </w:tc>
        <w:tc>
          <w:tcPr>
            <w:tcW w:w="78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FED" w14:textId="77777777" w:rsidR="00CC319F" w:rsidRDefault="00CC319F">
            <w:pPr>
              <w:spacing w:line="240" w:lineRule="auto"/>
              <w:ind w:firstLine="0"/>
              <w:rPr>
                <w:rFonts w:ascii="Times New Roman" w:eastAsia="Times New Roman" w:hAnsi="Times New Roman" w:cs="Times New Roman"/>
                <w:sz w:val="20"/>
                <w:szCs w:val="20"/>
              </w:rPr>
            </w:pPr>
          </w:p>
        </w:tc>
        <w:tc>
          <w:tcPr>
            <w:tcW w:w="70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FEE" w14:textId="77777777" w:rsidR="00CC319F" w:rsidRDefault="00CC319F">
            <w:pPr>
              <w:spacing w:line="240" w:lineRule="auto"/>
              <w:ind w:firstLine="0"/>
              <w:rPr>
                <w:rFonts w:ascii="Times New Roman" w:eastAsia="Times New Roman" w:hAnsi="Times New Roman" w:cs="Times New Roman"/>
                <w:sz w:val="20"/>
                <w:szCs w:val="20"/>
              </w:rPr>
            </w:pPr>
          </w:p>
        </w:tc>
        <w:tc>
          <w:tcPr>
            <w:tcW w:w="55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FEF" w14:textId="77777777" w:rsidR="00CC319F" w:rsidRDefault="00CC319F">
            <w:pPr>
              <w:spacing w:line="240" w:lineRule="auto"/>
              <w:ind w:firstLine="0"/>
              <w:rPr>
                <w:rFonts w:ascii="Times New Roman" w:eastAsia="Times New Roman" w:hAnsi="Times New Roman" w:cs="Times New Roman"/>
                <w:sz w:val="20"/>
                <w:szCs w:val="20"/>
              </w:rPr>
            </w:pPr>
          </w:p>
        </w:tc>
        <w:tc>
          <w:tcPr>
            <w:tcW w:w="73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FF0" w14:textId="77777777" w:rsidR="00CC319F" w:rsidRDefault="00CC319F">
            <w:pPr>
              <w:spacing w:line="240" w:lineRule="auto"/>
              <w:ind w:firstLine="0"/>
              <w:rPr>
                <w:rFonts w:ascii="Times New Roman" w:eastAsia="Times New Roman" w:hAnsi="Times New Roman" w:cs="Times New Roman"/>
                <w:sz w:val="20"/>
                <w:szCs w:val="20"/>
              </w:rPr>
            </w:pPr>
          </w:p>
        </w:tc>
        <w:tc>
          <w:tcPr>
            <w:tcW w:w="69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FF1" w14:textId="77777777" w:rsidR="00CC319F" w:rsidRDefault="00CC319F">
            <w:pPr>
              <w:spacing w:line="240" w:lineRule="auto"/>
              <w:ind w:firstLine="0"/>
              <w:rPr>
                <w:rFonts w:ascii="Times New Roman" w:eastAsia="Times New Roman" w:hAnsi="Times New Roman" w:cs="Times New Roman"/>
                <w:sz w:val="20"/>
                <w:szCs w:val="20"/>
              </w:rPr>
            </w:pPr>
          </w:p>
        </w:tc>
        <w:tc>
          <w:tcPr>
            <w:tcW w:w="57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FF2" w14:textId="77777777" w:rsidR="00CC319F" w:rsidRDefault="00CC319F">
            <w:pPr>
              <w:spacing w:line="240" w:lineRule="auto"/>
              <w:ind w:firstLine="0"/>
              <w:rPr>
                <w:rFonts w:ascii="Times New Roman" w:eastAsia="Times New Roman" w:hAnsi="Times New Roman" w:cs="Times New Roman"/>
                <w:sz w:val="20"/>
                <w:szCs w:val="20"/>
              </w:rPr>
            </w:pPr>
          </w:p>
        </w:tc>
        <w:tc>
          <w:tcPr>
            <w:tcW w:w="855"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FF3" w14:textId="77777777" w:rsidR="00CC319F" w:rsidRDefault="00CC319F">
            <w:pPr>
              <w:spacing w:line="240" w:lineRule="auto"/>
              <w:ind w:firstLine="0"/>
              <w:rPr>
                <w:rFonts w:ascii="Times New Roman" w:eastAsia="Times New Roman" w:hAnsi="Times New Roman" w:cs="Times New Roman"/>
                <w:sz w:val="20"/>
                <w:szCs w:val="20"/>
              </w:rPr>
            </w:pPr>
          </w:p>
        </w:tc>
        <w:tc>
          <w:tcPr>
            <w:tcW w:w="720"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0FF4" w14:textId="77777777" w:rsidR="00CC319F" w:rsidRDefault="00CC319F">
            <w:pPr>
              <w:spacing w:line="240" w:lineRule="auto"/>
              <w:ind w:firstLine="0"/>
              <w:rPr>
                <w:rFonts w:ascii="Times New Roman" w:eastAsia="Times New Roman" w:hAnsi="Times New Roman" w:cs="Times New Roman"/>
                <w:sz w:val="20"/>
                <w:szCs w:val="20"/>
              </w:rPr>
            </w:pPr>
          </w:p>
        </w:tc>
        <w:tc>
          <w:tcPr>
            <w:tcW w:w="570" w:type="dxa"/>
            <w:vAlign w:val="center"/>
          </w:tcPr>
          <w:p w14:paraId="00000FF5" w14:textId="77777777" w:rsidR="00CC319F" w:rsidRDefault="00CC319F">
            <w:pPr>
              <w:spacing w:line="240" w:lineRule="auto"/>
              <w:ind w:firstLine="0"/>
              <w:rPr>
                <w:rFonts w:ascii="Times New Roman" w:eastAsia="Times New Roman" w:hAnsi="Times New Roman" w:cs="Times New Roman"/>
                <w:sz w:val="20"/>
                <w:szCs w:val="20"/>
              </w:rPr>
            </w:pPr>
          </w:p>
        </w:tc>
      </w:tr>
    </w:tbl>
    <w:p w14:paraId="00000FF6" w14:textId="77777777" w:rsidR="00CC319F" w:rsidRDefault="00CC319F">
      <w:pPr>
        <w:ind w:firstLine="0"/>
        <w:sectPr w:rsidR="00CC319F">
          <w:pgSz w:w="15840" w:h="12240" w:orient="landscape"/>
          <w:pgMar w:top="709" w:right="1239" w:bottom="1440" w:left="1276" w:header="720" w:footer="720" w:gutter="0"/>
          <w:cols w:space="720"/>
        </w:sectPr>
      </w:pPr>
    </w:p>
    <w:p w14:paraId="00000FF7" w14:textId="77777777" w:rsidR="00CC319F" w:rsidRDefault="00112339">
      <w:pPr>
        <w:pStyle w:val="Heading3"/>
        <w:ind w:firstLine="0"/>
      </w:pPr>
      <w:bookmarkStart w:id="150" w:name="_heading=h.1opuj5n" w:colFirst="0" w:colLast="0"/>
      <w:bookmarkStart w:id="151" w:name="_Toc90392438"/>
      <w:bookmarkEnd w:id="150"/>
      <w:r>
        <w:lastRenderedPageBreak/>
        <w:t xml:space="preserve">5.5 </w:t>
      </w:r>
      <w:r>
        <w:tab/>
        <w:t>Don Valley Trail Key Takeaways: Strengths</w:t>
      </w:r>
      <w:bookmarkEnd w:id="151"/>
    </w:p>
    <w:p w14:paraId="00000FF8" w14:textId="77777777" w:rsidR="00CC319F" w:rsidRDefault="00112339">
      <w:pPr>
        <w:pStyle w:val="Heading3"/>
        <w:ind w:firstLine="0"/>
      </w:pPr>
      <w:bookmarkStart w:id="152" w:name="_heading=h.48pi1tg" w:colFirst="0" w:colLast="0"/>
      <w:bookmarkStart w:id="153" w:name="_Toc90392439"/>
      <w:bookmarkEnd w:id="152"/>
      <w:r>
        <w:t xml:space="preserve">5.5.1 </w:t>
      </w:r>
      <w:r>
        <w:tab/>
        <w:t>Amenities &amp; Facilities</w:t>
      </w:r>
      <w:bookmarkEnd w:id="153"/>
    </w:p>
    <w:p w14:paraId="00000FF9" w14:textId="77777777" w:rsidR="00CC319F" w:rsidRDefault="00112339">
      <w:pPr>
        <w:spacing w:after="200"/>
        <w:ind w:firstLine="720"/>
      </w:pPr>
      <w:r>
        <w:t xml:space="preserve">The lower Don Valley Trail included benches and areas to rest alongside the trail every kilometre. Sound reducing measures were also incorporated along the trail, creating better accessibility for persons with sensory impairments specifically. Natural plants and foliage line the side of the trail to provide sound reducing measures, shade and shelter from the elements which is helpful for people with vision loss and sensory sensitivity. Additionally, there is a wall located throughout the segment where the Don Valley Parkway is located next to the trail, which works to mitigate the sound of traffic. </w:t>
      </w:r>
    </w:p>
    <w:p w14:paraId="00000FFA" w14:textId="77777777" w:rsidR="00CC319F" w:rsidRDefault="00112339">
      <w:pPr>
        <w:pStyle w:val="Heading3"/>
        <w:ind w:firstLine="0"/>
      </w:pPr>
      <w:bookmarkStart w:id="154" w:name="_heading=h.2nusc19" w:colFirst="0" w:colLast="0"/>
      <w:bookmarkStart w:id="155" w:name="_Toc90392440"/>
      <w:bookmarkEnd w:id="154"/>
      <w:r>
        <w:t xml:space="preserve">5.5.2 </w:t>
      </w:r>
      <w:r>
        <w:tab/>
        <w:t>Location</w:t>
      </w:r>
      <w:bookmarkEnd w:id="155"/>
    </w:p>
    <w:p w14:paraId="00000FFB" w14:textId="77777777" w:rsidR="00CC319F" w:rsidRDefault="00112339">
      <w:pPr>
        <w:spacing w:after="200"/>
        <w:ind w:firstLine="720"/>
      </w:pPr>
      <w:r>
        <w:t xml:space="preserve">When accessing the lower Don Valley from the Pottery Road access point, the trail is within 800m of the Evergreen Brickworks. The Evergreen Brickworks is a greenspace which has a farmers market on weekends, and has an arts centre that offers sustainable education programs. The proximity to the Evergreen Brickworks has a positive impact since there is a bus service to the facility and it attracts visitors. Another MUT connects the lower Don Valley to the Evergreen Brickworks; however, it is next to a major road which can be a deterrent for some users. </w:t>
      </w:r>
    </w:p>
    <w:p w14:paraId="00000FFC" w14:textId="77777777" w:rsidR="00CC319F" w:rsidRDefault="00112339">
      <w:pPr>
        <w:pStyle w:val="Heading3"/>
        <w:ind w:firstLine="0"/>
      </w:pPr>
      <w:bookmarkStart w:id="156" w:name="_heading=h.1302m92" w:colFirst="0" w:colLast="0"/>
      <w:bookmarkStart w:id="157" w:name="_Toc90392441"/>
      <w:bookmarkEnd w:id="156"/>
      <w:r>
        <w:t xml:space="preserve">5.5.3 </w:t>
      </w:r>
      <w:r>
        <w:tab/>
        <w:t>Physical Characteristics</w:t>
      </w:r>
      <w:bookmarkEnd w:id="157"/>
    </w:p>
    <w:p w14:paraId="00000FFD" w14:textId="77777777" w:rsidR="00CC319F" w:rsidRDefault="00112339">
      <w:pPr>
        <w:ind w:firstLine="720"/>
      </w:pPr>
      <w:r>
        <w:t xml:space="preserve">The most accessible components of the Don Valley trail are the physical characteristics. The surface of the trail was asphalt, making for a firm and stable trail. The trail width and access points were ranked well, with widths above the minimum AODA requirements. The trail was </w:t>
      </w:r>
      <w:r>
        <w:lastRenderedPageBreak/>
        <w:t>relatively flat with an average running slope of 1.8%. One section of the trail was steep with an incline of 25.5% however, this section was marked as a hazard on the map located at the trailhead. When a steep slope is unavoidable, it is best practice to indicate a warning at the beginning of the trail to allow people with a disability, especially with a mobility impairment, to evaluate if the trail meets their needs. Additionally, the Don Valley trail had limited street crossing, making it accessible for persons with disabilities. Throughout the 3km section, there is one street crossing, and thus, users are safely protected from traffic. The Don Valley trail is most accessible during the spring, summer and fall since there is 3-season maintenance, where natural debris is removed from the path. During the winter there is no snow removal, making the trail challenging to navigate, especially for people with vision loss and mobility impairments.</w:t>
      </w:r>
    </w:p>
    <w:p w14:paraId="6EAE85B6" w14:textId="77777777" w:rsidR="00FB6D2F" w:rsidRDefault="00112339" w:rsidP="00FB6D2F">
      <w:pPr>
        <w:keepNext/>
      </w:pPr>
      <w:r>
        <w:rPr>
          <w:noProof/>
        </w:rPr>
        <w:lastRenderedPageBreak/>
        <w:drawing>
          <wp:inline distT="114300" distB="114300" distL="114300" distR="114300" wp14:anchorId="4CBBE6CA" wp14:editId="5F91B011">
            <wp:extent cx="2747963" cy="3663950"/>
            <wp:effectExtent l="0" t="0" r="0" b="0"/>
            <wp:docPr id="12" name="image3.jpg" descr="A photo of the lower don valley trail, including an asphalt path, and some boulders cut into rectangular shapes that may be used as seating"/>
            <wp:cNvGraphicFramePr/>
            <a:graphic xmlns:a="http://schemas.openxmlformats.org/drawingml/2006/main">
              <a:graphicData uri="http://schemas.openxmlformats.org/drawingml/2006/picture">
                <pic:pic xmlns:pic="http://schemas.openxmlformats.org/drawingml/2006/picture">
                  <pic:nvPicPr>
                    <pic:cNvPr id="0" name="image3.jpg" descr="A photo of the lower don valley trail, including an asphalt path, and some boulders cut into rectangular shapes that may be used as seating"/>
                    <pic:cNvPicPr preferRelativeResize="0"/>
                  </pic:nvPicPr>
                  <pic:blipFill>
                    <a:blip r:embed="rId19"/>
                    <a:srcRect/>
                    <a:stretch>
                      <a:fillRect/>
                    </a:stretch>
                  </pic:blipFill>
                  <pic:spPr>
                    <a:xfrm>
                      <a:off x="0" y="0"/>
                      <a:ext cx="2747963" cy="3663950"/>
                    </a:xfrm>
                    <a:prstGeom prst="rect">
                      <a:avLst/>
                    </a:prstGeom>
                    <a:ln/>
                  </pic:spPr>
                </pic:pic>
              </a:graphicData>
            </a:graphic>
          </wp:inline>
        </w:drawing>
      </w:r>
    </w:p>
    <w:p w14:paraId="00000FFE" w14:textId="54C68CA3" w:rsidR="00CC319F" w:rsidRDefault="00FB6D2F" w:rsidP="00FB6D2F">
      <w:pPr>
        <w:pStyle w:val="Caption"/>
      </w:pPr>
      <w:bookmarkStart w:id="158" w:name="_Toc90392224"/>
      <w:r>
        <w:t xml:space="preserve">Figure </w:t>
      </w:r>
      <w:r w:rsidR="003C5DF7">
        <w:fldChar w:fldCharType="begin"/>
      </w:r>
      <w:r w:rsidR="003C5DF7">
        <w:instrText xml:space="preserve"> SEQ Figure \* ARABIC </w:instrText>
      </w:r>
      <w:r w:rsidR="003C5DF7">
        <w:fldChar w:fldCharType="separate"/>
      </w:r>
      <w:r w:rsidR="005F03D6">
        <w:rPr>
          <w:noProof/>
        </w:rPr>
        <w:t>8</w:t>
      </w:r>
      <w:r w:rsidR="003C5DF7">
        <w:rPr>
          <w:noProof/>
        </w:rPr>
        <w:fldChar w:fldCharType="end"/>
      </w:r>
      <w:r>
        <w:t>: Surface of Lower Don Valley Trail</w:t>
      </w:r>
      <w:bookmarkEnd w:id="158"/>
    </w:p>
    <w:p w14:paraId="00001000" w14:textId="77777777" w:rsidR="00CC319F" w:rsidRDefault="00112339">
      <w:pPr>
        <w:pStyle w:val="Heading3"/>
        <w:ind w:firstLine="0"/>
      </w:pPr>
      <w:bookmarkStart w:id="159" w:name="_heading=h.3mzq4wv" w:colFirst="0" w:colLast="0"/>
      <w:bookmarkStart w:id="160" w:name="_heading=h.2250f4o" w:colFirst="0" w:colLast="0"/>
      <w:bookmarkStart w:id="161" w:name="_Toc90392442"/>
      <w:bookmarkEnd w:id="159"/>
      <w:bookmarkEnd w:id="160"/>
      <w:r>
        <w:t>5.5.4 Signage and Wayfinding</w:t>
      </w:r>
      <w:bookmarkEnd w:id="161"/>
    </w:p>
    <w:p w14:paraId="00001001" w14:textId="77777777" w:rsidR="00CC319F" w:rsidRDefault="00112339">
      <w:pPr>
        <w:ind w:firstLine="720"/>
      </w:pPr>
      <w:r>
        <w:t>Overall, there was good signage located at the lower Don Valley trailhead. A map and accessibility information is present at the Pottery Road trailhead regarding the width of the trail, the average and maximum slope, and the trail surface. The map and textual information was displayed in a high tonal contrast, providing an accessible format for persons who have partial vision impairment; however there is no braille for users who have complete vision loss. Additionally, no guide ropes were found on the trail to help users with vision impairments. Providing online information in an accessible format can improve the signage and wayfinding of this MUT.</w:t>
      </w:r>
    </w:p>
    <w:p w14:paraId="6188A7D1" w14:textId="77777777" w:rsidR="00B10239" w:rsidRDefault="00112339" w:rsidP="00B10239">
      <w:pPr>
        <w:keepNext/>
        <w:ind w:firstLine="720"/>
      </w:pPr>
      <w:r>
        <w:rPr>
          <w:noProof/>
        </w:rPr>
        <w:lastRenderedPageBreak/>
        <w:drawing>
          <wp:inline distT="114300" distB="114300" distL="114300" distR="114300" wp14:anchorId="731C7076" wp14:editId="25135B7A">
            <wp:extent cx="3246834" cy="4329113"/>
            <wp:effectExtent l="0" t="0" r="0" b="0"/>
            <wp:docPr id="14" name="image1.jpg" descr="A photo of the wayfinding signage at the Lower Don Trail, including 2 maps of the trail at various scales, and information about the trail"/>
            <wp:cNvGraphicFramePr/>
            <a:graphic xmlns:a="http://schemas.openxmlformats.org/drawingml/2006/main">
              <a:graphicData uri="http://schemas.openxmlformats.org/drawingml/2006/picture">
                <pic:pic xmlns:pic="http://schemas.openxmlformats.org/drawingml/2006/picture">
                  <pic:nvPicPr>
                    <pic:cNvPr id="0" name="image1.jpg" descr="A photo of the wayfinding signage at the Lower Don Trail, including 2 maps of the trail at various scales, and information about the trail"/>
                    <pic:cNvPicPr preferRelativeResize="0"/>
                  </pic:nvPicPr>
                  <pic:blipFill>
                    <a:blip r:embed="rId20"/>
                    <a:srcRect/>
                    <a:stretch>
                      <a:fillRect/>
                    </a:stretch>
                  </pic:blipFill>
                  <pic:spPr>
                    <a:xfrm>
                      <a:off x="0" y="0"/>
                      <a:ext cx="3246834" cy="4329113"/>
                    </a:xfrm>
                    <a:prstGeom prst="rect">
                      <a:avLst/>
                    </a:prstGeom>
                    <a:ln/>
                  </pic:spPr>
                </pic:pic>
              </a:graphicData>
            </a:graphic>
          </wp:inline>
        </w:drawing>
      </w:r>
    </w:p>
    <w:p w14:paraId="00001002" w14:textId="0BFAA9B8" w:rsidR="00CC319F" w:rsidRDefault="00B10239" w:rsidP="00B10239">
      <w:pPr>
        <w:pStyle w:val="Caption"/>
      </w:pPr>
      <w:bookmarkStart w:id="162" w:name="_Toc90392225"/>
      <w:r>
        <w:t xml:space="preserve">Figure </w:t>
      </w:r>
      <w:r w:rsidR="003C5DF7">
        <w:fldChar w:fldCharType="begin"/>
      </w:r>
      <w:r w:rsidR="003C5DF7">
        <w:instrText xml:space="preserve"> SEQ Figure \* ARABIC </w:instrText>
      </w:r>
      <w:r w:rsidR="003C5DF7">
        <w:fldChar w:fldCharType="separate"/>
      </w:r>
      <w:r w:rsidR="005F03D6">
        <w:rPr>
          <w:noProof/>
        </w:rPr>
        <w:t>9</w:t>
      </w:r>
      <w:r w:rsidR="003C5DF7">
        <w:rPr>
          <w:noProof/>
        </w:rPr>
        <w:fldChar w:fldCharType="end"/>
      </w:r>
      <w:r>
        <w:t>: Map and Information at Lower Don Trailhead</w:t>
      </w:r>
      <w:bookmarkEnd w:id="162"/>
    </w:p>
    <w:p w14:paraId="00001004" w14:textId="77777777" w:rsidR="00CC319F" w:rsidRDefault="00112339">
      <w:pPr>
        <w:pStyle w:val="Heading2"/>
      </w:pPr>
      <w:bookmarkStart w:id="163" w:name="_heading=h.haapch" w:colFirst="0" w:colLast="0"/>
      <w:bookmarkStart w:id="164" w:name="_heading=h.319y80a" w:colFirst="0" w:colLast="0"/>
      <w:bookmarkStart w:id="165" w:name="_Toc90392443"/>
      <w:bookmarkEnd w:id="163"/>
      <w:bookmarkEnd w:id="164"/>
      <w:r>
        <w:t xml:space="preserve">5.6 </w:t>
      </w:r>
      <w:r>
        <w:tab/>
        <w:t>Don Valley Trail Key Takeaways: Areas of Improvement</w:t>
      </w:r>
      <w:bookmarkEnd w:id="165"/>
    </w:p>
    <w:p w14:paraId="00001005" w14:textId="77777777" w:rsidR="00CC319F" w:rsidRDefault="00112339">
      <w:pPr>
        <w:pStyle w:val="Heading3"/>
        <w:ind w:firstLine="0"/>
      </w:pPr>
      <w:bookmarkStart w:id="166" w:name="_heading=h.1gf8i83" w:colFirst="0" w:colLast="0"/>
      <w:bookmarkStart w:id="167" w:name="_Toc90392444"/>
      <w:bookmarkEnd w:id="166"/>
      <w:r>
        <w:t xml:space="preserve">5.6.1 </w:t>
      </w:r>
      <w:r>
        <w:tab/>
        <w:t>Amenities &amp; Facilities</w:t>
      </w:r>
      <w:bookmarkEnd w:id="167"/>
    </w:p>
    <w:p w14:paraId="00001006" w14:textId="77777777" w:rsidR="00CC319F" w:rsidRDefault="00112339">
      <w:pPr>
        <w:spacing w:after="200"/>
        <w:ind w:firstLine="720"/>
      </w:pPr>
      <w:r>
        <w:t xml:space="preserve">This section of the Don Valley Trail was missing many key components when assessing the Amenities and Features of the trail. Some of the critical components missing from the trail include restrooms, water facilities, and covered shelters, negatively impacting trail users. Additionally, the frequency of benches and rest areas throughout the trail is quite poor, which negatively impacts those with mobility impairments. The trail also lacks proper lighting making it difficult to use at night. There is also a lack of accessible pedestrian signals at trail crossings, </w:t>
      </w:r>
      <w:r>
        <w:lastRenderedPageBreak/>
        <w:t>leading to challenging and dangerous infrastructure for those with vision loss as they may rely on accessible pedestrian signals to cross trail intersections safely.</w:t>
      </w:r>
    </w:p>
    <w:p w14:paraId="00001007" w14:textId="77777777" w:rsidR="00CC319F" w:rsidRDefault="00112339">
      <w:pPr>
        <w:pStyle w:val="Heading3"/>
        <w:ind w:firstLine="0"/>
      </w:pPr>
      <w:bookmarkStart w:id="168" w:name="_heading=h.40ew0vw" w:colFirst="0" w:colLast="0"/>
      <w:bookmarkStart w:id="169" w:name="_Toc90392445"/>
      <w:bookmarkEnd w:id="168"/>
      <w:r>
        <w:t xml:space="preserve">5.6.2 </w:t>
      </w:r>
      <w:r>
        <w:tab/>
        <w:t>Location</w:t>
      </w:r>
      <w:bookmarkEnd w:id="169"/>
    </w:p>
    <w:p w14:paraId="00001008" w14:textId="77777777" w:rsidR="00CC319F" w:rsidRDefault="00112339">
      <w:pPr>
        <w:ind w:firstLine="720"/>
      </w:pPr>
      <w:r>
        <w:t>While this section of the Don Valley trail is within 800m of public transit connections, that distance may still be a barrier to some individuals, especially those with mobility impairments or vision loss. Additionally, the lack of parking at the trailhead or near the trail entrance may also result in difficulties accessing the trail for some users.</w:t>
      </w:r>
    </w:p>
    <w:p w14:paraId="00001009" w14:textId="77777777" w:rsidR="00CC319F" w:rsidRDefault="00112339">
      <w:pPr>
        <w:pStyle w:val="Heading3"/>
        <w:spacing w:before="200"/>
        <w:ind w:firstLine="0"/>
      </w:pPr>
      <w:bookmarkStart w:id="170" w:name="_heading=h.2fk6b3p" w:colFirst="0" w:colLast="0"/>
      <w:bookmarkStart w:id="171" w:name="_Toc90392446"/>
      <w:bookmarkEnd w:id="170"/>
      <w:r>
        <w:t xml:space="preserve">5.6.3 </w:t>
      </w:r>
      <w:r>
        <w:tab/>
        <w:t>Physical Characteristics</w:t>
      </w:r>
      <w:bookmarkEnd w:id="171"/>
    </w:p>
    <w:p w14:paraId="0000100A" w14:textId="77777777" w:rsidR="00CC319F" w:rsidRDefault="00112339">
      <w:pPr>
        <w:spacing w:after="200"/>
        <w:ind w:firstLine="720"/>
      </w:pPr>
      <w:r>
        <w:t>There are several key infrastructure features missing from this trail, such as proper edge protection. While there is a transition in surface types between the paved trail and grassy side areas along some trail sections, there is no clear edge protection, which can potentially lead to difficulties navigating sections of the trail for individuals with vision loss. There is also a lack of transitional elements on the trail such as tactile attention indicators at trail crossings, which is a critical piece of infrastructure for increasing the safety of those with vision loss. Additionally, there is also no physical separation between trail users such as cyclists and pedestrians, which can lead to safety issues for all trail users but especially for those with vision loss, hearing loss, and mobility impairments.</w:t>
      </w:r>
    </w:p>
    <w:p w14:paraId="0000100B" w14:textId="77777777" w:rsidR="00CC319F" w:rsidRDefault="00112339">
      <w:pPr>
        <w:pStyle w:val="Heading3"/>
        <w:ind w:firstLine="0"/>
      </w:pPr>
      <w:bookmarkStart w:id="172" w:name="_heading=h.upglbi" w:colFirst="0" w:colLast="0"/>
      <w:bookmarkStart w:id="173" w:name="_Toc90392447"/>
      <w:bookmarkEnd w:id="172"/>
      <w:r>
        <w:t xml:space="preserve">5.6.4 </w:t>
      </w:r>
      <w:r>
        <w:tab/>
        <w:t>Signage and Wayfinding</w:t>
      </w:r>
      <w:bookmarkEnd w:id="173"/>
    </w:p>
    <w:p w14:paraId="0000100C" w14:textId="77777777" w:rsidR="00CC319F" w:rsidRDefault="00112339">
      <w:pPr>
        <w:ind w:firstLine="720"/>
        <w:rPr>
          <w:u w:val="single"/>
        </w:rPr>
      </w:pPr>
      <w:r>
        <w:t xml:space="preserve">Despite the Don Valley trail including most trail information outlined in the MUTAA, none of the physical signage on site was available in braille and thus is unreadable to those with </w:t>
      </w:r>
      <w:r>
        <w:lastRenderedPageBreak/>
        <w:t xml:space="preserve">vision loss. There is also a lack of digital wayfinding tools such as Blind Square or other audio guides, which can aid those with vision loss in navigating MUTs. Additionally, there were no guide ropes or sensory experiences present on the trail, both of which can help increase the safety and enjoyment of a trail for those with vision loss. </w:t>
      </w:r>
    </w:p>
    <w:p w14:paraId="0000100D" w14:textId="77777777" w:rsidR="00CC319F" w:rsidRDefault="003C5DF7">
      <w:pPr>
        <w:ind w:firstLine="0"/>
        <w:rPr>
          <w:u w:val="single"/>
        </w:rPr>
      </w:pPr>
      <w:r>
        <w:rPr>
          <w:noProof/>
        </w:rPr>
        <w:pict w14:anchorId="2D880084">
          <v:rect id="_x0000_i1030" alt="" style="width:468pt;height:.05pt;mso-width-percent:0;mso-height-percent:0;mso-width-percent:0;mso-height-percent:0" o:hralign="center" o:hrstd="t" o:hr="t" fillcolor="#a0a0a0" stroked="f"/>
        </w:pict>
      </w:r>
    </w:p>
    <w:p w14:paraId="0000100E" w14:textId="77777777" w:rsidR="00CC319F" w:rsidRDefault="00112339">
      <w:pPr>
        <w:pStyle w:val="Heading1"/>
        <w:numPr>
          <w:ilvl w:val="0"/>
          <w:numId w:val="1"/>
        </w:numPr>
        <w:spacing w:after="200"/>
      </w:pPr>
      <w:bookmarkStart w:id="174" w:name="_heading=h.3ep43zb" w:colFirst="0" w:colLast="0"/>
      <w:bookmarkStart w:id="175" w:name="_Toc90392448"/>
      <w:bookmarkEnd w:id="174"/>
      <w:r>
        <w:t>Recommendations &amp; Lessons Learned</w:t>
      </w:r>
      <w:bookmarkEnd w:id="175"/>
      <w:r>
        <w:t xml:space="preserve"> </w:t>
      </w:r>
    </w:p>
    <w:p w14:paraId="0000100F" w14:textId="77777777" w:rsidR="00CC319F" w:rsidRDefault="00112339">
      <w:pPr>
        <w:pStyle w:val="Heading2"/>
        <w:rPr>
          <w:highlight w:val="yellow"/>
        </w:rPr>
      </w:pPr>
      <w:bookmarkStart w:id="176" w:name="_heading=h.jgmyl58547pf" w:colFirst="0" w:colLast="0"/>
      <w:bookmarkStart w:id="177" w:name="_Toc90392449"/>
      <w:bookmarkEnd w:id="176"/>
      <w:r>
        <w:t xml:space="preserve">6.1 </w:t>
      </w:r>
      <w:r>
        <w:tab/>
        <w:t>Recommendations</w:t>
      </w:r>
      <w:bookmarkEnd w:id="177"/>
    </w:p>
    <w:p w14:paraId="00001010" w14:textId="77777777" w:rsidR="00CC319F" w:rsidRDefault="00112339">
      <w:pPr>
        <w:pStyle w:val="Heading3"/>
        <w:ind w:firstLine="0"/>
      </w:pPr>
      <w:bookmarkStart w:id="178" w:name="_heading=h.yzguu9si4x47" w:colFirst="0" w:colLast="0"/>
      <w:bookmarkStart w:id="179" w:name="_Toc90392450"/>
      <w:bookmarkEnd w:id="178"/>
      <w:r>
        <w:t xml:space="preserve">1. </w:t>
      </w:r>
      <w:r>
        <w:tab/>
        <w:t>Prioritize increasing accessibility for attributes ranked with a high significance.</w:t>
      </w:r>
      <w:bookmarkEnd w:id="179"/>
      <w:r>
        <w:t xml:space="preserve"> </w:t>
      </w:r>
    </w:p>
    <w:p w14:paraId="00001011" w14:textId="77777777" w:rsidR="00CC319F" w:rsidRDefault="00112339">
      <w:pPr>
        <w:spacing w:after="200"/>
        <w:ind w:firstLine="720"/>
      </w:pPr>
      <w:r>
        <w:t xml:space="preserve">The MUTAA covers a wide range of attributes, some of which are more significant than others in creating accessible MUTs. It is recommended that stakeholders take a holistic approach when designing MUTs that improves attributes that will significantly create equitable access to various disability groups. The disability group impact table our team has created states which attributes are “significant” to each disability group. The attributes ranked as “significant” for multiple disability groups should be a priority when designing MUTs. For example; lighting, presence of restrooms, and overall trail condition are ranked as significant attributes across all five impairment types and therefore should be prioritised. Attributes that received a “significant” ranking across multiple disability groups (three or more groups) should also be a main consideration when designing MUTs. These attributes include; trail crossing quality and quantity, the separation of uses, the maintenance of trails, and accessible online trail information. Although the listed attributes are recommended as a priority, when designing </w:t>
      </w:r>
      <w:r>
        <w:lastRenderedPageBreak/>
        <w:t>MUTs, it is encouraged that stakeholders understand how each attribute impacts each disability group and meaningfully work towards creating equitable access.</w:t>
      </w:r>
    </w:p>
    <w:p w14:paraId="00001012" w14:textId="77777777" w:rsidR="00CC319F" w:rsidRDefault="00112339">
      <w:pPr>
        <w:pStyle w:val="Heading3"/>
        <w:ind w:firstLine="0"/>
      </w:pPr>
      <w:bookmarkStart w:id="180" w:name="_heading=h.yf1ks4a80s01" w:colFirst="0" w:colLast="0"/>
      <w:bookmarkStart w:id="181" w:name="_Toc90392451"/>
      <w:bookmarkEnd w:id="180"/>
      <w:r>
        <w:t xml:space="preserve">2. </w:t>
      </w:r>
      <w:r>
        <w:tab/>
        <w:t>Collaborate with persons within various disability groups to create quality MUTs.</w:t>
      </w:r>
      <w:bookmarkEnd w:id="181"/>
      <w:r>
        <w:t xml:space="preserve"> </w:t>
      </w:r>
    </w:p>
    <w:p w14:paraId="00001013" w14:textId="77777777" w:rsidR="00CC319F" w:rsidRDefault="00112339">
      <w:pPr>
        <w:spacing w:after="200"/>
        <w:ind w:firstLine="720"/>
      </w:pPr>
      <w:r>
        <w:t>Municipalities should take a targeted approach when improving the accessibility of MUTs by investing in quality instead of the number of trails. Using the MUTAA as a baseline,  municipalities can identify which trails within their jurisdiction have the potential for being the most accessible for persons with varying disabilities. During the planning process for new trails or rehabilitation of existing ones, municipalities should consult with persons within various disability groups. In doing so, staff will better understand what attributes need prioritisation. The consultation will help develop a long-term strategy to improve equitable access for the targeted MUTs.</w:t>
      </w:r>
    </w:p>
    <w:p w14:paraId="00001014" w14:textId="77777777" w:rsidR="00CC319F" w:rsidRDefault="00112339">
      <w:pPr>
        <w:pStyle w:val="Heading3"/>
        <w:ind w:firstLine="0"/>
        <w:rPr>
          <w:b w:val="0"/>
        </w:rPr>
      </w:pPr>
      <w:bookmarkStart w:id="182" w:name="_heading=h.pn8ry71ux9a2" w:colFirst="0" w:colLast="0"/>
      <w:bookmarkStart w:id="183" w:name="_Toc90392452"/>
      <w:bookmarkEnd w:id="182"/>
      <w:r>
        <w:t xml:space="preserve">3. </w:t>
      </w:r>
      <w:r>
        <w:tab/>
        <w:t>Canadian Trail Inventory</w:t>
      </w:r>
      <w:bookmarkEnd w:id="183"/>
    </w:p>
    <w:p w14:paraId="00001015" w14:textId="77777777" w:rsidR="00CC319F" w:rsidRDefault="00112339">
      <w:pPr>
        <w:ind w:firstLine="720"/>
      </w:pPr>
      <w:r>
        <w:t xml:space="preserve">Our team recommends evaluating trails across Canada using the MUTAA to begin building an inventory of accessible MUTs. The evaluation should be publicly available to ensure that all persons can access the information required to evaluate if a MUT meets their needs. A list of trails across Canada (“Canadian trail inventory”) has been created and it is recommended that municipalities evaluate these trails. In doing so, the MUTAA will showcase what attributes of the MUTs are not accessible and highlight areas for improvement. </w:t>
      </w:r>
    </w:p>
    <w:p w14:paraId="75C18406" w14:textId="273F9C90" w:rsidR="009E45A3" w:rsidRPr="00B10239" w:rsidRDefault="00112339" w:rsidP="00B10239">
      <w:pPr>
        <w:ind w:firstLine="720"/>
        <w:rPr>
          <w:highlight w:val="yellow"/>
        </w:rPr>
      </w:pPr>
      <w:r>
        <w:t xml:space="preserve">The Canadian trail inventory includes at least one MUT from every Province and one from the Territories. A set of criteria was developed in creating the Canadian trail inventory to ensure that it is feasible that the selected trails are accessible to various disability groups. </w:t>
      </w:r>
      <w:r>
        <w:lastRenderedPageBreak/>
        <w:t xml:space="preserve">Firstly, trails were selected if they were advertised in some regard as being accessible, for example on a City’s website or an online application. Next, only trails that fell within a Census Metropolitan Area were selected since this correlated to a larger user potential, as opposed to rural trails where transportation to the trail head is a large barrier. Thirdly, trails were selected if they had high potential usage, such as being a tourist attraction. In meeting the criteria, majority of the MUTs selected are located close to a downtown area or along a City’s waterfront. </w:t>
      </w:r>
    </w:p>
    <w:p w14:paraId="6CA63B7B" w14:textId="75828FD1" w:rsidR="00B10239" w:rsidRDefault="00B10239" w:rsidP="00B10239">
      <w:pPr>
        <w:pStyle w:val="Caption"/>
        <w:keepNext/>
      </w:pPr>
      <w:bookmarkStart w:id="184" w:name="_Toc90392212"/>
      <w:r>
        <w:t xml:space="preserve">Table </w:t>
      </w:r>
      <w:r w:rsidR="003C5DF7">
        <w:fldChar w:fldCharType="begin"/>
      </w:r>
      <w:r w:rsidR="003C5DF7">
        <w:instrText xml:space="preserve"> SEQ Table \* ARABIC </w:instrText>
      </w:r>
      <w:r w:rsidR="003C5DF7">
        <w:fldChar w:fldCharType="separate"/>
      </w:r>
      <w:r w:rsidR="005F03D6">
        <w:rPr>
          <w:noProof/>
        </w:rPr>
        <w:t>12</w:t>
      </w:r>
      <w:r w:rsidR="003C5DF7">
        <w:rPr>
          <w:noProof/>
        </w:rPr>
        <w:fldChar w:fldCharType="end"/>
      </w:r>
      <w:r>
        <w:t xml:space="preserve">: </w:t>
      </w:r>
      <w:r w:rsidRPr="007E1233">
        <w:t>Canadian Trail Inventory</w:t>
      </w:r>
      <w:bookmarkEnd w:id="184"/>
    </w:p>
    <w:tbl>
      <w:tblPr>
        <w:tblStyle w:val="af"/>
        <w:tblW w:w="9135" w:type="dxa"/>
        <w:tblBorders>
          <w:top w:val="nil"/>
          <w:left w:val="nil"/>
          <w:bottom w:val="nil"/>
          <w:right w:val="nil"/>
          <w:insideH w:val="nil"/>
          <w:insideV w:val="nil"/>
        </w:tblBorders>
        <w:tblLayout w:type="fixed"/>
        <w:tblLook w:val="0620" w:firstRow="1" w:lastRow="0" w:firstColumn="0" w:lastColumn="0" w:noHBand="1" w:noVBand="1"/>
      </w:tblPr>
      <w:tblGrid>
        <w:gridCol w:w="4365"/>
        <w:gridCol w:w="1740"/>
        <w:gridCol w:w="3030"/>
      </w:tblGrid>
      <w:tr w:rsidR="00CC319F" w14:paraId="75F2F792" w14:textId="77777777" w:rsidTr="00D65527">
        <w:trPr>
          <w:cantSplit/>
          <w:trHeight w:val="360"/>
          <w:tblHeader/>
        </w:trPr>
        <w:tc>
          <w:tcPr>
            <w:tcW w:w="4365" w:type="dxa"/>
            <w:tcBorders>
              <w:top w:val="single" w:sz="8" w:space="0" w:color="000000"/>
              <w:left w:val="single" w:sz="8" w:space="0" w:color="000000"/>
              <w:bottom w:val="single" w:sz="8" w:space="0" w:color="000000"/>
              <w:right w:val="single" w:sz="8" w:space="0" w:color="000000"/>
            </w:tcBorders>
            <w:tcMar>
              <w:top w:w="40" w:type="dxa"/>
              <w:left w:w="20" w:type="dxa"/>
              <w:bottom w:w="40" w:type="dxa"/>
              <w:right w:w="20" w:type="dxa"/>
            </w:tcMar>
            <w:vAlign w:val="bottom"/>
          </w:tcPr>
          <w:p w14:paraId="00001018" w14:textId="77777777" w:rsidR="00CC319F" w:rsidRDefault="00112339">
            <w:pPr>
              <w:spacing w:line="240" w:lineRule="auto"/>
              <w:rPr>
                <w:b/>
              </w:rPr>
            </w:pPr>
            <w:bookmarkStart w:id="185" w:name="CanadianTrailInventory"/>
            <w:bookmarkEnd w:id="185"/>
            <w:r>
              <w:rPr>
                <w:b/>
              </w:rPr>
              <w:t>Name</w:t>
            </w:r>
          </w:p>
        </w:tc>
        <w:tc>
          <w:tcPr>
            <w:tcW w:w="1740" w:type="dxa"/>
            <w:tcBorders>
              <w:top w:val="single" w:sz="8" w:space="0" w:color="000000"/>
              <w:left w:val="nil"/>
              <w:bottom w:val="single" w:sz="8" w:space="0" w:color="000000"/>
              <w:right w:val="single" w:sz="8" w:space="0" w:color="000000"/>
            </w:tcBorders>
            <w:tcMar>
              <w:top w:w="40" w:type="dxa"/>
              <w:left w:w="20" w:type="dxa"/>
              <w:bottom w:w="40" w:type="dxa"/>
              <w:right w:w="20" w:type="dxa"/>
            </w:tcMar>
            <w:vAlign w:val="bottom"/>
          </w:tcPr>
          <w:p w14:paraId="00001019" w14:textId="77777777" w:rsidR="00CC319F" w:rsidRDefault="00112339">
            <w:pPr>
              <w:spacing w:line="240" w:lineRule="auto"/>
              <w:rPr>
                <w:b/>
              </w:rPr>
            </w:pPr>
            <w:r>
              <w:rPr>
                <w:b/>
              </w:rPr>
              <w:t>City</w:t>
            </w:r>
          </w:p>
        </w:tc>
        <w:tc>
          <w:tcPr>
            <w:tcW w:w="3030" w:type="dxa"/>
            <w:tcBorders>
              <w:top w:val="single" w:sz="8" w:space="0" w:color="000000"/>
              <w:left w:val="nil"/>
              <w:bottom w:val="single" w:sz="8" w:space="0" w:color="000000"/>
              <w:right w:val="single" w:sz="8" w:space="0" w:color="000000"/>
            </w:tcBorders>
            <w:tcMar>
              <w:top w:w="40" w:type="dxa"/>
              <w:left w:w="20" w:type="dxa"/>
              <w:bottom w:w="40" w:type="dxa"/>
              <w:right w:w="20" w:type="dxa"/>
            </w:tcMar>
            <w:vAlign w:val="bottom"/>
          </w:tcPr>
          <w:p w14:paraId="0000101A" w14:textId="77777777" w:rsidR="00CC319F" w:rsidRDefault="00112339">
            <w:pPr>
              <w:spacing w:line="240" w:lineRule="auto"/>
              <w:rPr>
                <w:b/>
              </w:rPr>
            </w:pPr>
            <w:r>
              <w:rPr>
                <w:b/>
              </w:rPr>
              <w:t>Province</w:t>
            </w:r>
          </w:p>
        </w:tc>
      </w:tr>
      <w:tr w:rsidR="00CC319F" w14:paraId="05108DDC" w14:textId="77777777" w:rsidTr="00D65527">
        <w:trPr>
          <w:trHeight w:val="630"/>
        </w:trPr>
        <w:tc>
          <w:tcPr>
            <w:tcW w:w="4365" w:type="dxa"/>
            <w:tcBorders>
              <w:top w:val="nil"/>
              <w:left w:val="single" w:sz="8" w:space="0" w:color="000000"/>
              <w:bottom w:val="single" w:sz="8" w:space="0" w:color="000000"/>
              <w:right w:val="single" w:sz="8" w:space="0" w:color="000000"/>
            </w:tcBorders>
            <w:tcMar>
              <w:top w:w="20" w:type="dxa"/>
              <w:left w:w="20" w:type="dxa"/>
              <w:bottom w:w="100" w:type="dxa"/>
              <w:right w:w="20" w:type="dxa"/>
            </w:tcMar>
            <w:vAlign w:val="bottom"/>
          </w:tcPr>
          <w:p w14:paraId="0000101B" w14:textId="77777777" w:rsidR="00CC319F" w:rsidRDefault="00112339">
            <w:pPr>
              <w:spacing w:line="240" w:lineRule="auto"/>
            </w:pPr>
            <w:r>
              <w:t>Confederation Trail (segment A)</w:t>
            </w:r>
          </w:p>
        </w:tc>
        <w:tc>
          <w:tcPr>
            <w:tcW w:w="174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1C" w14:textId="77777777" w:rsidR="00CC319F" w:rsidRDefault="00112339">
            <w:pPr>
              <w:spacing w:line="240" w:lineRule="auto"/>
              <w:ind w:firstLine="0"/>
            </w:pPr>
            <w:r>
              <w:t xml:space="preserve">  Charlottetown</w:t>
            </w:r>
          </w:p>
        </w:tc>
        <w:tc>
          <w:tcPr>
            <w:tcW w:w="303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1D" w14:textId="77777777" w:rsidR="00CC319F" w:rsidRDefault="00112339">
            <w:pPr>
              <w:spacing w:line="240" w:lineRule="auto"/>
            </w:pPr>
            <w:r>
              <w:t>Prince Edward Island</w:t>
            </w:r>
          </w:p>
        </w:tc>
      </w:tr>
      <w:tr w:rsidR="00CC319F" w14:paraId="671EE119" w14:textId="77777777" w:rsidTr="00D65527">
        <w:trPr>
          <w:trHeight w:val="360"/>
        </w:trPr>
        <w:tc>
          <w:tcPr>
            <w:tcW w:w="4365" w:type="dxa"/>
            <w:tcBorders>
              <w:top w:val="nil"/>
              <w:left w:val="single" w:sz="8" w:space="0" w:color="000000"/>
              <w:bottom w:val="single" w:sz="8" w:space="0" w:color="000000"/>
              <w:right w:val="single" w:sz="8" w:space="0" w:color="000000"/>
            </w:tcBorders>
            <w:tcMar>
              <w:top w:w="40" w:type="dxa"/>
              <w:left w:w="20" w:type="dxa"/>
              <w:bottom w:w="40" w:type="dxa"/>
              <w:right w:w="20" w:type="dxa"/>
            </w:tcMar>
            <w:vAlign w:val="bottom"/>
          </w:tcPr>
          <w:p w14:paraId="0000101E" w14:textId="77777777" w:rsidR="00CC319F" w:rsidRDefault="00112339" w:rsidP="00B10239">
            <w:pPr>
              <w:spacing w:line="240" w:lineRule="auto"/>
              <w:ind w:left="360" w:firstLine="0"/>
            </w:pPr>
            <w:r>
              <w:t>Dartmouth waterfront trail (Trans    Canada Trail)</w:t>
            </w:r>
          </w:p>
        </w:tc>
        <w:tc>
          <w:tcPr>
            <w:tcW w:w="174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1F" w14:textId="77777777" w:rsidR="00CC319F" w:rsidRDefault="00112339">
            <w:pPr>
              <w:spacing w:line="240" w:lineRule="auto"/>
            </w:pPr>
            <w:r>
              <w:t>Halifax</w:t>
            </w:r>
          </w:p>
        </w:tc>
        <w:tc>
          <w:tcPr>
            <w:tcW w:w="303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20" w14:textId="77777777" w:rsidR="00CC319F" w:rsidRDefault="00112339">
            <w:pPr>
              <w:spacing w:line="240" w:lineRule="auto"/>
            </w:pPr>
            <w:r>
              <w:t>Nova Scotia</w:t>
            </w:r>
          </w:p>
        </w:tc>
      </w:tr>
      <w:tr w:rsidR="00CC319F" w14:paraId="26AE746B" w14:textId="77777777" w:rsidTr="00D65527">
        <w:trPr>
          <w:trHeight w:val="420"/>
        </w:trPr>
        <w:tc>
          <w:tcPr>
            <w:tcW w:w="4365" w:type="dxa"/>
            <w:tcBorders>
              <w:top w:val="nil"/>
              <w:left w:val="single" w:sz="8" w:space="0" w:color="000000"/>
              <w:bottom w:val="single" w:sz="8" w:space="0" w:color="000000"/>
              <w:right w:val="single" w:sz="8" w:space="0" w:color="000000"/>
            </w:tcBorders>
            <w:tcMar>
              <w:top w:w="20" w:type="dxa"/>
              <w:left w:w="20" w:type="dxa"/>
              <w:bottom w:w="100" w:type="dxa"/>
              <w:right w:w="20" w:type="dxa"/>
            </w:tcMar>
            <w:vAlign w:val="bottom"/>
          </w:tcPr>
          <w:p w14:paraId="00001021" w14:textId="77777777" w:rsidR="00CC319F" w:rsidRDefault="00112339">
            <w:pPr>
              <w:spacing w:line="240" w:lineRule="auto"/>
            </w:pPr>
            <w:r>
              <w:t>Harbour Passage Trail</w:t>
            </w:r>
          </w:p>
        </w:tc>
        <w:tc>
          <w:tcPr>
            <w:tcW w:w="174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22" w14:textId="77777777" w:rsidR="00CC319F" w:rsidRDefault="00112339">
            <w:pPr>
              <w:spacing w:line="240" w:lineRule="auto"/>
            </w:pPr>
            <w:r>
              <w:t>St. John</w:t>
            </w:r>
          </w:p>
        </w:tc>
        <w:tc>
          <w:tcPr>
            <w:tcW w:w="303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23" w14:textId="77777777" w:rsidR="00CC319F" w:rsidRDefault="00112339">
            <w:pPr>
              <w:spacing w:line="240" w:lineRule="auto"/>
            </w:pPr>
            <w:r>
              <w:t>New Brunswick</w:t>
            </w:r>
          </w:p>
        </w:tc>
      </w:tr>
      <w:tr w:rsidR="00CC319F" w14:paraId="0DB4FBC6" w14:textId="77777777" w:rsidTr="00D65527">
        <w:trPr>
          <w:trHeight w:val="420"/>
        </w:trPr>
        <w:tc>
          <w:tcPr>
            <w:tcW w:w="4365" w:type="dxa"/>
            <w:tcBorders>
              <w:top w:val="nil"/>
              <w:left w:val="single" w:sz="8" w:space="0" w:color="000000"/>
              <w:bottom w:val="single" w:sz="8" w:space="0" w:color="000000"/>
              <w:right w:val="single" w:sz="8" w:space="0" w:color="000000"/>
            </w:tcBorders>
            <w:tcMar>
              <w:top w:w="40" w:type="dxa"/>
              <w:left w:w="20" w:type="dxa"/>
              <w:bottom w:w="40" w:type="dxa"/>
              <w:right w:w="20" w:type="dxa"/>
            </w:tcMar>
            <w:vAlign w:val="bottom"/>
          </w:tcPr>
          <w:p w14:paraId="00001024" w14:textId="77777777" w:rsidR="00CC319F" w:rsidRDefault="00112339">
            <w:pPr>
              <w:spacing w:line="240" w:lineRule="auto"/>
            </w:pPr>
            <w:r>
              <w:t>Quidi Vidi Lake Trail</w:t>
            </w:r>
          </w:p>
        </w:tc>
        <w:tc>
          <w:tcPr>
            <w:tcW w:w="1740" w:type="dxa"/>
            <w:tcBorders>
              <w:top w:val="nil"/>
              <w:left w:val="nil"/>
              <w:bottom w:val="single" w:sz="8" w:space="0" w:color="000000"/>
              <w:right w:val="single" w:sz="8" w:space="0" w:color="000000"/>
            </w:tcBorders>
            <w:tcMar>
              <w:top w:w="20" w:type="dxa"/>
              <w:left w:w="20" w:type="dxa"/>
              <w:bottom w:w="100" w:type="dxa"/>
              <w:right w:w="20" w:type="dxa"/>
            </w:tcMar>
            <w:vAlign w:val="bottom"/>
          </w:tcPr>
          <w:p w14:paraId="00001025" w14:textId="77777777" w:rsidR="00CC319F" w:rsidRDefault="00112339">
            <w:pPr>
              <w:spacing w:line="240" w:lineRule="auto"/>
            </w:pPr>
            <w:r>
              <w:t>St. Johns</w:t>
            </w:r>
          </w:p>
        </w:tc>
        <w:tc>
          <w:tcPr>
            <w:tcW w:w="303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26" w14:textId="77777777" w:rsidR="00CC319F" w:rsidRDefault="00112339">
            <w:pPr>
              <w:spacing w:line="240" w:lineRule="auto"/>
            </w:pPr>
            <w:r>
              <w:t>Newfoundland</w:t>
            </w:r>
          </w:p>
        </w:tc>
      </w:tr>
      <w:tr w:rsidR="00CC319F" w14:paraId="732B98AB" w14:textId="77777777" w:rsidTr="00D65527">
        <w:trPr>
          <w:trHeight w:val="360"/>
        </w:trPr>
        <w:tc>
          <w:tcPr>
            <w:tcW w:w="4365" w:type="dxa"/>
            <w:tcBorders>
              <w:top w:val="nil"/>
              <w:left w:val="single" w:sz="8" w:space="0" w:color="000000"/>
              <w:bottom w:val="single" w:sz="8" w:space="0" w:color="000000"/>
              <w:right w:val="single" w:sz="8" w:space="0" w:color="000000"/>
            </w:tcBorders>
            <w:tcMar>
              <w:top w:w="40" w:type="dxa"/>
              <w:left w:w="20" w:type="dxa"/>
              <w:bottom w:w="40" w:type="dxa"/>
              <w:right w:w="20" w:type="dxa"/>
            </w:tcMar>
            <w:vAlign w:val="bottom"/>
          </w:tcPr>
          <w:p w14:paraId="00001027" w14:textId="77777777" w:rsidR="00CC319F" w:rsidRDefault="00112339">
            <w:pPr>
              <w:spacing w:line="240" w:lineRule="auto"/>
            </w:pPr>
            <w:r>
              <w:t>Mont Royal (Olmsted Path)</w:t>
            </w:r>
          </w:p>
        </w:tc>
        <w:tc>
          <w:tcPr>
            <w:tcW w:w="174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28" w14:textId="77777777" w:rsidR="00CC319F" w:rsidRDefault="00112339">
            <w:pPr>
              <w:spacing w:line="240" w:lineRule="auto"/>
            </w:pPr>
            <w:r>
              <w:t>Montreal</w:t>
            </w:r>
          </w:p>
        </w:tc>
        <w:tc>
          <w:tcPr>
            <w:tcW w:w="303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29" w14:textId="77777777" w:rsidR="00CC319F" w:rsidRDefault="00112339">
            <w:pPr>
              <w:spacing w:line="240" w:lineRule="auto"/>
            </w:pPr>
            <w:r>
              <w:t>Quebec</w:t>
            </w:r>
          </w:p>
        </w:tc>
      </w:tr>
      <w:tr w:rsidR="00CC319F" w14:paraId="6A8CCBBC" w14:textId="77777777" w:rsidTr="00D65527">
        <w:trPr>
          <w:trHeight w:val="360"/>
        </w:trPr>
        <w:tc>
          <w:tcPr>
            <w:tcW w:w="4365" w:type="dxa"/>
            <w:tcBorders>
              <w:top w:val="nil"/>
              <w:left w:val="single" w:sz="8" w:space="0" w:color="000000"/>
              <w:bottom w:val="single" w:sz="8" w:space="0" w:color="000000"/>
              <w:right w:val="single" w:sz="8" w:space="0" w:color="000000"/>
            </w:tcBorders>
            <w:tcMar>
              <w:top w:w="40" w:type="dxa"/>
              <w:left w:w="20" w:type="dxa"/>
              <w:bottom w:w="40" w:type="dxa"/>
              <w:right w:w="20" w:type="dxa"/>
            </w:tcMar>
            <w:vAlign w:val="bottom"/>
          </w:tcPr>
          <w:p w14:paraId="0000102A" w14:textId="77777777" w:rsidR="00CC319F" w:rsidRDefault="00112339">
            <w:pPr>
              <w:spacing w:line="240" w:lineRule="auto"/>
            </w:pPr>
            <w:r>
              <w:t>Parc Jean-Drapeau</w:t>
            </w:r>
          </w:p>
        </w:tc>
        <w:tc>
          <w:tcPr>
            <w:tcW w:w="174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2B" w14:textId="77777777" w:rsidR="00CC319F" w:rsidRDefault="00112339">
            <w:pPr>
              <w:spacing w:line="240" w:lineRule="auto"/>
            </w:pPr>
            <w:r>
              <w:t>Montreal</w:t>
            </w:r>
          </w:p>
        </w:tc>
        <w:tc>
          <w:tcPr>
            <w:tcW w:w="303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2C" w14:textId="77777777" w:rsidR="00CC319F" w:rsidRDefault="00112339">
            <w:pPr>
              <w:spacing w:line="240" w:lineRule="auto"/>
            </w:pPr>
            <w:r>
              <w:t>Quebec</w:t>
            </w:r>
          </w:p>
        </w:tc>
      </w:tr>
      <w:tr w:rsidR="00CC319F" w14:paraId="3670CFA0" w14:textId="77777777" w:rsidTr="00D65527">
        <w:trPr>
          <w:trHeight w:val="420"/>
        </w:trPr>
        <w:tc>
          <w:tcPr>
            <w:tcW w:w="4365" w:type="dxa"/>
            <w:tcBorders>
              <w:top w:val="nil"/>
              <w:left w:val="single" w:sz="8" w:space="0" w:color="000000"/>
              <w:bottom w:val="single" w:sz="8" w:space="0" w:color="000000"/>
              <w:right w:val="single" w:sz="8" w:space="0" w:color="000000"/>
            </w:tcBorders>
            <w:tcMar>
              <w:top w:w="20" w:type="dxa"/>
              <w:left w:w="20" w:type="dxa"/>
              <w:bottom w:w="100" w:type="dxa"/>
              <w:right w:w="20" w:type="dxa"/>
            </w:tcMar>
            <w:vAlign w:val="bottom"/>
          </w:tcPr>
          <w:p w14:paraId="0000102D" w14:textId="77777777" w:rsidR="00CC319F" w:rsidRDefault="00112339">
            <w:pPr>
              <w:spacing w:line="240" w:lineRule="auto"/>
            </w:pPr>
            <w:r>
              <w:t>Waterfront trail (Martin Goodman trail)</w:t>
            </w:r>
          </w:p>
        </w:tc>
        <w:tc>
          <w:tcPr>
            <w:tcW w:w="174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2E" w14:textId="77777777" w:rsidR="00CC319F" w:rsidRDefault="00112339">
            <w:pPr>
              <w:spacing w:line="240" w:lineRule="auto"/>
            </w:pPr>
            <w:r>
              <w:t>Toronto</w:t>
            </w:r>
          </w:p>
        </w:tc>
        <w:tc>
          <w:tcPr>
            <w:tcW w:w="303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2F" w14:textId="77777777" w:rsidR="00CC319F" w:rsidRDefault="00112339">
            <w:pPr>
              <w:spacing w:line="240" w:lineRule="auto"/>
            </w:pPr>
            <w:r>
              <w:t>Ontario</w:t>
            </w:r>
          </w:p>
        </w:tc>
      </w:tr>
      <w:tr w:rsidR="00CC319F" w14:paraId="20DA0F49" w14:textId="77777777" w:rsidTr="00D65527">
        <w:trPr>
          <w:trHeight w:val="360"/>
        </w:trPr>
        <w:tc>
          <w:tcPr>
            <w:tcW w:w="4365" w:type="dxa"/>
            <w:tcBorders>
              <w:top w:val="nil"/>
              <w:left w:val="single" w:sz="8" w:space="0" w:color="000000"/>
              <w:bottom w:val="single" w:sz="8" w:space="0" w:color="000000"/>
              <w:right w:val="single" w:sz="8" w:space="0" w:color="000000"/>
            </w:tcBorders>
            <w:tcMar>
              <w:top w:w="40" w:type="dxa"/>
              <w:left w:w="20" w:type="dxa"/>
              <w:bottom w:w="40" w:type="dxa"/>
              <w:right w:w="20" w:type="dxa"/>
            </w:tcMar>
            <w:vAlign w:val="bottom"/>
          </w:tcPr>
          <w:p w14:paraId="00001030" w14:textId="77777777" w:rsidR="00CC319F" w:rsidRDefault="00112339">
            <w:pPr>
              <w:spacing w:line="240" w:lineRule="auto"/>
            </w:pPr>
            <w:r>
              <w:t>Rouge Beach Waterfront Trail</w:t>
            </w:r>
          </w:p>
        </w:tc>
        <w:tc>
          <w:tcPr>
            <w:tcW w:w="174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31" w14:textId="77777777" w:rsidR="00CC319F" w:rsidRDefault="00112339">
            <w:pPr>
              <w:spacing w:line="240" w:lineRule="auto"/>
            </w:pPr>
            <w:r>
              <w:t>Pickering</w:t>
            </w:r>
          </w:p>
        </w:tc>
        <w:tc>
          <w:tcPr>
            <w:tcW w:w="303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32" w14:textId="77777777" w:rsidR="00CC319F" w:rsidRDefault="00112339">
            <w:pPr>
              <w:spacing w:line="240" w:lineRule="auto"/>
            </w:pPr>
            <w:r>
              <w:t>Ontario</w:t>
            </w:r>
          </w:p>
        </w:tc>
      </w:tr>
      <w:tr w:rsidR="00CC319F" w14:paraId="6889150C" w14:textId="77777777" w:rsidTr="00D65527">
        <w:trPr>
          <w:trHeight w:val="420"/>
        </w:trPr>
        <w:tc>
          <w:tcPr>
            <w:tcW w:w="4365" w:type="dxa"/>
            <w:tcBorders>
              <w:top w:val="nil"/>
              <w:left w:val="single" w:sz="8" w:space="0" w:color="000000"/>
              <w:bottom w:val="single" w:sz="8" w:space="0" w:color="000000"/>
              <w:right w:val="single" w:sz="8" w:space="0" w:color="000000"/>
            </w:tcBorders>
            <w:tcMar>
              <w:top w:w="20" w:type="dxa"/>
              <w:left w:w="20" w:type="dxa"/>
              <w:bottom w:w="100" w:type="dxa"/>
              <w:right w:w="20" w:type="dxa"/>
            </w:tcMar>
            <w:vAlign w:val="bottom"/>
          </w:tcPr>
          <w:p w14:paraId="00001033" w14:textId="77777777" w:rsidR="00CC319F" w:rsidRDefault="00112339">
            <w:pPr>
              <w:spacing w:line="240" w:lineRule="auto"/>
            </w:pPr>
            <w:r>
              <w:t>Lower Don Valley Trail</w:t>
            </w:r>
          </w:p>
        </w:tc>
        <w:tc>
          <w:tcPr>
            <w:tcW w:w="174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34" w14:textId="77777777" w:rsidR="00CC319F" w:rsidRDefault="00112339">
            <w:pPr>
              <w:spacing w:line="240" w:lineRule="auto"/>
            </w:pPr>
            <w:r>
              <w:t>Toronto</w:t>
            </w:r>
          </w:p>
        </w:tc>
        <w:tc>
          <w:tcPr>
            <w:tcW w:w="303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35" w14:textId="77777777" w:rsidR="00CC319F" w:rsidRDefault="00112339">
            <w:pPr>
              <w:spacing w:line="240" w:lineRule="auto"/>
            </w:pPr>
            <w:r>
              <w:t>Ontario</w:t>
            </w:r>
          </w:p>
        </w:tc>
      </w:tr>
      <w:tr w:rsidR="00CC319F" w14:paraId="6DF949AB" w14:textId="77777777" w:rsidTr="00D65527">
        <w:trPr>
          <w:trHeight w:val="420"/>
        </w:trPr>
        <w:tc>
          <w:tcPr>
            <w:tcW w:w="4365" w:type="dxa"/>
            <w:tcBorders>
              <w:top w:val="nil"/>
              <w:left w:val="single" w:sz="8" w:space="0" w:color="000000"/>
              <w:bottom w:val="single" w:sz="8" w:space="0" w:color="000000"/>
              <w:right w:val="single" w:sz="8" w:space="0" w:color="000000"/>
            </w:tcBorders>
            <w:tcMar>
              <w:top w:w="20" w:type="dxa"/>
              <w:left w:w="20" w:type="dxa"/>
              <w:bottom w:w="100" w:type="dxa"/>
              <w:right w:w="20" w:type="dxa"/>
            </w:tcMar>
            <w:vAlign w:val="bottom"/>
          </w:tcPr>
          <w:p w14:paraId="00001036" w14:textId="77777777" w:rsidR="00CC319F" w:rsidRDefault="00112339" w:rsidP="00B10239">
            <w:pPr>
              <w:spacing w:line="240" w:lineRule="auto"/>
              <w:ind w:left="360" w:firstLine="0"/>
            </w:pPr>
            <w:r>
              <w:t>Ottawa River Pathway (Trans Canada Trail)</w:t>
            </w:r>
          </w:p>
        </w:tc>
        <w:tc>
          <w:tcPr>
            <w:tcW w:w="174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37" w14:textId="77777777" w:rsidR="00CC319F" w:rsidRDefault="00112339">
            <w:pPr>
              <w:spacing w:line="240" w:lineRule="auto"/>
            </w:pPr>
            <w:r>
              <w:t>Ottawa</w:t>
            </w:r>
          </w:p>
        </w:tc>
        <w:tc>
          <w:tcPr>
            <w:tcW w:w="303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38" w14:textId="77777777" w:rsidR="00CC319F" w:rsidRDefault="00112339">
            <w:pPr>
              <w:spacing w:line="240" w:lineRule="auto"/>
            </w:pPr>
            <w:r>
              <w:t>Ontario</w:t>
            </w:r>
          </w:p>
        </w:tc>
      </w:tr>
      <w:tr w:rsidR="00CC319F" w14:paraId="0F8C1CEF" w14:textId="77777777" w:rsidTr="00D65527">
        <w:trPr>
          <w:trHeight w:val="360"/>
        </w:trPr>
        <w:tc>
          <w:tcPr>
            <w:tcW w:w="4365" w:type="dxa"/>
            <w:tcBorders>
              <w:top w:val="nil"/>
              <w:left w:val="single" w:sz="8" w:space="0" w:color="000000"/>
              <w:bottom w:val="single" w:sz="8" w:space="0" w:color="000000"/>
              <w:right w:val="single" w:sz="8" w:space="0" w:color="000000"/>
            </w:tcBorders>
            <w:tcMar>
              <w:top w:w="40" w:type="dxa"/>
              <w:left w:w="20" w:type="dxa"/>
              <w:bottom w:w="40" w:type="dxa"/>
              <w:right w:w="20" w:type="dxa"/>
            </w:tcMar>
            <w:vAlign w:val="bottom"/>
          </w:tcPr>
          <w:p w14:paraId="00001039" w14:textId="77777777" w:rsidR="00CC319F" w:rsidRDefault="00112339">
            <w:pPr>
              <w:spacing w:line="240" w:lineRule="auto"/>
            </w:pPr>
            <w:r>
              <w:t>Bishop Grandin Trail</w:t>
            </w:r>
          </w:p>
        </w:tc>
        <w:tc>
          <w:tcPr>
            <w:tcW w:w="174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3A" w14:textId="77777777" w:rsidR="00CC319F" w:rsidRDefault="00112339">
            <w:pPr>
              <w:spacing w:line="240" w:lineRule="auto"/>
            </w:pPr>
            <w:r>
              <w:t>Winnipeg</w:t>
            </w:r>
          </w:p>
        </w:tc>
        <w:tc>
          <w:tcPr>
            <w:tcW w:w="303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3B" w14:textId="77777777" w:rsidR="00CC319F" w:rsidRDefault="00112339">
            <w:pPr>
              <w:spacing w:line="240" w:lineRule="auto"/>
            </w:pPr>
            <w:r>
              <w:t>Manitoba</w:t>
            </w:r>
          </w:p>
        </w:tc>
      </w:tr>
      <w:tr w:rsidR="00CC319F" w14:paraId="0D3EC163" w14:textId="77777777" w:rsidTr="00D65527">
        <w:trPr>
          <w:trHeight w:val="360"/>
        </w:trPr>
        <w:tc>
          <w:tcPr>
            <w:tcW w:w="4365" w:type="dxa"/>
            <w:tcBorders>
              <w:top w:val="nil"/>
              <w:left w:val="single" w:sz="8" w:space="0" w:color="000000"/>
              <w:bottom w:val="single" w:sz="8" w:space="0" w:color="000000"/>
              <w:right w:val="single" w:sz="8" w:space="0" w:color="000000"/>
            </w:tcBorders>
            <w:tcMar>
              <w:top w:w="40" w:type="dxa"/>
              <w:left w:w="20" w:type="dxa"/>
              <w:bottom w:w="40" w:type="dxa"/>
              <w:right w:w="20" w:type="dxa"/>
            </w:tcMar>
            <w:vAlign w:val="bottom"/>
          </w:tcPr>
          <w:p w14:paraId="0000103C" w14:textId="77777777" w:rsidR="00CC319F" w:rsidRDefault="00112339">
            <w:pPr>
              <w:spacing w:line="240" w:lineRule="auto"/>
            </w:pPr>
            <w:r>
              <w:t>Wascana Lake Trail</w:t>
            </w:r>
          </w:p>
        </w:tc>
        <w:tc>
          <w:tcPr>
            <w:tcW w:w="174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3D" w14:textId="77777777" w:rsidR="00CC319F" w:rsidRDefault="00112339">
            <w:pPr>
              <w:spacing w:line="240" w:lineRule="auto"/>
            </w:pPr>
            <w:r>
              <w:t>Regina</w:t>
            </w:r>
          </w:p>
        </w:tc>
        <w:tc>
          <w:tcPr>
            <w:tcW w:w="303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3E" w14:textId="77777777" w:rsidR="00CC319F" w:rsidRDefault="00112339">
            <w:pPr>
              <w:spacing w:line="240" w:lineRule="auto"/>
            </w:pPr>
            <w:r>
              <w:t>Saskatchewan</w:t>
            </w:r>
          </w:p>
        </w:tc>
      </w:tr>
      <w:tr w:rsidR="00CC319F" w14:paraId="3B8DAE29" w14:textId="77777777" w:rsidTr="00D65527">
        <w:trPr>
          <w:trHeight w:val="375"/>
        </w:trPr>
        <w:tc>
          <w:tcPr>
            <w:tcW w:w="4365" w:type="dxa"/>
            <w:tcBorders>
              <w:top w:val="nil"/>
              <w:left w:val="single" w:sz="8" w:space="0" w:color="000000"/>
              <w:bottom w:val="single" w:sz="8" w:space="0" w:color="000000"/>
              <w:right w:val="single" w:sz="8" w:space="0" w:color="000000"/>
            </w:tcBorders>
            <w:tcMar>
              <w:top w:w="20" w:type="dxa"/>
              <w:left w:w="20" w:type="dxa"/>
              <w:bottom w:w="100" w:type="dxa"/>
              <w:right w:w="20" w:type="dxa"/>
            </w:tcMar>
            <w:vAlign w:val="bottom"/>
          </w:tcPr>
          <w:p w14:paraId="0000103F" w14:textId="77777777" w:rsidR="00CC319F" w:rsidRDefault="00112339">
            <w:pPr>
              <w:spacing w:line="240" w:lineRule="auto"/>
            </w:pPr>
            <w:r>
              <w:t xml:space="preserve">Stream Changes Trail </w:t>
            </w:r>
          </w:p>
        </w:tc>
        <w:tc>
          <w:tcPr>
            <w:tcW w:w="174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40" w14:textId="77777777" w:rsidR="00CC319F" w:rsidRDefault="00112339">
            <w:pPr>
              <w:spacing w:line="240" w:lineRule="auto"/>
            </w:pPr>
            <w:r>
              <w:t>Calgary</w:t>
            </w:r>
          </w:p>
        </w:tc>
        <w:tc>
          <w:tcPr>
            <w:tcW w:w="303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41" w14:textId="77777777" w:rsidR="00CC319F" w:rsidRDefault="00112339">
            <w:pPr>
              <w:spacing w:line="240" w:lineRule="auto"/>
            </w:pPr>
            <w:r>
              <w:t>Alberta</w:t>
            </w:r>
          </w:p>
        </w:tc>
      </w:tr>
      <w:tr w:rsidR="00CC319F" w14:paraId="455F2167" w14:textId="77777777" w:rsidTr="00D65527">
        <w:trPr>
          <w:trHeight w:val="360"/>
        </w:trPr>
        <w:tc>
          <w:tcPr>
            <w:tcW w:w="4365" w:type="dxa"/>
            <w:tcBorders>
              <w:top w:val="nil"/>
              <w:left w:val="single" w:sz="8" w:space="0" w:color="000000"/>
              <w:bottom w:val="single" w:sz="8" w:space="0" w:color="000000"/>
              <w:right w:val="single" w:sz="8" w:space="0" w:color="000000"/>
            </w:tcBorders>
            <w:tcMar>
              <w:top w:w="40" w:type="dxa"/>
              <w:left w:w="20" w:type="dxa"/>
              <w:bottom w:w="40" w:type="dxa"/>
              <w:right w:w="20" w:type="dxa"/>
            </w:tcMar>
            <w:vAlign w:val="bottom"/>
          </w:tcPr>
          <w:p w14:paraId="00001042" w14:textId="77777777" w:rsidR="00CC319F" w:rsidRDefault="00112339">
            <w:pPr>
              <w:spacing w:line="240" w:lineRule="auto"/>
            </w:pPr>
            <w:r>
              <w:lastRenderedPageBreak/>
              <w:t>Stanley Park Seawall</w:t>
            </w:r>
          </w:p>
        </w:tc>
        <w:tc>
          <w:tcPr>
            <w:tcW w:w="174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43" w14:textId="77777777" w:rsidR="00CC319F" w:rsidRDefault="00112339">
            <w:pPr>
              <w:spacing w:line="240" w:lineRule="auto"/>
            </w:pPr>
            <w:r>
              <w:t>Vancouver</w:t>
            </w:r>
          </w:p>
        </w:tc>
        <w:tc>
          <w:tcPr>
            <w:tcW w:w="303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44" w14:textId="77777777" w:rsidR="00CC319F" w:rsidRDefault="00112339">
            <w:pPr>
              <w:spacing w:line="240" w:lineRule="auto"/>
            </w:pPr>
            <w:r>
              <w:t>British Columbia</w:t>
            </w:r>
          </w:p>
        </w:tc>
      </w:tr>
      <w:tr w:rsidR="00CC319F" w14:paraId="6D914355" w14:textId="77777777" w:rsidTr="00D65527">
        <w:trPr>
          <w:trHeight w:val="360"/>
        </w:trPr>
        <w:tc>
          <w:tcPr>
            <w:tcW w:w="4365" w:type="dxa"/>
            <w:tcBorders>
              <w:top w:val="nil"/>
              <w:left w:val="single" w:sz="8" w:space="0" w:color="000000"/>
              <w:bottom w:val="single" w:sz="8" w:space="0" w:color="000000"/>
              <w:right w:val="single" w:sz="8" w:space="0" w:color="000000"/>
            </w:tcBorders>
            <w:tcMar>
              <w:top w:w="40" w:type="dxa"/>
              <w:left w:w="20" w:type="dxa"/>
              <w:bottom w:w="40" w:type="dxa"/>
              <w:right w:w="20" w:type="dxa"/>
            </w:tcMar>
            <w:vAlign w:val="bottom"/>
          </w:tcPr>
          <w:p w14:paraId="00001045" w14:textId="77777777" w:rsidR="00CC319F" w:rsidRDefault="00112339">
            <w:pPr>
              <w:spacing w:line="240" w:lineRule="auto"/>
            </w:pPr>
            <w:r>
              <w:t>Arbutus Greenway</w:t>
            </w:r>
          </w:p>
        </w:tc>
        <w:tc>
          <w:tcPr>
            <w:tcW w:w="174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46" w14:textId="77777777" w:rsidR="00CC319F" w:rsidRDefault="00112339">
            <w:pPr>
              <w:spacing w:line="240" w:lineRule="auto"/>
            </w:pPr>
            <w:r>
              <w:t>Vancouver</w:t>
            </w:r>
          </w:p>
        </w:tc>
        <w:tc>
          <w:tcPr>
            <w:tcW w:w="303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47" w14:textId="77777777" w:rsidR="00CC319F" w:rsidRDefault="00112339">
            <w:pPr>
              <w:spacing w:line="240" w:lineRule="auto"/>
            </w:pPr>
            <w:r>
              <w:t>British Columbia</w:t>
            </w:r>
          </w:p>
        </w:tc>
      </w:tr>
      <w:tr w:rsidR="00CC319F" w14:paraId="78D108B0" w14:textId="77777777" w:rsidTr="00D65527">
        <w:trPr>
          <w:trHeight w:val="420"/>
        </w:trPr>
        <w:tc>
          <w:tcPr>
            <w:tcW w:w="4365" w:type="dxa"/>
            <w:tcBorders>
              <w:top w:val="nil"/>
              <w:left w:val="single" w:sz="8" w:space="0" w:color="000000"/>
              <w:bottom w:val="single" w:sz="8" w:space="0" w:color="000000"/>
              <w:right w:val="single" w:sz="8" w:space="0" w:color="000000"/>
            </w:tcBorders>
            <w:tcMar>
              <w:top w:w="20" w:type="dxa"/>
              <w:left w:w="20" w:type="dxa"/>
              <w:bottom w:w="100" w:type="dxa"/>
              <w:right w:w="20" w:type="dxa"/>
            </w:tcMar>
            <w:vAlign w:val="bottom"/>
          </w:tcPr>
          <w:p w14:paraId="00001048" w14:textId="77777777" w:rsidR="00CC319F" w:rsidRDefault="00112339">
            <w:pPr>
              <w:spacing w:line="240" w:lineRule="auto"/>
            </w:pPr>
            <w:r>
              <w:t>Millenium Trail</w:t>
            </w:r>
          </w:p>
        </w:tc>
        <w:tc>
          <w:tcPr>
            <w:tcW w:w="174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49" w14:textId="77777777" w:rsidR="00CC319F" w:rsidRDefault="00112339">
            <w:pPr>
              <w:spacing w:line="240" w:lineRule="auto"/>
            </w:pPr>
            <w:r>
              <w:t>Whitehorse</w:t>
            </w:r>
          </w:p>
        </w:tc>
        <w:tc>
          <w:tcPr>
            <w:tcW w:w="3030" w:type="dxa"/>
            <w:tcBorders>
              <w:top w:val="nil"/>
              <w:left w:val="nil"/>
              <w:bottom w:val="single" w:sz="8" w:space="0" w:color="000000"/>
              <w:right w:val="single" w:sz="8" w:space="0" w:color="000000"/>
            </w:tcBorders>
            <w:tcMar>
              <w:top w:w="40" w:type="dxa"/>
              <w:left w:w="20" w:type="dxa"/>
              <w:bottom w:w="40" w:type="dxa"/>
              <w:right w:w="20" w:type="dxa"/>
            </w:tcMar>
            <w:vAlign w:val="bottom"/>
          </w:tcPr>
          <w:p w14:paraId="0000104A" w14:textId="77777777" w:rsidR="00CC319F" w:rsidRDefault="00112339">
            <w:pPr>
              <w:spacing w:line="240" w:lineRule="auto"/>
            </w:pPr>
            <w:r>
              <w:t>Yukon</w:t>
            </w:r>
          </w:p>
        </w:tc>
      </w:tr>
    </w:tbl>
    <w:p w14:paraId="0000104B" w14:textId="77777777" w:rsidR="00CC319F" w:rsidRDefault="00112339">
      <w:r>
        <w:t xml:space="preserve"> </w:t>
      </w:r>
    </w:p>
    <w:p w14:paraId="0000104C" w14:textId="77777777" w:rsidR="00CC319F" w:rsidRDefault="00112339">
      <w:pPr>
        <w:ind w:firstLine="0"/>
      </w:pPr>
      <w:r>
        <w:t xml:space="preserve"> </w:t>
      </w:r>
      <w:r>
        <w:tab/>
        <w:t xml:space="preserve">Our team recommends municipalities to facilitate the evaluation of the trails in the inventory to highlight what MUT trail attributes may or may not be accessible for each disability group and to make this information publicly available. If the MUTAA indicates the trail is not inclusive of all persons, we recommend that municipalities identify which attributes are the most significant barriers to achieving accessibility and plan for improvement. </w:t>
      </w:r>
    </w:p>
    <w:p w14:paraId="0000104D" w14:textId="77777777" w:rsidR="00CC319F" w:rsidRDefault="00CC319F">
      <w:pPr>
        <w:ind w:firstLine="0"/>
        <w:rPr>
          <w:b/>
        </w:rPr>
      </w:pPr>
    </w:p>
    <w:p w14:paraId="0000104E" w14:textId="77777777" w:rsidR="00CC319F" w:rsidRDefault="00112339">
      <w:pPr>
        <w:pStyle w:val="Heading3"/>
        <w:ind w:firstLine="0"/>
      </w:pPr>
      <w:bookmarkStart w:id="186" w:name="_heading=h.oajvple1w19k" w:colFirst="0" w:colLast="0"/>
      <w:bookmarkStart w:id="187" w:name="_Toc90392453"/>
      <w:bookmarkEnd w:id="186"/>
      <w:r>
        <w:t xml:space="preserve">4. </w:t>
      </w:r>
      <w:r>
        <w:tab/>
        <w:t>Improve Signage and Wayfinding as a Short-Term Goal</w:t>
      </w:r>
      <w:bookmarkEnd w:id="187"/>
      <w:r>
        <w:t xml:space="preserve"> </w:t>
      </w:r>
    </w:p>
    <w:p w14:paraId="0000104F" w14:textId="77777777" w:rsidR="00CC319F" w:rsidRDefault="00112339">
      <w:pPr>
        <w:spacing w:after="200"/>
        <w:ind w:firstLine="720"/>
      </w:pPr>
      <w:r>
        <w:t xml:space="preserve">Short-term and long-term strategies are encouraged to enhance the accessibility of MUTs. As a short-term solution with relatively low financial investment, stakeholders should include more inclusive signage and information both on the trail and online. A map and trail information should be present in accessible formats, such as a high contrast sign and braille, to communicate with users the trail’s condition. Information such as the service maintenance, the surface type, the slope, the overall difficulty of the trail, any potential hazards, accessible entrances/exits, the location of amenities, and the length of the trail is recommended. This information will allow persons with disabilities to assess what segments of the trail meet their needs. Additionally, making this information publicly available online in an AODA compliant </w:t>
      </w:r>
      <w:r>
        <w:lastRenderedPageBreak/>
        <w:t>document will allow potential users to assess if the trail is accessible to their needs before arrival.</w:t>
      </w:r>
    </w:p>
    <w:p w14:paraId="00001050" w14:textId="77777777" w:rsidR="00CC319F" w:rsidRDefault="00112339">
      <w:pPr>
        <w:pStyle w:val="Heading3"/>
        <w:ind w:firstLine="0"/>
      </w:pPr>
      <w:bookmarkStart w:id="188" w:name="_heading=h.7p13wwf4xtzt" w:colFirst="0" w:colLast="0"/>
      <w:bookmarkStart w:id="189" w:name="_Toc90392454"/>
      <w:bookmarkEnd w:id="188"/>
      <w:r>
        <w:t>5.</w:t>
      </w:r>
      <w:r>
        <w:tab/>
        <w:t xml:space="preserve"> Improve Physical Characteristics as a Long-Term Goal</w:t>
      </w:r>
      <w:bookmarkEnd w:id="189"/>
    </w:p>
    <w:p w14:paraId="00001051" w14:textId="77777777" w:rsidR="00CC319F" w:rsidRDefault="00112339">
      <w:pPr>
        <w:spacing w:after="200"/>
        <w:ind w:firstLine="720"/>
      </w:pPr>
      <w:r>
        <w:t>A long-term strategy to create equitable access to MUTs is to improve the trails' physical characteristics, and amenities &amp; features. After a MUT is evaluated, the low scoring attributes in the MUTAA should be the priority of improvement. Creating equitable access to MUTs is likely to involve construction to improve the physical state and the addition of amenities, which can be done using a phased approach.</w:t>
      </w:r>
    </w:p>
    <w:p w14:paraId="00001052" w14:textId="77777777" w:rsidR="00CC319F" w:rsidRDefault="00112339">
      <w:pPr>
        <w:pStyle w:val="Heading3"/>
        <w:ind w:firstLine="0"/>
      </w:pPr>
      <w:bookmarkStart w:id="190" w:name="_heading=h.zftj8bkdn8jt" w:colFirst="0" w:colLast="0"/>
      <w:bookmarkStart w:id="191" w:name="_Toc90392455"/>
      <w:bookmarkEnd w:id="190"/>
      <w:r>
        <w:t xml:space="preserve">6. </w:t>
      </w:r>
      <w:r>
        <w:tab/>
        <w:t>Prioritize Data Acquisition</w:t>
      </w:r>
      <w:bookmarkEnd w:id="191"/>
      <w:r>
        <w:t xml:space="preserve"> </w:t>
      </w:r>
    </w:p>
    <w:p w14:paraId="00001053" w14:textId="77777777" w:rsidR="00CC319F" w:rsidRDefault="00112339">
      <w:pPr>
        <w:ind w:firstLine="720"/>
      </w:pPr>
      <w:r>
        <w:t xml:space="preserve">Our capacity to navigate the city and its public spaces is heavily reliant on wayfinding tools that are available to us. Innovative GPS applications, like Blindsquare, have been used to assist those who are visually impaired by providing audible information as they traverse the space. It can alert them to trail surface changes, proximity to facilities and trail features, and more. However, these navigational applications require site-specific information that we argue is still lacking. As a result, there is still limited information to assess the accessibility of MUTs across Canada for different impairments. Nationwide application of an audit, like MUTAA, can support data acquisition to develop a trail inventory that would act as a publicly available database from which these tools can draw. Also, making this data public could reduce the cost of providing these tools and for the end consumer. </w:t>
      </w:r>
    </w:p>
    <w:p w14:paraId="00001054" w14:textId="77777777" w:rsidR="00CC319F" w:rsidRDefault="00CC319F">
      <w:pPr>
        <w:ind w:firstLine="0"/>
        <w:rPr>
          <w:b/>
        </w:rPr>
      </w:pPr>
    </w:p>
    <w:p w14:paraId="00001055" w14:textId="77777777" w:rsidR="00CC319F" w:rsidRDefault="00112339">
      <w:pPr>
        <w:pStyle w:val="Heading3"/>
        <w:ind w:firstLine="0"/>
      </w:pPr>
      <w:bookmarkStart w:id="192" w:name="_heading=h.bwpio06hmg38" w:colFirst="0" w:colLast="0"/>
      <w:bookmarkStart w:id="193" w:name="_Toc90392456"/>
      <w:bookmarkEnd w:id="192"/>
      <w:r>
        <w:t xml:space="preserve">7. </w:t>
      </w:r>
      <w:r>
        <w:tab/>
        <w:t>Expand Wayfinding Tools and Strategies.</w:t>
      </w:r>
      <w:bookmarkEnd w:id="193"/>
      <w:r>
        <w:t xml:space="preserve"> </w:t>
      </w:r>
    </w:p>
    <w:p w14:paraId="00001056" w14:textId="77777777" w:rsidR="00CC319F" w:rsidRDefault="00112339">
      <w:pPr>
        <w:spacing w:after="200"/>
        <w:ind w:firstLine="720"/>
      </w:pPr>
      <w:r>
        <w:t>Digital wayfinding will require access to a device and the technical literacy to download and use it; therefore, it is equally important to invest in wayfinding situated outside the private digital realm. Regarding physical improvements, design standards should consider the inclusion of guide ropes and braille signage to improve the experience of those with visual impairments.</w:t>
      </w:r>
    </w:p>
    <w:p w14:paraId="00001057" w14:textId="77777777" w:rsidR="00CC319F" w:rsidRDefault="00112339">
      <w:pPr>
        <w:pStyle w:val="Heading2"/>
        <w:rPr>
          <w:highlight w:val="yellow"/>
        </w:rPr>
      </w:pPr>
      <w:bookmarkStart w:id="194" w:name="_heading=h.2szc72q" w:colFirst="0" w:colLast="0"/>
      <w:bookmarkStart w:id="195" w:name="_Toc90392457"/>
      <w:bookmarkEnd w:id="194"/>
      <w:r>
        <w:t>6.2 Lessons Learned</w:t>
      </w:r>
      <w:bookmarkEnd w:id="195"/>
      <w:r>
        <w:t xml:space="preserve"> </w:t>
      </w:r>
    </w:p>
    <w:p w14:paraId="00001058" w14:textId="77777777" w:rsidR="00CC319F" w:rsidRDefault="00112339">
      <w:r>
        <w:tab/>
        <w:t>From the research conducted to create the MUTAA, it has become clear that there is a need for a more holistic approach to trail design and an evaluation that accounts for the needs of a range of disability groups. Design standards and audit instruments related to MUTs in Canada tend to focus on accessibility for people experiencing physical mobility impairments.</w:t>
      </w:r>
    </w:p>
    <w:p w14:paraId="00001059" w14:textId="77777777" w:rsidR="00CC319F" w:rsidRDefault="00112339">
      <w:pPr>
        <w:ind w:firstLine="720"/>
      </w:pPr>
      <w:r>
        <w:t>Standards for those who experience vision loss, hearing loss, sensory sensitivities, or cognitive disabilties are currently limited, and they do not discuss how these needs may overlap or compete with each other. Our proposed audit tool first integrates more inclusive and diverse accessibility considerations. Essential to this work will be community outreach and further research that seeks contributions from people within these communities themselves.</w:t>
      </w:r>
    </w:p>
    <w:p w14:paraId="0000105A" w14:textId="77777777" w:rsidR="00CC319F" w:rsidRDefault="003C5DF7">
      <w:pPr>
        <w:ind w:firstLine="0"/>
      </w:pPr>
      <w:r>
        <w:rPr>
          <w:noProof/>
        </w:rPr>
        <w:pict w14:anchorId="4A2C25FB">
          <v:rect id="_x0000_i1029" alt="" style="width:468pt;height:.05pt;mso-width-percent:0;mso-height-percent:0;mso-width-percent:0;mso-height-percent:0" o:hralign="center" o:hrstd="t" o:hr="t" fillcolor="#a0a0a0" stroked="f"/>
        </w:pict>
      </w:r>
    </w:p>
    <w:p w14:paraId="0000105C" w14:textId="418510EE" w:rsidR="00CC319F" w:rsidRDefault="00112339" w:rsidP="00B10239">
      <w:pPr>
        <w:pStyle w:val="Heading1"/>
        <w:numPr>
          <w:ilvl w:val="0"/>
          <w:numId w:val="1"/>
        </w:numPr>
      </w:pPr>
      <w:bookmarkStart w:id="196" w:name="_heading=h.184mhaj" w:colFirst="0" w:colLast="0"/>
      <w:bookmarkEnd w:id="196"/>
      <w:r>
        <w:t xml:space="preserve"> </w:t>
      </w:r>
      <w:bookmarkStart w:id="197" w:name="_Toc90392458"/>
      <w:r>
        <w:t>Research Limitations</w:t>
      </w:r>
      <w:bookmarkEnd w:id="197"/>
    </w:p>
    <w:p w14:paraId="0000105D" w14:textId="77777777" w:rsidR="00CC319F" w:rsidRDefault="00112339">
      <w:r>
        <w:tab/>
        <w:t>This section outlines some of the key limitations of this research and the MUTAA. Our team created the MUTAA in accordance with CNIB guidelines on accessible trails, key research, and precedence from existing MUTs; however, due to time and resource constraints, our research methodology did not include interviewing people with disabilities to inform our research. For a more comprehensive study, our team recommends consultation with members of each disability group or researchers with first-hand experience with disabilities. Although it was beyond the scope of this report, MUTAA could benefit from including information from first-hand experiences of how people belonging to different disability groups experience and use MUTS, and what they feel is necessary to include to increase the accessibility of trails. The MUTAA’s scoring in our pilot run was limited by a lack of precise measurement tools, which if used would provide more accurate measurements of running slope, cross slope, and trail width. Within our audit criteria, there was also no weighting given to the different trail attributes based on importance or impact - and since some of the attributes had multiple parts (for instance signage), those will be weighted disproportionally in the final score.</w:t>
      </w:r>
    </w:p>
    <w:p w14:paraId="0000105E" w14:textId="77777777" w:rsidR="00CC319F" w:rsidRDefault="00112339">
      <w:pPr>
        <w:ind w:firstLine="720"/>
      </w:pPr>
      <w:r>
        <w:t xml:space="preserve">In addition to time constraints, another resource limitation that hindered our ability to conduct interviews was ethics protocols. Ethics related to this project was particularly challenging since disability research is related to vulnerable groups. Ethics protocols related to informed consent, confidentiality, respect, and equity must be given the utmost importance, especially when dealing with vulnerable populations. This research was conducted over three months, and therefore we did not have sufficient time or resources to accurately and thoughtfully conduct interviews with people in different disability groups. As authors of this report, we recognize our positionality as able-bodied people creating a tool to assess the accessibility of spaces representing groups we do not belong to, which is a key limitation of this report. </w:t>
      </w:r>
    </w:p>
    <w:p w14:paraId="0000105F" w14:textId="77777777" w:rsidR="00CC319F" w:rsidRDefault="00112339">
      <w:r>
        <w:tab/>
        <w:t xml:space="preserve">Another limitation of this research is that the main disability groups identified in the MUTAA are not exhaustive and do not fully represent the wide spectrum of disability. Not only are there unique experiences among each disability group, but also within each group. For example, cognitive impairments cover a wide spectrum of disabilities such as dementia, autism, dyslexia, and more. Although these disabilities were grouped into one category, the way that those people with those disabilities experience space is unique to one another. This principle is the same for the four other disability groups identified in the MUTAA. In addition to this, there are other experiences of disability that may not be covered by our categories, for instance, the diverse impacts that chronic illness can have on people’s lives. While we believe the five disability groups are a sufficient starting point, we recognize that a more inclusive and exhaustive list of disability groups and experiences is needed for a more thorough and representative study. </w:t>
      </w:r>
    </w:p>
    <w:p w14:paraId="00001060" w14:textId="77777777" w:rsidR="00CC319F" w:rsidRDefault="003C5DF7">
      <w:pPr>
        <w:ind w:firstLine="0"/>
      </w:pPr>
      <w:r>
        <w:rPr>
          <w:noProof/>
        </w:rPr>
        <w:pict w14:anchorId="7B29307C">
          <v:rect id="_x0000_i1028" alt="" style="width:468pt;height:.05pt;mso-width-percent:0;mso-height-percent:0;mso-width-percent:0;mso-height-percent:0" o:hralign="center" o:hrstd="t" o:hr="t" fillcolor="#a0a0a0" stroked="f"/>
        </w:pict>
      </w:r>
    </w:p>
    <w:p w14:paraId="00001061" w14:textId="77777777" w:rsidR="00CC319F" w:rsidRDefault="00112339">
      <w:pPr>
        <w:pStyle w:val="Heading1"/>
        <w:numPr>
          <w:ilvl w:val="0"/>
          <w:numId w:val="1"/>
        </w:numPr>
        <w:spacing w:after="200"/>
      </w:pPr>
      <w:bookmarkStart w:id="198" w:name="_Toc90392459"/>
      <w:r>
        <w:t>Next Steps</w:t>
      </w:r>
      <w:bookmarkEnd w:id="198"/>
    </w:p>
    <w:p w14:paraId="00001062" w14:textId="77777777" w:rsidR="00CC319F" w:rsidRDefault="00112339">
      <w:pPr>
        <w:ind w:firstLine="720"/>
      </w:pPr>
      <w:r>
        <w:t>The purpose of the MUTAA is to have a tool that can evaluate the accessibility of MUTs across Canada. The case studies serve as a starting point in testing the MUTAA and provide information on the accessibility status of MUTs. MUTAA can numerically evaluate the physical state of MUTs and highlight how it impacts each disability group. Having this information publicly available for multiple MUTs will allow persons with disabilities to plan their activities on MUTs adequately.</w:t>
      </w:r>
    </w:p>
    <w:p w14:paraId="00001063" w14:textId="77777777" w:rsidR="00CC319F" w:rsidRDefault="00112339">
      <w:pPr>
        <w:pStyle w:val="Heading2"/>
      </w:pPr>
      <w:bookmarkStart w:id="199" w:name="_heading=h.3s49zyc" w:colFirst="0" w:colLast="0"/>
      <w:bookmarkStart w:id="200" w:name="_Toc90392460"/>
      <w:bookmarkEnd w:id="199"/>
      <w:r>
        <w:t xml:space="preserve">8.1 </w:t>
      </w:r>
      <w:r>
        <w:tab/>
        <w:t>Further Research</w:t>
      </w:r>
      <w:bookmarkEnd w:id="200"/>
    </w:p>
    <w:p w14:paraId="00001064" w14:textId="77777777" w:rsidR="00CC319F" w:rsidRDefault="00112339">
      <w:pPr>
        <w:spacing w:after="200"/>
        <w:ind w:firstLine="720"/>
        <w:rPr>
          <w:shd w:val="clear" w:color="auto" w:fill="E6B8AF"/>
        </w:rPr>
      </w:pPr>
      <w:r>
        <w:t>One of the next steps is to refine the MUTAA in order to gain a greater understanding of the barriers each disability group faces. Due to limited time and resources, interviews were not conducted. To score the magnitude and impact of each attribute for each disability group, our team relied on existing literature and information. To enhance the MUTAA, it is recommended that interviews and focus groups are conducted with persons with varying disabilities to provide a first-hand perspective of barriers faced on MUTs. This information will help adjust the MUTAA by ensuring the magnitude and impact are allocated appropriately for each attribute and will allow the opportunity to add in attributes to the MUTAA that should be assessed if needed.</w:t>
      </w:r>
    </w:p>
    <w:p w14:paraId="00001065" w14:textId="77777777" w:rsidR="00CC319F" w:rsidRDefault="00112339">
      <w:pPr>
        <w:pStyle w:val="Heading2"/>
      </w:pPr>
      <w:bookmarkStart w:id="201" w:name="_heading=h.279ka65" w:colFirst="0" w:colLast="0"/>
      <w:bookmarkStart w:id="202" w:name="_Toc90392461"/>
      <w:bookmarkEnd w:id="201"/>
      <w:r>
        <w:t xml:space="preserve">8.2 </w:t>
      </w:r>
      <w:r>
        <w:tab/>
        <w:t>Tension Points</w:t>
      </w:r>
      <w:bookmarkEnd w:id="202"/>
    </w:p>
    <w:p w14:paraId="00001066" w14:textId="77777777" w:rsidR="00CC319F" w:rsidRDefault="00112339">
      <w:pPr>
        <w:ind w:firstLine="720"/>
      </w:pPr>
      <w:r>
        <w:t xml:space="preserve">Depending on the impairment, different aspects of the trail can be considered more accessible to one group but a hindrance to another. Some of the tension points noted in this research include accessible pedestrian signals (sensory sensitivity), sound-reducing measures (vision loss), proximity to major destination (sensory sensitivity), transition elements/ tactile attention indicators (mobility impairments), and the use of sensory experiences for wayfinding (sensory sensitivity). Although a trail can be labelled as “accessible”, its accessibility may very well not support the inclusion of all disability groups. Knowing what these points of contention for different groups are can inform those with different abilities on which trails are appropriate for them. Understanding these points of contention and minimizing their impact is important for creating accessible MUTs for all. There is no specific MUT design that will be perfectly accessible for all people; however, conducting focus-groups with various disability groups can help in understanding what attributes are most important to serve their needs. </w:t>
      </w:r>
      <w:r>
        <w:rPr>
          <w:highlight w:val="white"/>
        </w:rPr>
        <w:t xml:space="preserve">Further research should be done to determine how to minimize the impacts of potential tension points between different disability groups. </w:t>
      </w:r>
    </w:p>
    <w:p w14:paraId="00001067" w14:textId="77777777" w:rsidR="00CC319F" w:rsidRDefault="00112339">
      <w:pPr>
        <w:pStyle w:val="Heading1"/>
        <w:numPr>
          <w:ilvl w:val="0"/>
          <w:numId w:val="1"/>
        </w:numPr>
        <w:spacing w:after="200"/>
      </w:pPr>
      <w:bookmarkStart w:id="203" w:name="_heading=h.36ei31r" w:colFirst="0" w:colLast="0"/>
      <w:bookmarkStart w:id="204" w:name="_Toc90392462"/>
      <w:bookmarkEnd w:id="203"/>
      <w:r>
        <w:t>Conclusions</w:t>
      </w:r>
      <w:bookmarkEnd w:id="204"/>
    </w:p>
    <w:p w14:paraId="00001068" w14:textId="77777777" w:rsidR="00CC319F" w:rsidRDefault="00112339">
      <w:pPr>
        <w:ind w:firstLine="720"/>
      </w:pPr>
      <w:r>
        <w:t xml:space="preserve">Multi-Use Trails (MUTs) are a resource that provides many benefits to users; thus, they must be accessible for everyone. This report outlines the importance of continually evaluating MUTs,  using tools like the Multi-Use Trails Accessibility Audit (MUTAA) to ensure that they are accessible to all types of users. Currently, trail accessibility initiatives focus on creating accessible trails for people with mobility impairments; however, to create MUTs that are truly accessible to all users, universal design principles should be applied to create MUTs that everyone can use and enjoy. The attributes within the four categories identified in the MUTAA are a starting point of features to be considered in the pursuit of making MUTs fully accessible. </w:t>
      </w:r>
    </w:p>
    <w:p w14:paraId="00001069" w14:textId="77777777" w:rsidR="00CC319F" w:rsidRDefault="00112339">
      <w:pPr>
        <w:ind w:firstLine="720"/>
      </w:pPr>
      <w:r>
        <w:t>The two case studies conducted in this report revealed two key patterns related to accessibility and MUTs. Although both had adequate physical characteristics, such as wide trail widths, smooth surface types, and high surface stability, both trails could improve their signage and wayfinding. Having information related to trail accessibility before arriving at the trail and while using the trail is of the utmost importance for users with disabilities. A lack of information could result in unsafe and undesirable situations for various disability groups. Some innovative tools that may help signage and wayfinding include digital apps, such as Blindsquare, which help people experiencing vision loss efficiently and safely navigate spaces. Other solutions include high-contrast and braille signage, as well as including guide ropes for certain trail sections. Information availability and wayfinding tools are key aspects of trail accessibility that must be improved for MUTs to be deemed accessible.</w:t>
      </w:r>
    </w:p>
    <w:p w14:paraId="0000106A" w14:textId="77777777" w:rsidR="00CC319F" w:rsidRDefault="00112339">
      <w:pPr>
        <w:ind w:firstLine="720"/>
      </w:pPr>
      <w:r>
        <w:t xml:space="preserve">Results from the MUTAA can inform the decision-making processes and/or a case for allocating resources and capital funding towards improving trail systems. Furthermore, in conjunction with public consultation, it can aid in prioritizing which trails to focus on and identifying the attributes that play a significant role in making the trail accessible for different disability groups. </w:t>
      </w:r>
    </w:p>
    <w:p w14:paraId="0000106B" w14:textId="77777777" w:rsidR="00CC319F" w:rsidRDefault="00112339">
      <w:pPr>
        <w:ind w:firstLine="720"/>
      </w:pPr>
      <w:r>
        <w:t xml:space="preserve">The MUTAA is a living tool, and this project has produced a prototype from which to build from. Refining this tool will require an iterative feedback loop with various stakeholder groups who can share first-hand experiences about the barriers they face when using MUTs and identify the essential attributes that would make MUTs accessible for them.  This will allow the MUTAA to become more accurate and precise in determining the degree to which a trail can be deemed accessible, and for who. </w:t>
      </w:r>
    </w:p>
    <w:p w14:paraId="0000106C" w14:textId="77777777" w:rsidR="00CC319F" w:rsidRDefault="00CC319F">
      <w:pPr>
        <w:ind w:firstLine="0"/>
      </w:pPr>
    </w:p>
    <w:p w14:paraId="0000106D" w14:textId="77777777" w:rsidR="00CC319F" w:rsidRDefault="003C5DF7">
      <w:pPr>
        <w:ind w:firstLine="0"/>
      </w:pPr>
      <w:r>
        <w:rPr>
          <w:noProof/>
        </w:rPr>
        <w:pict w14:anchorId="0FD67E49">
          <v:rect id="_x0000_i1027" alt="" style="width:468pt;height:.05pt;mso-width-percent:0;mso-height-percent:0;mso-width-percent:0;mso-height-percent:0" o:hralign="center" o:hrstd="t" o:hr="t" fillcolor="#a0a0a0" stroked="f"/>
        </w:pict>
      </w:r>
    </w:p>
    <w:p w14:paraId="0000106E" w14:textId="77777777" w:rsidR="00CC319F" w:rsidRDefault="00112339">
      <w:pPr>
        <w:pStyle w:val="Heading1"/>
        <w:spacing w:after="200"/>
        <w:ind w:firstLine="0"/>
      </w:pPr>
      <w:bookmarkStart w:id="205" w:name="_heading=h.8h7xl7rw3zrj" w:colFirst="0" w:colLast="0"/>
      <w:bookmarkStart w:id="206" w:name="_Toc90392463"/>
      <w:bookmarkEnd w:id="205"/>
      <w:r>
        <w:t>References</w:t>
      </w:r>
      <w:bookmarkEnd w:id="206"/>
    </w:p>
    <w:p w14:paraId="0000106F" w14:textId="77777777" w:rsidR="00CC319F" w:rsidRDefault="00112339">
      <w:pPr>
        <w:spacing w:after="200" w:line="360" w:lineRule="auto"/>
        <w:ind w:left="880" w:hanging="440"/>
        <w:rPr>
          <w:color w:val="1155CC"/>
          <w:u w:val="single"/>
        </w:rPr>
      </w:pPr>
      <w:r>
        <w:t xml:space="preserve">Access Recreation. (2013). </w:t>
      </w:r>
      <w:r>
        <w:rPr>
          <w:i/>
        </w:rPr>
        <w:t>Guidelines for Providing Trail Information to People with Disabilities</w:t>
      </w:r>
      <w:r>
        <w:t>.</w:t>
      </w:r>
      <w:hyperlink r:id="rId21">
        <w:r>
          <w:t xml:space="preserve"> </w:t>
        </w:r>
      </w:hyperlink>
      <w:hyperlink r:id="rId22">
        <w:r>
          <w:rPr>
            <w:color w:val="1155CC"/>
            <w:u w:val="single"/>
          </w:rPr>
          <w:t>https://www.accessrecreation.org/home/Access_Recreation_Home_files/Trail%20Guidelines%20in%20PDF%202020.pdf</w:t>
        </w:r>
      </w:hyperlink>
    </w:p>
    <w:p w14:paraId="00001070" w14:textId="77777777" w:rsidR="00CC319F" w:rsidRDefault="00112339">
      <w:pPr>
        <w:spacing w:after="200" w:line="360" w:lineRule="auto"/>
        <w:ind w:left="850" w:hanging="425"/>
        <w:rPr>
          <w:i/>
        </w:rPr>
      </w:pPr>
      <w:r>
        <w:t>ADA National Network. (n.d.a)</w:t>
      </w:r>
      <w:r>
        <w:rPr>
          <w:i/>
        </w:rPr>
        <w:t xml:space="preserve"> What is the Americans with Disabilities Act (ADA)?. ADA National Network. </w:t>
      </w:r>
      <w:hyperlink r:id="rId23">
        <w:r>
          <w:rPr>
            <w:i/>
            <w:color w:val="1155CC"/>
            <w:u w:val="single"/>
          </w:rPr>
          <w:t>https://adata.org/learn-about-ada</w:t>
        </w:r>
      </w:hyperlink>
    </w:p>
    <w:p w14:paraId="00001071" w14:textId="77777777" w:rsidR="00CC319F" w:rsidRDefault="00112339">
      <w:pPr>
        <w:spacing w:after="200" w:line="360" w:lineRule="auto"/>
        <w:ind w:left="850" w:hanging="425"/>
        <w:rPr>
          <w:i/>
        </w:rPr>
      </w:pPr>
      <w:r>
        <w:t>ADA National Network. (n.d.b)</w:t>
      </w:r>
      <w:r>
        <w:rPr>
          <w:i/>
        </w:rPr>
        <w:t xml:space="preserve"> Guidelines for Writing About People With Disabilities. ADA National Network.</w:t>
      </w:r>
      <w:hyperlink r:id="rId24">
        <w:r>
          <w:rPr>
            <w:i/>
            <w:color w:val="1155CC"/>
            <w:u w:val="single"/>
          </w:rPr>
          <w:t>https://adata.org/factsheet/ADANN-writing</w:t>
        </w:r>
      </w:hyperlink>
    </w:p>
    <w:p w14:paraId="00001072" w14:textId="77777777" w:rsidR="00CC319F" w:rsidRDefault="00112339">
      <w:pPr>
        <w:spacing w:after="200" w:line="360" w:lineRule="auto"/>
        <w:ind w:left="850" w:hanging="425"/>
        <w:rPr>
          <w:i/>
        </w:rPr>
      </w:pPr>
      <w:r>
        <w:t>ADA National Network. (n.d.c)</w:t>
      </w:r>
      <w:r>
        <w:rPr>
          <w:i/>
        </w:rPr>
        <w:t xml:space="preserve"> ADA Standards for Accessible Design. ADA National Network. </w:t>
      </w:r>
      <w:hyperlink r:id="rId25">
        <w:r>
          <w:rPr>
            <w:i/>
            <w:color w:val="1155CC"/>
            <w:u w:val="single"/>
          </w:rPr>
          <w:t>https://www.ada.gov/2010ADAstandards_index.htm</w:t>
        </w:r>
      </w:hyperlink>
    </w:p>
    <w:p w14:paraId="00001073" w14:textId="77777777" w:rsidR="00CC319F" w:rsidRDefault="00112339">
      <w:pPr>
        <w:spacing w:after="200" w:line="360" w:lineRule="auto"/>
        <w:ind w:left="850" w:hanging="425"/>
      </w:pPr>
      <w:r>
        <w:t xml:space="preserve">AllAccess. (2020). </w:t>
      </w:r>
      <w:r>
        <w:rPr>
          <w:i/>
        </w:rPr>
        <w:t>AllAccess Toolkit: A collection of resources to support the understanding and application of PoPS.</w:t>
      </w:r>
      <w:r>
        <w:t xml:space="preserve"> Canadian Urban Institute &amp; Human Space.</w:t>
      </w:r>
    </w:p>
    <w:p w14:paraId="00001074" w14:textId="77777777" w:rsidR="00CC319F" w:rsidRDefault="00112339">
      <w:pPr>
        <w:spacing w:after="200" w:line="360" w:lineRule="auto"/>
        <w:ind w:left="850" w:hanging="425"/>
        <w:rPr>
          <w:i/>
        </w:rPr>
      </w:pPr>
      <w:r>
        <w:t xml:space="preserve">American Trails. (2009). </w:t>
      </w:r>
      <w:r>
        <w:rPr>
          <w:i/>
        </w:rPr>
        <w:t xml:space="preserve">Braille Trail Building and Renovating. </w:t>
      </w:r>
      <w:hyperlink r:id="rId26" w:anchor=".YZxL6DapCg0.link">
        <w:r>
          <w:rPr>
            <w:i/>
            <w:color w:val="1155CC"/>
            <w:u w:val="single"/>
          </w:rPr>
          <w:t>https://www.americantrails.org/resources/faq-braille-trails#.YZxL6DapCg0.link</w:t>
        </w:r>
      </w:hyperlink>
    </w:p>
    <w:p w14:paraId="00001075" w14:textId="77777777" w:rsidR="00CC319F" w:rsidRDefault="00112339">
      <w:pPr>
        <w:spacing w:after="200" w:line="360" w:lineRule="auto"/>
        <w:ind w:left="850" w:hanging="425"/>
        <w:rPr>
          <w:i/>
        </w:rPr>
      </w:pPr>
      <w:r>
        <w:rPr>
          <w:color w:val="161616"/>
        </w:rPr>
        <w:t xml:space="preserve">Anthun, K. S., Maass, R. E. K., Hope, S., Espnes, G. A., Bell, R., Khan, M., &amp; Lillefjell, M. (2019). Addressing inequity: Evaluation of an intervention to improve accessibility and quality of a green space. </w:t>
      </w:r>
      <w:r>
        <w:rPr>
          <w:i/>
          <w:color w:val="161616"/>
        </w:rPr>
        <w:t>International Journal of Environmental Research and Public Health</w:t>
      </w:r>
      <w:r>
        <w:rPr>
          <w:color w:val="161616"/>
        </w:rPr>
        <w:t xml:space="preserve">, </w:t>
      </w:r>
      <w:r>
        <w:rPr>
          <w:i/>
          <w:color w:val="161616"/>
        </w:rPr>
        <w:t>16</w:t>
      </w:r>
      <w:r>
        <w:rPr>
          <w:color w:val="161616"/>
        </w:rPr>
        <w:t xml:space="preserve">(24), 5015–. </w:t>
      </w:r>
      <w:hyperlink r:id="rId27">
        <w:r>
          <w:rPr>
            <w:color w:val="1155CC"/>
            <w:u w:val="single"/>
          </w:rPr>
          <w:t>https://doi.org/10.3390/ijerph16245015</w:t>
        </w:r>
      </w:hyperlink>
    </w:p>
    <w:p w14:paraId="00001076" w14:textId="77777777" w:rsidR="00CC319F" w:rsidRDefault="00112339">
      <w:pPr>
        <w:spacing w:after="200" w:line="360" w:lineRule="auto"/>
        <w:ind w:left="850" w:hanging="425"/>
      </w:pPr>
      <w:r>
        <w:rPr>
          <w:i/>
        </w:rPr>
        <w:t>AODA</w:t>
      </w:r>
      <w:r>
        <w:t xml:space="preserve">. (2005). </w:t>
      </w:r>
      <w:r>
        <w:rPr>
          <w:i/>
        </w:rPr>
        <w:t>The Act (AODA)</w:t>
      </w:r>
      <w:r>
        <w:t xml:space="preserve">. Accessibility for Ontarians with Disabilities Act. </w:t>
      </w:r>
      <w:hyperlink r:id="rId28">
        <w:r>
          <w:rPr>
            <w:color w:val="1155CC"/>
            <w:u w:val="single"/>
          </w:rPr>
          <w:t>https://www.aoda.ca/the-act/</w:t>
        </w:r>
      </w:hyperlink>
    </w:p>
    <w:p w14:paraId="00001077" w14:textId="77777777" w:rsidR="00CC319F" w:rsidRDefault="00112339">
      <w:pPr>
        <w:spacing w:after="200" w:line="360" w:lineRule="auto"/>
        <w:ind w:left="850" w:hanging="425"/>
      </w:pPr>
      <w:r>
        <w:t xml:space="preserve">AODA. (2016). O. Reg. 191/11: INTEGRATED ACCESSIBILITY STANDARDS. </w:t>
      </w:r>
      <w:hyperlink r:id="rId29">
        <w:r>
          <w:rPr>
            <w:color w:val="1155CC"/>
            <w:u w:val="single"/>
          </w:rPr>
          <w:t>https://www.ontario.ca/laws/regulation/110191</w:t>
        </w:r>
      </w:hyperlink>
      <w:r>
        <w:t xml:space="preserve"> </w:t>
      </w:r>
    </w:p>
    <w:p w14:paraId="00001078" w14:textId="77777777" w:rsidR="00CC319F" w:rsidRDefault="00112339">
      <w:pPr>
        <w:spacing w:after="200" w:line="360" w:lineRule="auto"/>
        <w:ind w:left="880" w:hanging="440"/>
        <w:rPr>
          <w:color w:val="1155CC"/>
          <w:u w:val="single"/>
        </w:rPr>
      </w:pPr>
      <w:r>
        <w:t xml:space="preserve">Beneficial Designs Inc. (2021). trail assessment tools: UTAP. </w:t>
      </w:r>
      <w:r>
        <w:rPr>
          <w:i/>
        </w:rPr>
        <w:t>Beneficial Designs Inc</w:t>
      </w:r>
      <w:r>
        <w:t>.</w:t>
      </w:r>
      <w:hyperlink r:id="rId30">
        <w:r>
          <w:t xml:space="preserve"> </w:t>
        </w:r>
      </w:hyperlink>
      <w:hyperlink r:id="rId31">
        <w:r>
          <w:rPr>
            <w:color w:val="1155CC"/>
            <w:u w:val="single"/>
          </w:rPr>
          <w:t>https://www.beneficialdesigns.com/assessment/trails/tools/utap/</w:t>
        </w:r>
      </w:hyperlink>
    </w:p>
    <w:p w14:paraId="00001079" w14:textId="77777777" w:rsidR="00CC319F" w:rsidRDefault="00112339">
      <w:pPr>
        <w:spacing w:after="200" w:line="360" w:lineRule="auto"/>
        <w:ind w:left="850" w:hanging="425"/>
        <w:rPr>
          <w:color w:val="1155CC"/>
          <w:u w:val="single"/>
        </w:rPr>
      </w:pPr>
      <w:r>
        <w:t xml:space="preserve">Burns, N., Paterson, K., &amp; Watson, N. (2008). Exploring disabled people’s perceptions and use of forest recreation goods, facilities and services in Scotland, England and Wales. </w:t>
      </w:r>
      <w:r>
        <w:rPr>
          <w:i/>
          <w:color w:val="222222"/>
          <w:highlight w:val="white"/>
        </w:rPr>
        <w:t>Glasgow: Strathclyde Centre for Disability Research, Department of Sociology, Anthropology and Applied Social Sciences, University of Glasgow</w:t>
      </w:r>
      <w:r>
        <w:t>.</w:t>
      </w:r>
    </w:p>
    <w:p w14:paraId="0000107A" w14:textId="77777777" w:rsidR="00CC319F" w:rsidRPr="00AC1D9E" w:rsidRDefault="00112339">
      <w:pPr>
        <w:spacing w:after="200" w:line="360" w:lineRule="auto"/>
        <w:ind w:left="880" w:hanging="440"/>
        <w:rPr>
          <w:lang w:val="fr-CA"/>
        </w:rPr>
      </w:pPr>
      <w:r>
        <w:t xml:space="preserve">Canadian National Institute for the Blind (CNIB). (2016, January 9). </w:t>
      </w:r>
      <w:r>
        <w:rPr>
          <w:i/>
        </w:rPr>
        <w:t>Design Needs</w:t>
      </w:r>
      <w:r>
        <w:t>. Clearing Our Path.</w:t>
      </w:r>
      <w:hyperlink r:id="rId32">
        <w:r w:rsidRPr="00AC1D9E">
          <w:rPr>
            <w:color w:val="1155CC"/>
            <w:u w:val="single"/>
            <w:lang w:val="fr-CA"/>
          </w:rPr>
          <w:t>https://www.clearingourpath.ca/8.0.0-design-needs_e.php</w:t>
        </w:r>
      </w:hyperlink>
    </w:p>
    <w:p w14:paraId="0000107B" w14:textId="77777777" w:rsidR="00CC319F" w:rsidRDefault="00112339">
      <w:pPr>
        <w:spacing w:after="200" w:line="360" w:lineRule="auto"/>
        <w:ind w:left="880" w:hanging="440"/>
        <w:rPr>
          <w:color w:val="1155CC"/>
          <w:u w:val="single"/>
        </w:rPr>
      </w:pPr>
      <w:r w:rsidRPr="00AC1D9E">
        <w:rPr>
          <w:lang w:val="fr-CA"/>
        </w:rPr>
        <w:t xml:space="preserve">Carpenter, M. G., &amp; Campos, J. L. (2020). </w:t>
      </w:r>
      <w:r>
        <w:t xml:space="preserve">The Effects of Hearing Loss on Balance: A Critical Review. </w:t>
      </w:r>
      <w:r>
        <w:rPr>
          <w:i/>
        </w:rPr>
        <w:t>Ear and Hearing</w:t>
      </w:r>
      <w:r>
        <w:t xml:space="preserve">, </w:t>
      </w:r>
      <w:r>
        <w:rPr>
          <w:i/>
        </w:rPr>
        <w:t>41</w:t>
      </w:r>
      <w:r>
        <w:t>.</w:t>
      </w:r>
      <w:hyperlink r:id="rId33">
        <w:r>
          <w:t xml:space="preserve"> </w:t>
        </w:r>
      </w:hyperlink>
      <w:hyperlink r:id="rId34">
        <w:r>
          <w:rPr>
            <w:color w:val="1155CC"/>
            <w:u w:val="single"/>
          </w:rPr>
          <w:t>https://journals.lww.com/ear-hearing/Fulltext/2020/11001/The_Effects_of_Hearing_Loss_on_Balance__A_Critical.12.aspx</w:t>
        </w:r>
      </w:hyperlink>
    </w:p>
    <w:p w14:paraId="0000107C" w14:textId="77777777" w:rsidR="00CC319F" w:rsidRDefault="00112339">
      <w:pPr>
        <w:spacing w:after="200" w:line="360" w:lineRule="auto"/>
        <w:ind w:left="850" w:hanging="425"/>
        <w:rPr>
          <w:color w:val="1155CC"/>
          <w:u w:val="single"/>
        </w:rPr>
      </w:pPr>
      <w:r>
        <w:rPr>
          <w:color w:val="222222"/>
          <w:highlight w:val="white"/>
        </w:rPr>
        <w:t xml:space="preserve">Carruthers Den Hoed, D. &amp; Parks Canada (2008). Planning with (not for) persons with disabilities: Insights and opportunities. In </w:t>
      </w:r>
      <w:r>
        <w:rPr>
          <w:i/>
          <w:color w:val="222222"/>
          <w:highlight w:val="white"/>
        </w:rPr>
        <w:t>Paper presented at the Canada Parks for Tomorrow Conference</w:t>
      </w:r>
      <w:r>
        <w:rPr>
          <w:color w:val="222222"/>
          <w:highlight w:val="white"/>
        </w:rPr>
        <w:t>.</w:t>
      </w:r>
      <w:r>
        <w:t xml:space="preserve"> </w:t>
      </w:r>
    </w:p>
    <w:p w14:paraId="0000107D" w14:textId="77777777" w:rsidR="00CC319F" w:rsidRDefault="00112339">
      <w:pPr>
        <w:spacing w:after="200" w:line="360" w:lineRule="auto"/>
        <w:ind w:left="850" w:hanging="425"/>
      </w:pPr>
      <w:r>
        <w:t xml:space="preserve">City of Brampton (2015). </w:t>
      </w:r>
      <w:r>
        <w:rPr>
          <w:i/>
        </w:rPr>
        <w:t>City of Brampton Accessibility Technical Standards</w:t>
      </w:r>
      <w:r>
        <w:t xml:space="preserve">. </w:t>
      </w:r>
      <w:hyperlink r:id="rId35">
        <w:r>
          <w:rPr>
            <w:color w:val="1155CC"/>
            <w:u w:val="single"/>
          </w:rPr>
          <w:t>https://www.brampton.ca/en/City-Hall/Accessibility/Documents/technical-standards.pdf</w:t>
        </w:r>
      </w:hyperlink>
    </w:p>
    <w:p w14:paraId="0000107E" w14:textId="77777777" w:rsidR="00CC319F" w:rsidRDefault="00112339">
      <w:pPr>
        <w:spacing w:after="200" w:line="360" w:lineRule="auto"/>
        <w:ind w:left="880" w:hanging="440"/>
        <w:rPr>
          <w:color w:val="1155CC"/>
          <w:u w:val="single"/>
        </w:rPr>
      </w:pPr>
      <w:r>
        <w:t xml:space="preserve">City of Kitchener. (2012). </w:t>
      </w:r>
      <w:r>
        <w:rPr>
          <w:i/>
        </w:rPr>
        <w:t>Multi-Use Pathways and Trails Master Plan</w:t>
      </w:r>
      <w:r>
        <w:t>. City of Kitchener.</w:t>
      </w:r>
      <w:hyperlink r:id="rId36">
        <w:r>
          <w:t xml:space="preserve"> </w:t>
        </w:r>
      </w:hyperlink>
      <w:hyperlink r:id="rId37">
        <w:r>
          <w:rPr>
            <w:color w:val="1155CC"/>
            <w:u w:val="single"/>
          </w:rPr>
          <w:t>https://www.ontariotrails.on.ca/assets/files/pdf/Masterplans/Kitchener_MasterPlan_March282012_website.pdf</w:t>
        </w:r>
      </w:hyperlink>
    </w:p>
    <w:p w14:paraId="0000107F" w14:textId="77777777" w:rsidR="00CC319F" w:rsidRDefault="00112339">
      <w:pPr>
        <w:spacing w:after="200" w:line="360" w:lineRule="auto"/>
        <w:ind w:left="880" w:hanging="440"/>
        <w:rPr>
          <w:color w:val="1155CC"/>
          <w:u w:val="single"/>
        </w:rPr>
      </w:pPr>
      <w:r>
        <w:t xml:space="preserve">City of Markham. (2009). Pathway and Trail Design Guidelines. In </w:t>
      </w:r>
      <w:r>
        <w:rPr>
          <w:i/>
        </w:rPr>
        <w:t>Pathways and Trails Master Plan: Report and Design Guidelines</w:t>
      </w:r>
      <w:r>
        <w:t>.</w:t>
      </w:r>
      <w:hyperlink r:id="rId38">
        <w:r>
          <w:t xml:space="preserve"> </w:t>
        </w:r>
      </w:hyperlink>
      <w:hyperlink r:id="rId39">
        <w:r>
          <w:rPr>
            <w:color w:val="1155CC"/>
            <w:u w:val="single"/>
          </w:rPr>
          <w:t>https://www.markham.ca/wps/wcm/connect/markham/240b88a2-44bc-47ce-931f-cf26d3afa5ad/5.0-pathways+design.pdf?MOD=AJPERES&amp;CONVERT_TO=url&amp;CACHEID=ROOTWORKSPACE.Z18_2QD4H901OGV160QC8BLCRJ1001-240b88a2-44bc-47ce-931f-cf26d3afa5ad-msjGm5n</w:t>
        </w:r>
      </w:hyperlink>
    </w:p>
    <w:p w14:paraId="00001080" w14:textId="77777777" w:rsidR="00CC319F" w:rsidRDefault="00112339">
      <w:pPr>
        <w:spacing w:after="200" w:line="360" w:lineRule="auto"/>
        <w:ind w:left="880" w:hanging="440"/>
      </w:pPr>
      <w:r>
        <w:t xml:space="preserve">City of Mississauga. (2015, December). </w:t>
      </w:r>
      <w:r>
        <w:rPr>
          <w:i/>
        </w:rPr>
        <w:t>City of Mississauga Facility Accessibility Design Standards</w:t>
      </w:r>
      <w:r>
        <w:t>.</w:t>
      </w:r>
      <w:hyperlink r:id="rId40">
        <w:r>
          <w:t xml:space="preserve"> </w:t>
        </w:r>
      </w:hyperlink>
      <w:hyperlink r:id="rId41">
        <w:r>
          <w:rPr>
            <w:color w:val="1155CC"/>
            <w:u w:val="single"/>
          </w:rPr>
          <w:t>http://www7.mississauga.ca/Departments/Marketing/Websites/Accessibility/Mississauga_FADS.html</w:t>
        </w:r>
      </w:hyperlink>
    </w:p>
    <w:p w14:paraId="00001081" w14:textId="77777777" w:rsidR="00CC319F" w:rsidRDefault="00112339">
      <w:pPr>
        <w:spacing w:after="200" w:line="360" w:lineRule="auto"/>
        <w:ind w:left="880" w:hanging="440"/>
        <w:rPr>
          <w:color w:val="1155CC"/>
          <w:u w:val="single"/>
        </w:rPr>
      </w:pPr>
      <w:r>
        <w:t xml:space="preserve">City of Toronto. (2021). </w:t>
      </w:r>
      <w:r>
        <w:rPr>
          <w:i/>
        </w:rPr>
        <w:t>Toronto Accessibility Design Guidelines</w:t>
      </w:r>
      <w:r>
        <w:t>. City of Toronto.</w:t>
      </w:r>
      <w:hyperlink r:id="rId42">
        <w:r>
          <w:t xml:space="preserve"> </w:t>
        </w:r>
      </w:hyperlink>
      <w:hyperlink r:id="rId43">
        <w:r>
          <w:rPr>
            <w:color w:val="1155CC"/>
            <w:u w:val="single"/>
          </w:rPr>
          <w:t>https://www.toronto.ca/wp-content/uploads/2021/08/8ee5-Revised-TADG.pdf</w:t>
        </w:r>
      </w:hyperlink>
    </w:p>
    <w:p w14:paraId="00001082" w14:textId="77777777" w:rsidR="00CC319F" w:rsidRDefault="00112339">
      <w:pPr>
        <w:spacing w:line="360" w:lineRule="auto"/>
        <w:ind w:left="850" w:hanging="425"/>
        <w:rPr>
          <w:rFonts w:ascii="Arial" w:eastAsia="Arial" w:hAnsi="Arial" w:cs="Arial"/>
          <w:b/>
          <w:color w:val="275577"/>
          <w:sz w:val="44"/>
          <w:szCs w:val="44"/>
        </w:rPr>
      </w:pPr>
      <w:r>
        <w:t xml:space="preserve">City of Toronto. (2020). Bike Path - recreational pathway - multi-use trails - Martin Goodman Trail - Humber Bay Shore Trail - snow clearing. </w:t>
      </w:r>
      <w:r>
        <w:rPr>
          <w:i/>
        </w:rPr>
        <w:t>City of Toronto</w:t>
      </w:r>
      <w:r>
        <w:t xml:space="preserve">. </w:t>
      </w:r>
    </w:p>
    <w:p w14:paraId="00001083" w14:textId="77777777" w:rsidR="00CC319F" w:rsidRDefault="003C5DF7">
      <w:pPr>
        <w:spacing w:line="360" w:lineRule="auto"/>
        <w:ind w:left="850" w:hanging="425"/>
      </w:pPr>
      <w:hyperlink r:id="rId44">
        <w:r w:rsidR="00112339">
          <w:rPr>
            <w:color w:val="1155CC"/>
            <w:u w:val="single"/>
          </w:rPr>
          <w:t>https://www.toronto.ca/311/knowledgebase/kb/docs/articles/transportation-services/district-transportation-services/road-operations/Bike-Path-recreational-pathway-multi-use-trails-Martin-Goodman-Trail-Humber-Bay-Shore-Trail-snow-clearing.html</w:t>
        </w:r>
      </w:hyperlink>
    </w:p>
    <w:p w14:paraId="00001084" w14:textId="77777777" w:rsidR="00CC319F" w:rsidRDefault="00112339">
      <w:pPr>
        <w:spacing w:line="360" w:lineRule="auto"/>
        <w:ind w:left="850" w:hanging="425"/>
      </w:pPr>
      <w:r>
        <w:t xml:space="preserve">City of Toronto. (2015). </w:t>
      </w:r>
      <w:r>
        <w:rPr>
          <w:i/>
        </w:rPr>
        <w:t>Toronto Multi-Use Trail Guidelines.</w:t>
      </w:r>
      <w:r>
        <w:t xml:space="preserve"> Toronto: Transportation Services, Parks, Forestry &amp; Recreation.</w:t>
      </w:r>
    </w:p>
    <w:p w14:paraId="00001085" w14:textId="77777777" w:rsidR="00CC319F" w:rsidRDefault="003C5DF7">
      <w:pPr>
        <w:spacing w:after="200" w:line="360" w:lineRule="auto"/>
        <w:ind w:left="1570" w:hanging="425"/>
      </w:pPr>
      <w:hyperlink r:id="rId45">
        <w:r w:rsidR="00112339">
          <w:rPr>
            <w:color w:val="1155CC"/>
            <w:u w:val="single"/>
          </w:rPr>
          <w:t>https://www.toronto.ca/wp-content/uploads/2017/11/96a5-TORONTO_TRAIL_DESIGN_GUIDELINES.pdf</w:t>
        </w:r>
      </w:hyperlink>
    </w:p>
    <w:p w14:paraId="00001086" w14:textId="77777777" w:rsidR="00CC319F" w:rsidRDefault="00112339">
      <w:pPr>
        <w:spacing w:after="200" w:line="360" w:lineRule="auto"/>
        <w:ind w:left="880" w:hanging="440"/>
      </w:pPr>
      <w:r>
        <w:t xml:space="preserve">City of Toronto (2017, August 25). </w:t>
      </w:r>
      <w:r>
        <w:rPr>
          <w:i/>
        </w:rPr>
        <w:t>Waterfront Toronto</w:t>
      </w:r>
      <w:r>
        <w:t xml:space="preserve"> (Toronto, Ontario, Canada). City of Toronto.</w:t>
      </w:r>
      <w:hyperlink r:id="rId46">
        <w:r>
          <w:t xml:space="preserve"> </w:t>
        </w:r>
      </w:hyperlink>
      <w:hyperlink r:id="rId47">
        <w:r>
          <w:rPr>
            <w:color w:val="1155CC"/>
            <w:u w:val="single"/>
          </w:rPr>
          <w:t>https://www.toronto.ca/city-government/accountability-operations-customer-service/city-administration/city-managers-office/agencies-corporations/corporations/waterfront-toronto/</w:t>
        </w:r>
      </w:hyperlink>
    </w:p>
    <w:p w14:paraId="00001087" w14:textId="77777777" w:rsidR="00CC319F" w:rsidRDefault="00112339">
      <w:pPr>
        <w:spacing w:after="200" w:line="360" w:lineRule="auto"/>
        <w:ind w:left="880" w:hanging="440"/>
        <w:rPr>
          <w:color w:val="1155CC"/>
          <w:u w:val="single"/>
        </w:rPr>
      </w:pPr>
      <w:r>
        <w:t xml:space="preserve">Clark, C., &amp; Uzzell, D. L. (2006). The socio-environmental affordances of adolescents’ environments. In C. Spencer &amp; M. Blades (Eds.), </w:t>
      </w:r>
      <w:r>
        <w:rPr>
          <w:i/>
        </w:rPr>
        <w:t>Children and their Environments</w:t>
      </w:r>
      <w:r>
        <w:t xml:space="preserve"> (pp. 176–196). Cambridge University Press.</w:t>
      </w:r>
      <w:hyperlink r:id="rId48">
        <w:r>
          <w:t xml:space="preserve"> </w:t>
        </w:r>
      </w:hyperlink>
      <w:hyperlink r:id="rId49">
        <w:r>
          <w:rPr>
            <w:color w:val="1155CC"/>
            <w:u w:val="single"/>
          </w:rPr>
          <w:t>https://www.cambridge.org/core/product/identifier/CBO9780511521232A021/type/book_part</w:t>
        </w:r>
      </w:hyperlink>
    </w:p>
    <w:p w14:paraId="00001088" w14:textId="77777777" w:rsidR="00CC319F" w:rsidRDefault="00112339">
      <w:pPr>
        <w:spacing w:after="200" w:line="360" w:lineRule="auto"/>
        <w:ind w:left="880" w:hanging="440"/>
        <w:rPr>
          <w:color w:val="161616"/>
        </w:rPr>
      </w:pPr>
      <w:r>
        <w:rPr>
          <w:color w:val="161616"/>
        </w:rPr>
        <w:t>Connnell, B, Jones, M, Mace, R, Mueller, J, Mullick, A, Ostroff, E, Sanford, J, Steinfeld, E, Story, M, &amp; Vanderheiden, G (1997). The principles of universal design: Version 2.0. Raleigh, NC: The Center for Universal Design.</w:t>
      </w:r>
    </w:p>
    <w:p w14:paraId="00001089" w14:textId="77777777" w:rsidR="00CC319F" w:rsidRDefault="00112339">
      <w:pPr>
        <w:spacing w:after="200" w:line="360" w:lineRule="auto"/>
        <w:ind w:left="880" w:hanging="440"/>
        <w:rPr>
          <w:color w:val="1155CC"/>
          <w:u w:val="single"/>
        </w:rPr>
      </w:pPr>
      <w:r>
        <w:t xml:space="preserve">Coulter, R. (2009). </w:t>
      </w:r>
      <w:r>
        <w:rPr>
          <w:i/>
        </w:rPr>
        <w:t>Understanding the Visual Symptoms of Individuals with Autism Spectrum Disorder (ASD)</w:t>
      </w:r>
      <w:r>
        <w:t xml:space="preserve">. </w:t>
      </w:r>
      <w:r>
        <w:rPr>
          <w:i/>
        </w:rPr>
        <w:t>40</w:t>
      </w:r>
      <w:r>
        <w:t>(3).</w:t>
      </w:r>
      <w:hyperlink r:id="rId50">
        <w:r>
          <w:t xml:space="preserve"> </w:t>
        </w:r>
      </w:hyperlink>
      <w:hyperlink r:id="rId51">
        <w:r>
          <w:rPr>
            <w:color w:val="1155CC"/>
            <w:u w:val="single"/>
          </w:rPr>
          <w:t>https://cdn.ymaws.com/www.covd.org/resource/resmgr/certification_study_guide/understanding_visual_symptom.pdf</w:t>
        </w:r>
      </w:hyperlink>
    </w:p>
    <w:p w14:paraId="0000108A" w14:textId="77777777" w:rsidR="00CC319F" w:rsidRDefault="00112339">
      <w:pPr>
        <w:spacing w:after="200" w:line="360" w:lineRule="auto"/>
        <w:ind w:left="880" w:hanging="440"/>
      </w:pPr>
      <w:r>
        <w:t xml:space="preserve">Disabled World. (2014, January 1). </w:t>
      </w:r>
      <w:r>
        <w:rPr>
          <w:i/>
        </w:rPr>
        <w:t>Cognitive Disability: Information on Intellectual Disabilities</w:t>
      </w:r>
      <w:r>
        <w:t>. Disabled World.</w:t>
      </w:r>
      <w:hyperlink r:id="rId52">
        <w:r>
          <w:t xml:space="preserve"> </w:t>
        </w:r>
      </w:hyperlink>
      <w:hyperlink r:id="rId53">
        <w:r>
          <w:rPr>
            <w:color w:val="1155CC"/>
            <w:u w:val="single"/>
          </w:rPr>
          <w:t>https://www.disabled-world.com/disability/types/cognitive/</w:t>
        </w:r>
      </w:hyperlink>
    </w:p>
    <w:p w14:paraId="0000108B" w14:textId="77777777" w:rsidR="00CC319F" w:rsidRDefault="00112339">
      <w:pPr>
        <w:spacing w:after="200" w:line="360" w:lineRule="auto"/>
        <w:ind w:left="880" w:hanging="440"/>
        <w:rPr>
          <w:color w:val="1155CC"/>
          <w:u w:val="single"/>
        </w:rPr>
      </w:pPr>
      <w:r>
        <w:t xml:space="preserve">Gaines, K., Bourne, A., Pearson, M., &amp; Kleibrink, M. (2016). </w:t>
      </w:r>
      <w:r>
        <w:rPr>
          <w:i/>
        </w:rPr>
        <w:t>Designing for Autism Spectrum Disorders</w:t>
      </w:r>
      <w:r>
        <w:t>. Routledge.</w:t>
      </w:r>
      <w:hyperlink r:id="rId54">
        <w:r>
          <w:t xml:space="preserve"> </w:t>
        </w:r>
      </w:hyperlink>
      <w:hyperlink r:id="rId55">
        <w:r>
          <w:rPr>
            <w:color w:val="1155CC"/>
            <w:u w:val="single"/>
          </w:rPr>
          <w:t>https://www.routledge.com/rsc/downloads/9780415725279_chapter_1.pdf</w:t>
        </w:r>
      </w:hyperlink>
    </w:p>
    <w:p w14:paraId="0000108C" w14:textId="77777777" w:rsidR="00CC319F" w:rsidRDefault="00112339">
      <w:pPr>
        <w:spacing w:after="200" w:line="360" w:lineRule="auto"/>
        <w:ind w:left="880" w:hanging="440"/>
        <w:rPr>
          <w:color w:val="202124"/>
        </w:rPr>
      </w:pPr>
      <w:r>
        <w:rPr>
          <w:color w:val="202124"/>
        </w:rPr>
        <w:t xml:space="preserve">Gilson, D., Lo, T. (2021). </w:t>
      </w:r>
      <w:r>
        <w:rPr>
          <w:i/>
          <w:color w:val="202124"/>
        </w:rPr>
        <w:t xml:space="preserve">GPS app BlindSquare helps visually impaired navigate trails of Calgary's Fish Creek Park. </w:t>
      </w:r>
      <w:r>
        <w:rPr>
          <w:color w:val="202124"/>
        </w:rPr>
        <w:t xml:space="preserve">CBC News. </w:t>
      </w:r>
      <w:hyperlink r:id="rId56">
        <w:r>
          <w:rPr>
            <w:color w:val="1155CC"/>
            <w:u w:val="single"/>
          </w:rPr>
          <w:t>https://www.cbc.ca/news/canada/calgary/blindsquare-app-visually-impaired-fish-creek-park-1.6200757</w:t>
        </w:r>
      </w:hyperlink>
    </w:p>
    <w:p w14:paraId="0000108D" w14:textId="77777777" w:rsidR="00CC319F" w:rsidRDefault="00112339">
      <w:pPr>
        <w:spacing w:after="200" w:line="360" w:lineRule="auto"/>
        <w:ind w:left="880" w:hanging="440"/>
        <w:rPr>
          <w:color w:val="1155CC"/>
          <w:u w:val="single"/>
        </w:rPr>
      </w:pPr>
      <w:r>
        <w:t xml:space="preserve">Government of Canada. (2019). </w:t>
      </w:r>
      <w:r>
        <w:rPr>
          <w:i/>
        </w:rPr>
        <w:t>Accessible Canada Act</w:t>
      </w:r>
      <w:r>
        <w:t>.</w:t>
      </w:r>
      <w:hyperlink r:id="rId57" w:anchor="h2.01">
        <w:r>
          <w:t xml:space="preserve"> </w:t>
        </w:r>
      </w:hyperlink>
      <w:hyperlink r:id="rId58" w:anchor="h2.01">
        <w:r>
          <w:rPr>
            <w:color w:val="1155CC"/>
            <w:u w:val="single"/>
          </w:rPr>
          <w:t>https://www.canada.ca/en/employment-social-development/programs/accessible-people-disabilities/act-summary.html#h2.01</w:t>
        </w:r>
      </w:hyperlink>
    </w:p>
    <w:p w14:paraId="0000108E" w14:textId="77777777" w:rsidR="00CC319F" w:rsidRDefault="00112339">
      <w:pPr>
        <w:spacing w:after="200" w:line="360" w:lineRule="auto"/>
        <w:ind w:left="850" w:hanging="425"/>
      </w:pPr>
      <w:r>
        <w:t xml:space="preserve">Government of Manitoba. (2013). Accessibility Standards. </w:t>
      </w:r>
      <w:r>
        <w:rPr>
          <w:i/>
        </w:rPr>
        <w:t>The Accessibility for Manitobans Act</w:t>
      </w:r>
      <w:r>
        <w:t xml:space="preserve">.  </w:t>
      </w:r>
      <w:hyperlink r:id="rId59">
        <w:r>
          <w:rPr>
            <w:color w:val="1155CC"/>
            <w:u w:val="single"/>
          </w:rPr>
          <w:t>https://accessibilitymb.ca/index.html</w:t>
        </w:r>
      </w:hyperlink>
      <w:r>
        <w:t xml:space="preserve"> </w:t>
      </w:r>
    </w:p>
    <w:p w14:paraId="0000108F" w14:textId="77777777" w:rsidR="00CC319F" w:rsidRDefault="00112339">
      <w:pPr>
        <w:spacing w:after="200" w:line="360" w:lineRule="auto"/>
        <w:ind w:left="850" w:hanging="425"/>
      </w:pPr>
      <w:r>
        <w:t>Government of Ontario. (2016). O. Reg. 191/11: INTEGRATED ACCESSIBILITY STANDARDS</w:t>
      </w:r>
      <w:r>
        <w:rPr>
          <w:i/>
        </w:rPr>
        <w:t>.</w:t>
      </w:r>
      <w:r>
        <w:t xml:space="preserve"> </w:t>
      </w:r>
      <w:r>
        <w:rPr>
          <w:i/>
        </w:rPr>
        <w:t>Accessibility for Ontarians with Disabilities Act</w:t>
      </w:r>
      <w:r>
        <w:t xml:space="preserve">, 2005. </w:t>
      </w:r>
      <w:hyperlink r:id="rId60" w:anchor="BK99">
        <w:r>
          <w:rPr>
            <w:color w:val="1155CC"/>
            <w:u w:val="single"/>
          </w:rPr>
          <w:t>https://www.ontario.ca/laws/regulation/110191#BK99</w:t>
        </w:r>
      </w:hyperlink>
      <w:r>
        <w:t xml:space="preserve"> </w:t>
      </w:r>
    </w:p>
    <w:p w14:paraId="00001090" w14:textId="77777777" w:rsidR="00CC319F" w:rsidRDefault="00112339">
      <w:pPr>
        <w:spacing w:after="200" w:line="360" w:lineRule="auto"/>
        <w:ind w:left="850" w:hanging="425"/>
      </w:pPr>
      <w:r>
        <w:t xml:space="preserve">Government of Ontario. (2019). </w:t>
      </w:r>
      <w:r>
        <w:rPr>
          <w:i/>
        </w:rPr>
        <w:t>2019 Legislative Review of the Accessibility for Ontarians with Disabilities Act, 2005</w:t>
      </w:r>
      <w:r>
        <w:t xml:space="preserve">. </w:t>
      </w:r>
      <w:hyperlink r:id="rId61">
        <w:r>
          <w:rPr>
            <w:color w:val="1155CC"/>
            <w:u w:val="single"/>
          </w:rPr>
          <w:t>https://www.ontario.ca/page/2019-legislative-review-accessibility-ontarians-disabilities-act-2005</w:t>
        </w:r>
      </w:hyperlink>
    </w:p>
    <w:p w14:paraId="00001091" w14:textId="77777777" w:rsidR="00CC319F" w:rsidRDefault="00112339">
      <w:pPr>
        <w:spacing w:after="200" w:line="360" w:lineRule="auto"/>
        <w:ind w:left="850" w:hanging="425"/>
      </w:pPr>
      <w:r>
        <w:t xml:space="preserve">Government of Nova Scotia. (n.d.a). Standards Development. </w:t>
      </w:r>
      <w:r>
        <w:rPr>
          <w:i/>
        </w:rPr>
        <w:t xml:space="preserve">Access by Design 2030: Achieving an Accessible Nova Scotia. </w:t>
      </w:r>
      <w:hyperlink r:id="rId62">
        <w:r>
          <w:rPr>
            <w:color w:val="1155CC"/>
            <w:u w:val="single"/>
          </w:rPr>
          <w:t>https://novascotia.ca/accessibility/access-by-design/</w:t>
        </w:r>
      </w:hyperlink>
      <w:r>
        <w:t xml:space="preserve"> </w:t>
      </w:r>
    </w:p>
    <w:p w14:paraId="00001092" w14:textId="77777777" w:rsidR="00CC319F" w:rsidRDefault="00112339">
      <w:pPr>
        <w:spacing w:after="200" w:line="360" w:lineRule="auto"/>
        <w:ind w:left="850" w:hanging="425"/>
      </w:pPr>
      <w:r>
        <w:t xml:space="preserve">Government of Nova Scotia. (n.d.b). Built Environment Standard Development Committee. </w:t>
      </w:r>
      <w:r>
        <w:rPr>
          <w:i/>
        </w:rPr>
        <w:t>Standard Development Committees</w:t>
      </w:r>
      <w:r>
        <w:t xml:space="preserve">. </w:t>
      </w:r>
    </w:p>
    <w:p w14:paraId="00001093" w14:textId="77777777" w:rsidR="00CC319F" w:rsidRDefault="00112339">
      <w:pPr>
        <w:spacing w:after="200" w:line="360" w:lineRule="auto"/>
        <w:ind w:left="850" w:hanging="425"/>
      </w:pPr>
      <w:r>
        <w:t xml:space="preserve"> </w:t>
      </w:r>
      <w:hyperlink r:id="rId63">
        <w:r>
          <w:rPr>
            <w:color w:val="1155CC"/>
            <w:u w:val="single"/>
          </w:rPr>
          <w:t>https://novascotia.ca/accessibility/built-environment/</w:t>
        </w:r>
      </w:hyperlink>
      <w:r>
        <w:t xml:space="preserve"> </w:t>
      </w:r>
    </w:p>
    <w:p w14:paraId="00001094" w14:textId="77777777" w:rsidR="00CC319F" w:rsidRDefault="00112339">
      <w:pPr>
        <w:spacing w:after="200" w:line="360" w:lineRule="auto"/>
        <w:ind w:left="880" w:hanging="440"/>
        <w:rPr>
          <w:color w:val="1155CC"/>
          <w:u w:val="single"/>
        </w:rPr>
      </w:pPr>
      <w:r>
        <w:t xml:space="preserve">Gray, J. A., Zimmerman, J. L., &amp; Rimmer, J. H. (2012). Built environment instruments for walkability, bikeability, and recreation: Disability and universal design relevant? </w:t>
      </w:r>
      <w:r>
        <w:rPr>
          <w:i/>
        </w:rPr>
        <w:t>Disability and Health Journal</w:t>
      </w:r>
      <w:r>
        <w:t xml:space="preserve">, </w:t>
      </w:r>
      <w:r>
        <w:rPr>
          <w:i/>
        </w:rPr>
        <w:t>5</w:t>
      </w:r>
      <w:r>
        <w:t>(2), 87–101.</w:t>
      </w:r>
      <w:hyperlink r:id="rId64">
        <w:r>
          <w:t xml:space="preserve"> </w:t>
        </w:r>
      </w:hyperlink>
      <w:hyperlink r:id="rId65">
        <w:r>
          <w:rPr>
            <w:color w:val="1155CC"/>
            <w:u w:val="single"/>
          </w:rPr>
          <w:t>https://doi.org/10.1016/j.dhjo.2011.12.002</w:t>
        </w:r>
      </w:hyperlink>
    </w:p>
    <w:p w14:paraId="00001095" w14:textId="77777777" w:rsidR="00CC319F" w:rsidRDefault="00112339">
      <w:pPr>
        <w:spacing w:after="200"/>
        <w:ind w:left="880" w:hanging="440"/>
        <w:rPr>
          <w:color w:val="1155CC"/>
          <w:u w:val="single"/>
        </w:rPr>
      </w:pPr>
      <w:r>
        <w:t xml:space="preserve">Health Direct Australia. (2021, May 14). </w:t>
      </w:r>
      <w:r>
        <w:rPr>
          <w:i/>
        </w:rPr>
        <w:t>Cognitive impairment</w:t>
      </w:r>
      <w:r>
        <w:t xml:space="preserve"> [Text/html]. Healthdirect Australia.</w:t>
      </w:r>
      <w:hyperlink r:id="rId66">
        <w:r>
          <w:rPr>
            <w:color w:val="1155CC"/>
            <w:u w:val="single"/>
          </w:rPr>
          <w:t xml:space="preserve"> https://www.healthdirect.gov.au/cognitive-impairment</w:t>
        </w:r>
      </w:hyperlink>
    </w:p>
    <w:p w14:paraId="00001096" w14:textId="77777777" w:rsidR="00CC319F" w:rsidRDefault="00112339">
      <w:pPr>
        <w:spacing w:after="200" w:line="360" w:lineRule="auto"/>
        <w:ind w:left="880" w:hanging="440"/>
        <w:rPr>
          <w:color w:val="1155CC"/>
          <w:u w:val="single"/>
        </w:rPr>
      </w:pPr>
      <w:r>
        <w:t xml:space="preserve">Hunter, R. (2015). </w:t>
      </w:r>
      <w:r>
        <w:rPr>
          <w:i/>
        </w:rPr>
        <w:t>Healthy Aging Research Network Environmental Audit Tool</w:t>
      </w:r>
      <w:r>
        <w:t>. University of Washington Health Promotion Research Center.</w:t>
      </w:r>
      <w:hyperlink r:id="rId67">
        <w:r>
          <w:t xml:space="preserve"> </w:t>
        </w:r>
      </w:hyperlink>
      <w:hyperlink r:id="rId68">
        <w:r>
          <w:rPr>
            <w:color w:val="1155CC"/>
            <w:u w:val="single"/>
          </w:rPr>
          <w:t>https://depts.washington.edu/hprc/programs-tools/tools-guides/environmental-audit-tools-protocols/</w:t>
        </w:r>
      </w:hyperlink>
    </w:p>
    <w:p w14:paraId="00001097" w14:textId="77777777" w:rsidR="00CC319F" w:rsidRDefault="00112339">
      <w:pPr>
        <w:spacing w:after="200" w:line="360" w:lineRule="auto"/>
        <w:ind w:left="880" w:hanging="440"/>
      </w:pPr>
      <w:r>
        <w:t xml:space="preserve">International Classification of Diseases. (2018). </w:t>
      </w:r>
      <w:r>
        <w:rPr>
          <w:i/>
        </w:rPr>
        <w:t>International Statistical Classification of Diseases and Related Health Problems 10th Revision.</w:t>
      </w:r>
      <w:r>
        <w:t xml:space="preserve"> (ICD-10)-WHO. </w:t>
      </w:r>
      <w:hyperlink r:id="rId69">
        <w:r>
          <w:rPr>
            <w:color w:val="1155CC"/>
            <w:u w:val="single"/>
          </w:rPr>
          <w:t>https://www.who.int/news-room/fact-sheets/detail/blindness-and-visual-impairment</w:t>
        </w:r>
      </w:hyperlink>
      <w:r>
        <w:t xml:space="preserve"> </w:t>
      </w:r>
    </w:p>
    <w:p w14:paraId="00001098" w14:textId="77777777" w:rsidR="00CC319F" w:rsidRDefault="00112339">
      <w:pPr>
        <w:spacing w:after="200" w:line="360" w:lineRule="auto"/>
        <w:ind w:left="880" w:hanging="440"/>
        <w:rPr>
          <w:color w:val="1155CC"/>
          <w:u w:val="single"/>
        </w:rPr>
      </w:pPr>
      <w:r>
        <w:t xml:space="preserve">Lid, I. M., &amp; Solvang, P. K. (2016). (Dis)ability and the experience of accessibility in the urban environment. </w:t>
      </w:r>
      <w:r w:rsidRPr="00AC1D9E">
        <w:rPr>
          <w:i/>
          <w:lang w:val="fr-CA"/>
        </w:rPr>
        <w:t xml:space="preserve">Interroger Les Sociétés Contemporaines à La Lumière Du Handicap. Quatrième Conférence d’Alter 2015 / Questioning Contemporary Societies through the Lens of Disability. </w:t>
      </w:r>
      <w:r>
        <w:rPr>
          <w:i/>
        </w:rPr>
        <w:t>Fourth Alter Conference 2015. Éditeurs / Guest Editors : Noémie Rapegno, Isabelle Ville.</w:t>
      </w:r>
      <w:r>
        <w:t xml:space="preserve">, </w:t>
      </w:r>
      <w:r>
        <w:rPr>
          <w:i/>
        </w:rPr>
        <w:t>10</w:t>
      </w:r>
      <w:r>
        <w:t>(2), 181–194.</w:t>
      </w:r>
      <w:hyperlink r:id="rId70">
        <w:r>
          <w:t xml:space="preserve"> </w:t>
        </w:r>
      </w:hyperlink>
      <w:hyperlink r:id="rId71">
        <w:r>
          <w:rPr>
            <w:color w:val="1155CC"/>
            <w:u w:val="single"/>
          </w:rPr>
          <w:t>https://doi.org/10.1016/j.alter.2015.11.003</w:t>
        </w:r>
      </w:hyperlink>
    </w:p>
    <w:p w14:paraId="00001099" w14:textId="77777777" w:rsidR="00CC319F" w:rsidRDefault="00112339">
      <w:pPr>
        <w:spacing w:after="200" w:line="360" w:lineRule="auto"/>
        <w:ind w:left="880" w:hanging="440"/>
        <w:rPr>
          <w:color w:val="1155CC"/>
          <w:u w:val="single"/>
        </w:rPr>
      </w:pPr>
      <w:r>
        <w:t xml:space="preserve">Low Vision Design Committee. (2015). </w:t>
      </w:r>
      <w:r>
        <w:rPr>
          <w:i/>
        </w:rPr>
        <w:t>Design Guidelines for the Visual Environment</w:t>
      </w:r>
      <w:r>
        <w:t>. National Institute of Building Sciences.</w:t>
      </w:r>
      <w:hyperlink r:id="rId72">
        <w:r>
          <w:t xml:space="preserve"> </w:t>
        </w:r>
      </w:hyperlink>
      <w:hyperlink r:id="rId73">
        <w:r>
          <w:rPr>
            <w:color w:val="1155CC"/>
            <w:u w:val="single"/>
          </w:rPr>
          <w:t>https://www.nibs.org/files/pdfs/NIBS_LVDP_Guidelines_2015.pdf</w:t>
        </w:r>
      </w:hyperlink>
    </w:p>
    <w:p w14:paraId="0000109A" w14:textId="77777777" w:rsidR="00CC319F" w:rsidRDefault="00112339">
      <w:pPr>
        <w:spacing w:after="200" w:line="360" w:lineRule="auto"/>
        <w:ind w:left="880" w:hanging="440"/>
        <w:rPr>
          <w:color w:val="1155CC"/>
          <w:u w:val="single"/>
        </w:rPr>
      </w:pPr>
      <w:r>
        <w:t xml:space="preserve">Mackenstadt. (n.d.). </w:t>
      </w:r>
      <w:r>
        <w:rPr>
          <w:i/>
        </w:rPr>
        <w:t>Audible Street Signals are Barriers to the Blind</w:t>
      </w:r>
      <w:r>
        <w:t>. Retrieved November 1, 2021, from</w:t>
      </w:r>
      <w:hyperlink r:id="rId74">
        <w:r>
          <w:t xml:space="preserve"> </w:t>
        </w:r>
      </w:hyperlink>
      <w:hyperlink r:id="rId75">
        <w:r>
          <w:rPr>
            <w:color w:val="1155CC"/>
            <w:u w:val="single"/>
          </w:rPr>
          <w:t>https://nfb.org//sites/default/files/images/nfb/publications/fr/fr02/issue3/f020305.html</w:t>
        </w:r>
      </w:hyperlink>
    </w:p>
    <w:p w14:paraId="0000109B" w14:textId="77777777" w:rsidR="00CC319F" w:rsidRDefault="00112339">
      <w:pPr>
        <w:spacing w:after="200" w:line="360" w:lineRule="auto"/>
        <w:ind w:left="880" w:hanging="440"/>
        <w:rPr>
          <w:color w:val="1155CC"/>
          <w:u w:val="single"/>
        </w:rPr>
      </w:pPr>
      <w:r>
        <w:t xml:space="preserve">McAdam, K. (2017). </w:t>
      </w:r>
      <w:r>
        <w:rPr>
          <w:i/>
        </w:rPr>
        <w:t>Dementia Friendly Design Features for Walking Paths—A Focused Practice Question</w:t>
      </w:r>
      <w:r>
        <w:t>. Region of Peel Public Health.</w:t>
      </w:r>
      <w:hyperlink r:id="rId76">
        <w:r>
          <w:t xml:space="preserve"> </w:t>
        </w:r>
      </w:hyperlink>
      <w:hyperlink r:id="rId77">
        <w:r>
          <w:rPr>
            <w:color w:val="1155CC"/>
            <w:u w:val="single"/>
          </w:rPr>
          <w:t>https://www.peelregion.ca/health/library/pdf/dementia-friendly-design-walking-paths.pdf</w:t>
        </w:r>
      </w:hyperlink>
    </w:p>
    <w:p w14:paraId="0000109C" w14:textId="77777777" w:rsidR="00CC319F" w:rsidRDefault="00112339">
      <w:pPr>
        <w:spacing w:after="200" w:line="360" w:lineRule="auto"/>
        <w:ind w:left="880" w:hanging="440"/>
      </w:pPr>
      <w:r>
        <w:t>McQuigge, M. (2019).</w:t>
      </w:r>
      <w:r>
        <w:rPr>
          <w:i/>
        </w:rPr>
        <w:t xml:space="preserve"> Canada's First Accessibility Bill could become law next month: Minister. Canadian Architect</w:t>
      </w:r>
      <w:r>
        <w:t>. The Canadian Press. Retrieved November 2021, from https://www.canadianarchitect.com/canadas-first-accessibility-bill-could-become-law-next-month-minister/.</w:t>
      </w:r>
    </w:p>
    <w:p w14:paraId="0000109D" w14:textId="77777777" w:rsidR="00CC319F" w:rsidRDefault="00112339">
      <w:pPr>
        <w:spacing w:after="200" w:line="360" w:lineRule="auto"/>
        <w:ind w:left="880" w:hanging="440"/>
        <w:rPr>
          <w:color w:val="1155CC"/>
          <w:u w:val="single"/>
        </w:rPr>
      </w:pPr>
      <w:r>
        <w:t xml:space="preserve">Metro Mobility. (2021, January 6). Are Mobility Scooters Waterproof? What Happens if It Gets Wet? </w:t>
      </w:r>
      <w:r>
        <w:rPr>
          <w:i/>
        </w:rPr>
        <w:t>Metro Mobility USA</w:t>
      </w:r>
      <w:r>
        <w:t>.</w:t>
      </w:r>
      <w:hyperlink r:id="rId78">
        <w:r>
          <w:t xml:space="preserve"> </w:t>
        </w:r>
      </w:hyperlink>
      <w:hyperlink r:id="rId79">
        <w:r>
          <w:rPr>
            <w:color w:val="1155CC"/>
            <w:u w:val="single"/>
          </w:rPr>
          <w:t>https://metromobilityusa.com/are-mobility-scooters-waterproof-what-happens-if-it-gets-wet/</w:t>
        </w:r>
      </w:hyperlink>
    </w:p>
    <w:p w14:paraId="0000109E" w14:textId="77777777" w:rsidR="00CC319F" w:rsidRDefault="00112339">
      <w:pPr>
        <w:spacing w:after="200" w:line="360" w:lineRule="auto"/>
        <w:ind w:left="880" w:hanging="440"/>
        <w:rPr>
          <w:color w:val="1155CC"/>
          <w:u w:val="single"/>
        </w:rPr>
      </w:pPr>
      <w:r>
        <w:t xml:space="preserve">MIG Inc. (2006). Park and Trail Accessibility Design Guidelines. In </w:t>
      </w:r>
      <w:r>
        <w:rPr>
          <w:i/>
        </w:rPr>
        <w:t>Malibu Parks and Public Access Enhancement Plan</w:t>
      </w:r>
      <w:r>
        <w:t>.</w:t>
      </w:r>
      <w:hyperlink r:id="rId80">
        <w:r>
          <w:t xml:space="preserve"> </w:t>
        </w:r>
      </w:hyperlink>
      <w:hyperlink r:id="rId81">
        <w:r>
          <w:rPr>
            <w:color w:val="1155CC"/>
            <w:u w:val="single"/>
          </w:rPr>
          <w:t>https://www.americantrails.org/resources/park-and-trail-accessibility-design-guidelines</w:t>
        </w:r>
      </w:hyperlink>
    </w:p>
    <w:p w14:paraId="0000109F" w14:textId="77777777" w:rsidR="00CC319F" w:rsidRDefault="00112339">
      <w:pPr>
        <w:spacing w:after="200" w:line="360" w:lineRule="auto"/>
        <w:ind w:left="880" w:hanging="440"/>
      </w:pPr>
      <w:r>
        <w:t xml:space="preserve">National Association of the Deaf. (2021). </w:t>
      </w:r>
      <w:r>
        <w:rPr>
          <w:i/>
        </w:rPr>
        <w:t>Community and Culture—Frequently Asked Questions</w:t>
      </w:r>
      <w:r>
        <w:t>. National Association of the Deaf.</w:t>
      </w:r>
      <w:hyperlink r:id="rId82">
        <w:r>
          <w:t xml:space="preserve"> </w:t>
        </w:r>
      </w:hyperlink>
      <w:hyperlink r:id="rId83">
        <w:r>
          <w:rPr>
            <w:color w:val="1155CC"/>
            <w:u w:val="single"/>
          </w:rPr>
          <w:t>https://www.nad.org/resources/american-sign-language/community-and-culture-frequently-asked-questions/</w:t>
        </w:r>
      </w:hyperlink>
    </w:p>
    <w:p w14:paraId="000010A0" w14:textId="77777777" w:rsidR="00CC319F" w:rsidRDefault="00112339">
      <w:pPr>
        <w:spacing w:after="200" w:line="360" w:lineRule="auto"/>
        <w:ind w:left="880" w:hanging="440"/>
      </w:pPr>
      <w:r>
        <w:t xml:space="preserve">Nova Scotia Legislature. (2017). An Act Respecting Accessibility in Nova Scotia. </w:t>
      </w:r>
      <w:r>
        <w:rPr>
          <w:i/>
        </w:rPr>
        <w:t>Bill No. 59</w:t>
      </w:r>
      <w:r>
        <w:t xml:space="preserve">. </w:t>
      </w:r>
      <w:hyperlink r:id="rId84">
        <w:r>
          <w:rPr>
            <w:color w:val="1155CC"/>
            <w:u w:val="single"/>
          </w:rPr>
          <w:t>https://nslegislature.ca/legc/bills/62nd_3rd/3rd_read/b059.htm</w:t>
        </w:r>
      </w:hyperlink>
      <w:r>
        <w:t xml:space="preserve"> </w:t>
      </w:r>
    </w:p>
    <w:p w14:paraId="000010A1" w14:textId="77777777" w:rsidR="00CC319F" w:rsidRDefault="00112339">
      <w:pPr>
        <w:spacing w:after="200" w:line="360" w:lineRule="auto"/>
        <w:ind w:left="850" w:hanging="425"/>
      </w:pPr>
      <w:r>
        <w:t xml:space="preserve">Parkin, J. (Director). (2020). </w:t>
      </w:r>
      <w:r>
        <w:rPr>
          <w:i/>
        </w:rPr>
        <w:t>Why we need walk bike separation, not sharing</w:t>
      </w:r>
      <w:r>
        <w:t xml:space="preserve"> [Motion Picture].</w:t>
      </w:r>
    </w:p>
    <w:p w14:paraId="000010A2" w14:textId="77777777" w:rsidR="00CC319F" w:rsidRDefault="00112339">
      <w:pPr>
        <w:spacing w:after="200" w:line="360" w:lineRule="auto"/>
        <w:ind w:left="880" w:hanging="440"/>
        <w:rPr>
          <w:color w:val="1155CC"/>
          <w:u w:val="single"/>
        </w:rPr>
      </w:pPr>
      <w:r>
        <w:t xml:space="preserve">Parks and Recreation Ontario. (2014). </w:t>
      </w:r>
      <w:r>
        <w:rPr>
          <w:i/>
        </w:rPr>
        <w:t>Pathways to Recreation: Learning about Ontario’s Accessibility Standard for the Design of Public Spaces</w:t>
      </w:r>
      <w:r>
        <w:t>.</w:t>
      </w:r>
      <w:hyperlink r:id="rId85">
        <w:r>
          <w:t xml:space="preserve"> </w:t>
        </w:r>
      </w:hyperlink>
      <w:hyperlink r:id="rId86">
        <w:r>
          <w:rPr>
            <w:color w:val="1155CC"/>
            <w:u w:val="single"/>
          </w:rPr>
          <w:t>https://accessibilitycanada.ca/wp-content/uploads/2016/01/Pathways-to-Recreation.pdf</w:t>
        </w:r>
      </w:hyperlink>
    </w:p>
    <w:p w14:paraId="000010A3" w14:textId="77777777" w:rsidR="00CC319F" w:rsidRDefault="00112339">
      <w:pPr>
        <w:spacing w:after="200" w:line="360" w:lineRule="auto"/>
        <w:ind w:left="850" w:hanging="425"/>
      </w:pPr>
      <w:r>
        <w:t xml:space="preserve">Parks Victoria. (2013). </w:t>
      </w:r>
      <w:r>
        <w:rPr>
          <w:i/>
        </w:rPr>
        <w:t>Park Accessibility Evaluation Manual.</w:t>
      </w:r>
      <w:r>
        <w:t xml:space="preserve"> State Government of Victoria.</w:t>
      </w:r>
    </w:p>
    <w:p w14:paraId="000010A4" w14:textId="77777777" w:rsidR="00CC319F" w:rsidRDefault="00112339">
      <w:pPr>
        <w:spacing w:after="200" w:line="360" w:lineRule="auto"/>
        <w:ind w:left="880" w:hanging="440"/>
        <w:rPr>
          <w:color w:val="1155CC"/>
          <w:u w:val="single"/>
        </w:rPr>
      </w:pPr>
      <w:r>
        <w:t xml:space="preserve">Province of Ontario. (2012, December 12). </w:t>
      </w:r>
      <w:r>
        <w:rPr>
          <w:i/>
        </w:rPr>
        <w:t>AODA</w:t>
      </w:r>
      <w:r>
        <w:t>.</w:t>
      </w:r>
      <w:hyperlink r:id="rId87">
        <w:r>
          <w:t xml:space="preserve"> </w:t>
        </w:r>
      </w:hyperlink>
      <w:hyperlink r:id="rId88">
        <w:r>
          <w:rPr>
            <w:color w:val="1155CC"/>
            <w:u w:val="single"/>
          </w:rPr>
          <w:t>https://www.ontario.ca/laws/regulation/r12413</w:t>
        </w:r>
      </w:hyperlink>
    </w:p>
    <w:p w14:paraId="000010A5" w14:textId="77777777" w:rsidR="00CC319F" w:rsidRDefault="00112339">
      <w:pPr>
        <w:spacing w:after="200" w:line="360" w:lineRule="auto"/>
        <w:ind w:left="880" w:hanging="440"/>
      </w:pPr>
      <w:r>
        <w:t xml:space="preserve">Rimmer, J., Eisenberg, Y., Graham, B., Lullo, C., &amp; Madrigal, J. (2009). </w:t>
      </w:r>
      <w:r>
        <w:rPr>
          <w:i/>
        </w:rPr>
        <w:t>Q-PAT, The health empowerment zone environmental assessment tool</w:t>
      </w:r>
      <w:r>
        <w:t>. The Health Disparities and Social Jusitice Conference 2009: A Focus on Families, Depaul University, Chicago IL.</w:t>
      </w:r>
    </w:p>
    <w:p w14:paraId="000010A6" w14:textId="77777777" w:rsidR="00CC319F" w:rsidRDefault="00112339">
      <w:pPr>
        <w:spacing w:after="200" w:line="360" w:lineRule="auto"/>
        <w:ind w:left="850" w:hanging="425"/>
      </w:pPr>
      <w:r>
        <w:rPr>
          <w:color w:val="222222"/>
          <w:highlight w:val="white"/>
        </w:rPr>
        <w:t xml:space="preserve">Rimmer, J. H. (2006). Building inclusive physical activity communities for people with vision loss. </w:t>
      </w:r>
      <w:r>
        <w:rPr>
          <w:i/>
          <w:color w:val="222222"/>
          <w:highlight w:val="white"/>
        </w:rPr>
        <w:t>Journal of Visual Impairment &amp; Blindness</w:t>
      </w:r>
      <w:r>
        <w:rPr>
          <w:color w:val="222222"/>
          <w:highlight w:val="white"/>
        </w:rPr>
        <w:t xml:space="preserve">, </w:t>
      </w:r>
      <w:r>
        <w:rPr>
          <w:i/>
          <w:color w:val="222222"/>
          <w:highlight w:val="white"/>
        </w:rPr>
        <w:t>100</w:t>
      </w:r>
      <w:r>
        <w:rPr>
          <w:color w:val="222222"/>
          <w:highlight w:val="white"/>
        </w:rPr>
        <w:t>(1_suppl), 863-865.</w:t>
      </w:r>
    </w:p>
    <w:p w14:paraId="000010A7" w14:textId="77777777" w:rsidR="00CC319F" w:rsidRDefault="00112339">
      <w:pPr>
        <w:spacing w:after="200" w:line="360" w:lineRule="auto"/>
        <w:ind w:left="880" w:hanging="440"/>
        <w:rPr>
          <w:color w:val="1155CC"/>
          <w:u w:val="single"/>
        </w:rPr>
      </w:pPr>
      <w:r>
        <w:t xml:space="preserve">Saelens, Frank, Auffrey, Whitaker, &amp; Burdette. (2006). </w:t>
      </w:r>
      <w:r>
        <w:rPr>
          <w:i/>
        </w:rPr>
        <w:t>Environmental Assessment of Public Recreation Spaces (EAPRS) Tool</w:t>
      </w:r>
      <w:r>
        <w:t>. Active Living Research Program of the Robert Wood Johnson Foundation.</w:t>
      </w:r>
      <w:hyperlink r:id="rId89">
        <w:r>
          <w:t xml:space="preserve"> </w:t>
        </w:r>
      </w:hyperlink>
      <w:hyperlink r:id="rId90">
        <w:r>
          <w:rPr>
            <w:color w:val="1155CC"/>
            <w:u w:val="single"/>
          </w:rPr>
          <w:t>https://www.midss.org/content/environmental-assessment-public-recreation-spaces-eaprs-tool</w:t>
        </w:r>
      </w:hyperlink>
    </w:p>
    <w:p w14:paraId="000010A8" w14:textId="77777777" w:rsidR="00CC319F" w:rsidRDefault="00112339">
      <w:pPr>
        <w:spacing w:after="200" w:line="360" w:lineRule="auto"/>
        <w:ind w:left="880" w:hanging="440"/>
        <w:rPr>
          <w:color w:val="1155CC"/>
          <w:u w:val="single"/>
        </w:rPr>
      </w:pPr>
      <w:r w:rsidRPr="00AC1D9E">
        <w:rPr>
          <w:lang w:val="fr-CA"/>
        </w:rPr>
        <w:t xml:space="preserve">Setola, N., Marzi, L., &amp; Torricelli, M. C. (2018). </w:t>
      </w:r>
      <w:r>
        <w:t xml:space="preserve">Accessibility indicator for a trails network in a Nature Park as part of the environmental assessment framework. </w:t>
      </w:r>
      <w:r>
        <w:rPr>
          <w:i/>
        </w:rPr>
        <w:t>Environmental Impact Assessment Review</w:t>
      </w:r>
      <w:r>
        <w:t xml:space="preserve">, </w:t>
      </w:r>
      <w:r>
        <w:rPr>
          <w:i/>
        </w:rPr>
        <w:t>69</w:t>
      </w:r>
      <w:r>
        <w:t>, 1–15.</w:t>
      </w:r>
      <w:hyperlink r:id="rId91">
        <w:r>
          <w:t xml:space="preserve"> </w:t>
        </w:r>
      </w:hyperlink>
      <w:hyperlink r:id="rId92">
        <w:r>
          <w:rPr>
            <w:color w:val="1155CC"/>
            <w:u w:val="single"/>
          </w:rPr>
          <w:t>https://doi.org/10.1016/j.eiar.2017.11.003</w:t>
        </w:r>
      </w:hyperlink>
    </w:p>
    <w:p w14:paraId="000010A9" w14:textId="77777777" w:rsidR="00CC319F" w:rsidRDefault="00112339">
      <w:pPr>
        <w:spacing w:after="200" w:line="360" w:lineRule="auto"/>
        <w:ind w:left="880" w:hanging="440"/>
      </w:pPr>
      <w:r>
        <w:t xml:space="preserve">Shevchuk, A., McIntosh, S., Henry, R., Strickland, W., Goodwin, H., Reinders, K., Palmer, P., &amp; Taber, C. (n.d.). </w:t>
      </w:r>
      <w:r>
        <w:rPr>
          <w:i/>
        </w:rPr>
        <w:t>TECHNICAL ADVISORY COMMITTEE</w:t>
      </w:r>
      <w:r>
        <w:t>. 59.</w:t>
      </w:r>
    </w:p>
    <w:p w14:paraId="000010AA" w14:textId="77777777" w:rsidR="00CC319F" w:rsidRDefault="00112339">
      <w:pPr>
        <w:spacing w:after="200" w:line="360" w:lineRule="auto"/>
        <w:ind w:left="850" w:hanging="425"/>
      </w:pPr>
      <w:r>
        <w:t xml:space="preserve">Thomson, G. (2019). </w:t>
      </w:r>
      <w:r>
        <w:rPr>
          <w:i/>
        </w:rPr>
        <w:t>Accessible Parking in Ontario</w:t>
      </w:r>
      <w:r>
        <w:t xml:space="preserve">. Accessibility for Ontarians with Disabilities Act (AODA); AODA.ca. </w:t>
      </w:r>
      <w:hyperlink r:id="rId93">
        <w:r>
          <w:rPr>
            <w:color w:val="1155CC"/>
            <w:u w:val="single"/>
          </w:rPr>
          <w:t>https://aoda.ca/accessible-parking-in-ontario/</w:t>
        </w:r>
      </w:hyperlink>
    </w:p>
    <w:p w14:paraId="000010AB" w14:textId="77777777" w:rsidR="00CC319F" w:rsidRDefault="00112339">
      <w:pPr>
        <w:spacing w:after="200" w:line="360" w:lineRule="auto"/>
        <w:ind w:left="880" w:hanging="440"/>
        <w:rPr>
          <w:color w:val="1155CC"/>
          <w:u w:val="single"/>
        </w:rPr>
      </w:pPr>
      <w:r>
        <w:t xml:space="preserve">Tola, G., Talu, V., Congiu, T., Bain, P., &amp; Lindert, J. (2021). Built Environment Design and People with Autism Spectrum Disorder (ASD): A Scoping Review. </w:t>
      </w:r>
      <w:r>
        <w:rPr>
          <w:i/>
        </w:rPr>
        <w:t>International Journal of Environmental Research and Public Health</w:t>
      </w:r>
      <w:r>
        <w:t xml:space="preserve">, </w:t>
      </w:r>
      <w:r>
        <w:rPr>
          <w:i/>
        </w:rPr>
        <w:t>18</w:t>
      </w:r>
      <w:r>
        <w:t>(6), 3203. PubMed.</w:t>
      </w:r>
      <w:hyperlink r:id="rId94">
        <w:r>
          <w:t xml:space="preserve"> </w:t>
        </w:r>
      </w:hyperlink>
      <w:hyperlink r:id="rId95">
        <w:r>
          <w:rPr>
            <w:color w:val="1155CC"/>
            <w:u w:val="single"/>
          </w:rPr>
          <w:t>https://doi.org/10.3390/ijerph18063203</w:t>
        </w:r>
      </w:hyperlink>
    </w:p>
    <w:p w14:paraId="000010AC" w14:textId="77777777" w:rsidR="00CC319F" w:rsidRDefault="00112339">
      <w:pPr>
        <w:spacing w:after="200" w:line="360" w:lineRule="auto"/>
        <w:ind w:left="880" w:hanging="440"/>
        <w:rPr>
          <w:color w:val="1155CC"/>
          <w:u w:val="single"/>
        </w:rPr>
      </w:pPr>
      <w:r>
        <w:t xml:space="preserve">Toronto Cancer Prevention Coalition. (2010). </w:t>
      </w:r>
      <w:r>
        <w:rPr>
          <w:i/>
        </w:rPr>
        <w:t>Shade Guidelines</w:t>
      </w:r>
      <w:r>
        <w:t>. Toronto Public HEalth.</w:t>
      </w:r>
      <w:hyperlink r:id="rId96">
        <w:r>
          <w:t xml:space="preserve"> </w:t>
        </w:r>
      </w:hyperlink>
      <w:hyperlink r:id="rId97">
        <w:r>
          <w:rPr>
            <w:color w:val="1155CC"/>
            <w:u w:val="single"/>
          </w:rPr>
          <w:t>www.toronto.ca/health/resources/tcpc/shade_guidelines.htm</w:t>
        </w:r>
      </w:hyperlink>
    </w:p>
    <w:p w14:paraId="000010AD" w14:textId="77777777" w:rsidR="00CC319F" w:rsidRDefault="00112339">
      <w:pPr>
        <w:spacing w:after="200" w:line="360" w:lineRule="auto"/>
        <w:ind w:left="880" w:hanging="440"/>
        <w:rPr>
          <w:color w:val="1155CC"/>
          <w:u w:val="single"/>
        </w:rPr>
      </w:pPr>
      <w:r>
        <w:t xml:space="preserve">Town of Oakville. (2019). </w:t>
      </w:r>
      <w:r>
        <w:rPr>
          <w:i/>
        </w:rPr>
        <w:t>Recreational Trail Accessibility Audit and Strategy</w:t>
      </w:r>
      <w:r>
        <w:t xml:space="preserve">. Town of Oakville Parks and Open Space Department, Paradigm Transportation Solutions Limited. </w:t>
      </w:r>
      <w:hyperlink r:id="rId98">
        <w:r>
          <w:rPr>
            <w:color w:val="1155CC"/>
            <w:u w:val="single"/>
          </w:rPr>
          <w:t>https://www.oakville.ca/assets/general%20-%20residents/recreational-trail-accessibility-audit-april-2019.pdf</w:t>
        </w:r>
      </w:hyperlink>
    </w:p>
    <w:p w14:paraId="000010AE" w14:textId="77777777" w:rsidR="00CC319F" w:rsidRDefault="00112339">
      <w:pPr>
        <w:spacing w:after="200" w:line="360" w:lineRule="auto"/>
        <w:ind w:left="880" w:hanging="440"/>
      </w:pPr>
      <w:r>
        <w:t xml:space="preserve">Troped, P. J., Cromley, E. K., &amp; Fragala, M. S. (2006). Development and reliability and validity testing of an audit tool for trail/path characteristics: The Path Environmental Audit Tool (PEAT). </w:t>
      </w:r>
      <w:r>
        <w:rPr>
          <w:i/>
        </w:rPr>
        <w:t>J Phys Act Health</w:t>
      </w:r>
      <w:r>
        <w:t xml:space="preserve">, </w:t>
      </w:r>
      <w:r>
        <w:rPr>
          <w:i/>
        </w:rPr>
        <w:t>3</w:t>
      </w:r>
      <w:r>
        <w:t>, S158–S175.</w:t>
      </w:r>
    </w:p>
    <w:p w14:paraId="000010AF" w14:textId="77777777" w:rsidR="00CC319F" w:rsidRDefault="00112339">
      <w:pPr>
        <w:spacing w:after="200" w:line="360" w:lineRule="auto"/>
        <w:ind w:left="880" w:hanging="440"/>
        <w:rPr>
          <w:color w:val="1155CC"/>
          <w:u w:val="single"/>
        </w:rPr>
      </w:pPr>
      <w:r>
        <w:t xml:space="preserve">Tuckett, P., Marchant, R., Jones, M., &amp; Adams, K. (2004). </w:t>
      </w:r>
      <w:r>
        <w:rPr>
          <w:i/>
        </w:rPr>
        <w:t>Close to the Wall: Cognitive Impairment, Access and the Built Environment</w:t>
      </w:r>
      <w:r>
        <w:t>. Arts Council England.</w:t>
      </w:r>
      <w:hyperlink r:id="rId99">
        <w:r>
          <w:t xml:space="preserve"> </w:t>
        </w:r>
      </w:hyperlink>
      <w:hyperlink r:id="rId100">
        <w:r>
          <w:rPr>
            <w:color w:val="1155CC"/>
            <w:u w:val="single"/>
          </w:rPr>
          <w:t>https://projectartworks.org/wp-content/uploads/2015/08/close-to-the-wall.pdf</w:t>
        </w:r>
      </w:hyperlink>
    </w:p>
    <w:p w14:paraId="000010B0" w14:textId="77777777" w:rsidR="00CC319F" w:rsidRDefault="00112339">
      <w:pPr>
        <w:spacing w:after="200" w:line="360" w:lineRule="auto"/>
        <w:ind w:left="880" w:hanging="440"/>
        <w:rPr>
          <w:color w:val="1155CC"/>
          <w:u w:val="single"/>
        </w:rPr>
      </w:pPr>
      <w:r>
        <w:t xml:space="preserve">United States Access Board. (2014). </w:t>
      </w:r>
      <w:r>
        <w:rPr>
          <w:i/>
        </w:rPr>
        <w:t>Accessibility Standards for Federal Outdoor Developed Areas</w:t>
      </w:r>
      <w:r>
        <w:t>. United States Access Board.</w:t>
      </w:r>
      <w:hyperlink r:id="rId101">
        <w:r>
          <w:t xml:space="preserve"> </w:t>
        </w:r>
      </w:hyperlink>
      <w:hyperlink r:id="rId102">
        <w:r>
          <w:rPr>
            <w:color w:val="1155CC"/>
            <w:u w:val="single"/>
          </w:rPr>
          <w:t>https://www.access-board.gov/files/aba/guides/outdoor-guide.pdf</w:t>
        </w:r>
      </w:hyperlink>
    </w:p>
    <w:p w14:paraId="000010B1" w14:textId="77777777" w:rsidR="00CC319F" w:rsidRDefault="00112339">
      <w:pPr>
        <w:ind w:left="880" w:hanging="440"/>
      </w:pPr>
      <w:r>
        <w:t xml:space="preserve">University of Washington. (2012). </w:t>
      </w:r>
      <w:r>
        <w:rPr>
          <w:i/>
        </w:rPr>
        <w:t xml:space="preserve">Glossary of Disability-Related Terms. </w:t>
      </w:r>
      <w:hyperlink r:id="rId103">
        <w:r>
          <w:rPr>
            <w:color w:val="1155CC"/>
            <w:u w:val="single"/>
          </w:rPr>
          <w:t>https://www.washington.edu/accesscomputing/what-mobility-impairment</w:t>
        </w:r>
      </w:hyperlink>
      <w:r>
        <w:t xml:space="preserve"> </w:t>
      </w:r>
    </w:p>
    <w:p w14:paraId="000010B2" w14:textId="77777777" w:rsidR="00CC319F" w:rsidRDefault="00112339">
      <w:pPr>
        <w:ind w:left="880" w:hanging="440"/>
      </w:pPr>
      <w:r>
        <w:t xml:space="preserve">Waterfront Toronto. (n.d. a). </w:t>
      </w:r>
      <w:r>
        <w:rPr>
          <w:i/>
        </w:rPr>
        <w:t>Martin goodman trail at ontario place</w:t>
      </w:r>
      <w:r>
        <w:t>. Retrieved November 23, 2021, from</w:t>
      </w:r>
      <w:hyperlink r:id="rId104">
        <w:r>
          <w:t xml:space="preserve"> </w:t>
        </w:r>
      </w:hyperlink>
      <w:hyperlink r:id="rId105">
        <w:r>
          <w:rPr>
            <w:color w:val="1155CC"/>
            <w:u w:val="single"/>
          </w:rPr>
          <w:t>https://waterfrontoronto.ca/nbe/portal/waterfront/Home/waterfronthome/projects/martin+goodman+trail+at+ontario+place</w:t>
        </w:r>
      </w:hyperlink>
    </w:p>
    <w:p w14:paraId="000010B3" w14:textId="77777777" w:rsidR="00CC319F" w:rsidRDefault="00CC319F">
      <w:pPr>
        <w:spacing w:line="360" w:lineRule="auto"/>
        <w:ind w:left="880" w:hanging="440"/>
      </w:pPr>
    </w:p>
    <w:p w14:paraId="000010B4" w14:textId="77777777" w:rsidR="00CC319F" w:rsidRDefault="00112339">
      <w:pPr>
        <w:spacing w:line="360" w:lineRule="auto"/>
        <w:ind w:left="880" w:hanging="440"/>
        <w:rPr>
          <w:color w:val="1155CC"/>
          <w:u w:val="single"/>
        </w:rPr>
      </w:pPr>
      <w:r>
        <w:t xml:space="preserve">Waterfront Toronto. (n.d. b ). </w:t>
      </w:r>
      <w:r>
        <w:rPr>
          <w:i/>
        </w:rPr>
        <w:t>Queens quay (west)</w:t>
      </w:r>
      <w:r>
        <w:t>. Waterfront Toronto. Retrieved November 23, 2021, from</w:t>
      </w:r>
      <w:hyperlink r:id="rId106">
        <w:r>
          <w:t xml:space="preserve"> </w:t>
        </w:r>
      </w:hyperlink>
      <w:hyperlink r:id="rId107">
        <w:r>
          <w:rPr>
            <w:color w:val="1155CC"/>
            <w:u w:val="single"/>
          </w:rPr>
          <w:t>https://waterfrontoronto.ca/nbe/portal/waterfront/Home/waterfronthome/projects/queens+quay+west/queens+quay+west</w:t>
        </w:r>
      </w:hyperlink>
    </w:p>
    <w:p w14:paraId="000010B5" w14:textId="77777777" w:rsidR="00CC319F" w:rsidRDefault="00CC319F">
      <w:pPr>
        <w:spacing w:line="276" w:lineRule="auto"/>
        <w:ind w:firstLine="0"/>
        <w:rPr>
          <w:sz w:val="22"/>
          <w:szCs w:val="22"/>
        </w:rPr>
      </w:pPr>
    </w:p>
    <w:p w14:paraId="000010B6" w14:textId="77777777" w:rsidR="00CC319F" w:rsidRDefault="00CC319F">
      <w:pPr>
        <w:spacing w:line="276" w:lineRule="auto"/>
        <w:rPr>
          <w:sz w:val="22"/>
          <w:szCs w:val="22"/>
        </w:rPr>
      </w:pPr>
    </w:p>
    <w:p w14:paraId="000010B7" w14:textId="77777777" w:rsidR="00CC319F" w:rsidRDefault="00112339">
      <w:pPr>
        <w:pStyle w:val="Heading1"/>
        <w:spacing w:line="276" w:lineRule="auto"/>
      </w:pPr>
      <w:bookmarkStart w:id="207" w:name="_heading=h.45jfvxd" w:colFirst="0" w:colLast="0"/>
      <w:bookmarkStart w:id="208" w:name="_Toc90392464"/>
      <w:bookmarkEnd w:id="207"/>
      <w:r>
        <w:t>Appendix A: Audit Criteria Justification</w:t>
      </w:r>
      <w:bookmarkEnd w:id="208"/>
    </w:p>
    <w:p w14:paraId="000010B8" w14:textId="77777777" w:rsidR="00CC319F" w:rsidRDefault="00CC319F">
      <w:pPr>
        <w:spacing w:line="276" w:lineRule="auto"/>
        <w:rPr>
          <w:b/>
        </w:rPr>
      </w:pPr>
    </w:p>
    <w:p w14:paraId="000010B9" w14:textId="77777777" w:rsidR="00CC319F" w:rsidRDefault="00112339">
      <w:pPr>
        <w:pStyle w:val="Heading2"/>
        <w:spacing w:line="276" w:lineRule="auto"/>
      </w:pPr>
      <w:bookmarkStart w:id="209" w:name="_heading=h.2koq656" w:colFirst="0" w:colLast="0"/>
      <w:bookmarkStart w:id="210" w:name="_Toc90392465"/>
      <w:bookmarkEnd w:id="209"/>
      <w:r>
        <w:rPr>
          <w:u w:val="single"/>
        </w:rPr>
        <w:t>Amenities</w:t>
      </w:r>
      <w:bookmarkEnd w:id="210"/>
    </w:p>
    <w:p w14:paraId="000010BA" w14:textId="77777777" w:rsidR="00CC319F" w:rsidRDefault="00CC319F">
      <w:pPr>
        <w:spacing w:line="276" w:lineRule="auto"/>
        <w:rPr>
          <w:sz w:val="22"/>
          <w:szCs w:val="22"/>
          <w:u w:val="single"/>
        </w:rPr>
      </w:pPr>
    </w:p>
    <w:p w14:paraId="000010BB" w14:textId="77777777" w:rsidR="00CC319F" w:rsidRDefault="00112339">
      <w:pPr>
        <w:pStyle w:val="Heading3"/>
        <w:ind w:firstLine="0"/>
      </w:pPr>
      <w:bookmarkStart w:id="211" w:name="_heading=h.zu0gcz" w:colFirst="0" w:colLast="0"/>
      <w:bookmarkStart w:id="212" w:name="_Toc90392466"/>
      <w:bookmarkEnd w:id="211"/>
      <w:r>
        <w:t>Benches/Resting Areas/Picnic Areas:</w:t>
      </w:r>
      <w:bookmarkEnd w:id="212"/>
      <w:r>
        <w:t xml:space="preserve"> </w:t>
      </w:r>
    </w:p>
    <w:p w14:paraId="000010BC" w14:textId="77777777" w:rsidR="00CC319F" w:rsidRDefault="00112339">
      <w:pPr>
        <w:ind w:firstLine="720"/>
        <w:rPr>
          <w:i/>
        </w:rPr>
      </w:pPr>
      <w:r>
        <w:t>Based on existing precedence/audit tools these areas can be a spot for resting for those who hav</w:t>
      </w:r>
      <w:r>
        <w:rPr>
          <w:highlight w:val="white"/>
        </w:rPr>
        <w:t>e mobility impairments a</w:t>
      </w:r>
      <w:r>
        <w:t>nd limited physical stamina. (</w:t>
      </w:r>
      <w:r>
        <w:rPr>
          <w:i/>
        </w:rPr>
        <w:t>Recreational Trail Accessibility Audit and Strategy</w:t>
      </w:r>
      <w:r>
        <w:t xml:space="preserve">, 2018;  </w:t>
      </w:r>
      <w:r>
        <w:rPr>
          <w:i/>
        </w:rPr>
        <w:t>How to Make Public Places Accessible</w:t>
      </w:r>
      <w:r>
        <w:t>, 2021). Benches attract users of different capabilities with different purposes. As one woman, aged 68 states, ‘I like the benches. I can rest there and, therefore, I can walk the whole path’ (Anthun et al., 2019).</w:t>
      </w:r>
    </w:p>
    <w:p w14:paraId="000010BD" w14:textId="77777777" w:rsidR="00CC319F" w:rsidRDefault="00112339">
      <w:pPr>
        <w:pStyle w:val="Heading3"/>
        <w:ind w:firstLine="0"/>
      </w:pPr>
      <w:bookmarkStart w:id="213" w:name="_heading=h.3jtnz0s" w:colFirst="0" w:colLast="0"/>
      <w:bookmarkStart w:id="214" w:name="_Toc90392467"/>
      <w:bookmarkEnd w:id="213"/>
      <w:r>
        <w:t>Restrooms:</w:t>
      </w:r>
      <w:bookmarkEnd w:id="214"/>
      <w:r>
        <w:t xml:space="preserve"> </w:t>
      </w:r>
    </w:p>
    <w:p w14:paraId="000010BE" w14:textId="77777777" w:rsidR="00CC319F" w:rsidRDefault="00112339">
      <w:pPr>
        <w:ind w:firstLine="720"/>
        <w:rPr>
          <w:i/>
        </w:rPr>
      </w:pPr>
      <w:r>
        <w:t>Are restrooms easy to access and accessible to go inside? Are toilet stalls large enough to allow for wheelchairs/other mobility aids to enter? MUTs with only porta-potties could deter certain groups of people from going to the trail. An accessible restroom can be a necessity for some users who may spend an extended period of time on the trail depending on their ability. (</w:t>
      </w:r>
      <w:r>
        <w:rPr>
          <w:i/>
        </w:rPr>
        <w:t>Guidelines for Providing Trail Information to People with Disabilities</w:t>
      </w:r>
      <w:r>
        <w:t xml:space="preserve">, 2020; Penny, 2018). </w:t>
      </w:r>
    </w:p>
    <w:p w14:paraId="000010BF" w14:textId="77777777" w:rsidR="00CC319F" w:rsidRDefault="00112339">
      <w:pPr>
        <w:pStyle w:val="Heading3"/>
        <w:ind w:firstLine="0"/>
      </w:pPr>
      <w:bookmarkStart w:id="215" w:name="_heading=h.1yyy98l" w:colFirst="0" w:colLast="0"/>
      <w:bookmarkStart w:id="216" w:name="_Toc90392468"/>
      <w:bookmarkEnd w:id="215"/>
      <w:r>
        <w:t>Access to Water:</w:t>
      </w:r>
      <w:bookmarkEnd w:id="216"/>
      <w:r>
        <w:t xml:space="preserve"> </w:t>
      </w:r>
    </w:p>
    <w:p w14:paraId="000010C0" w14:textId="77777777" w:rsidR="00CC319F" w:rsidRDefault="00112339">
      <w:pPr>
        <w:ind w:firstLine="720"/>
      </w:pPr>
      <w:r>
        <w:t>Are water drinking sources reliable, frequent, and in an easily accessible location? Dehydration can be a constant danger for some people depending on ability (</w:t>
      </w:r>
      <w:r>
        <w:rPr>
          <w:i/>
        </w:rPr>
        <w:t xml:space="preserve">Guidelines for Providing Trail Information to People with Disabilities). </w:t>
      </w:r>
      <w:r>
        <w:t xml:space="preserve">Water stations should: </w:t>
      </w:r>
    </w:p>
    <w:p w14:paraId="000010C1" w14:textId="77777777" w:rsidR="00CC319F" w:rsidRDefault="00112339">
      <w:r>
        <w:t>1) Be located on an accessible route for mobility devices;</w:t>
      </w:r>
    </w:p>
    <w:p w14:paraId="000010C2" w14:textId="77777777" w:rsidR="00CC319F" w:rsidRDefault="00112339">
      <w:r>
        <w:t>2) Have an appropriate angle for the water spout and water stream;</w:t>
      </w:r>
    </w:p>
    <w:p w14:paraId="000010C3" w14:textId="77777777" w:rsidR="00CC319F" w:rsidRDefault="00112339">
      <w:r>
        <w:t>3) Have an appropriate height of water flow to drink from; and</w:t>
      </w:r>
    </w:p>
    <w:p w14:paraId="000010C4" w14:textId="77777777" w:rsidR="00CC319F" w:rsidRDefault="00112339">
      <w:pPr>
        <w:rPr>
          <w:i/>
        </w:rPr>
      </w:pPr>
      <w:r>
        <w:t>4) Have controls that can be easily operated using one hand with minimal force (</w:t>
      </w:r>
      <w:r>
        <w:rPr>
          <w:i/>
        </w:rPr>
        <w:t>City of Brampton Accessibility Technical Standards</w:t>
      </w:r>
      <w:r>
        <w:t xml:space="preserve">, 2015). </w:t>
      </w:r>
    </w:p>
    <w:p w14:paraId="000010C5" w14:textId="77777777" w:rsidR="00CC319F" w:rsidRDefault="00112339">
      <w:pPr>
        <w:pStyle w:val="Heading3"/>
        <w:ind w:firstLine="0"/>
      </w:pPr>
      <w:bookmarkStart w:id="217" w:name="_heading=h.4iylrwe" w:colFirst="0" w:colLast="0"/>
      <w:bookmarkStart w:id="218" w:name="_Toc90392469"/>
      <w:bookmarkEnd w:id="217"/>
      <w:r>
        <w:t>Parking Facility:</w:t>
      </w:r>
      <w:bookmarkEnd w:id="218"/>
      <w:r>
        <w:t xml:space="preserve"> </w:t>
      </w:r>
    </w:p>
    <w:p w14:paraId="000010C6" w14:textId="77777777" w:rsidR="00CC319F" w:rsidRDefault="00112339">
      <w:pPr>
        <w:ind w:firstLine="720"/>
        <w:rPr>
          <w:i/>
        </w:rPr>
      </w:pPr>
      <w:r>
        <w:rPr>
          <w:highlight w:val="white"/>
        </w:rPr>
        <w:t>Parking spaces should be van accessible (with signage to indicate as much) and should have space for people using larger mobility devices like wheelchairs and scooters who require more space to enter and exit vehicles, as well as walk to and from the trail. This extra space is more important for those with mobility impairments. Parking spaces should also contain signage for its accessible spaces. The signage should extend to the paved surface of the parking lot for both cars and people walking in the space (Thomson, 2019). Off-street spaces must include access aisles, or space between parking spaces, so that people have enough room to enter and exit their vehicles. Access aisles on paved surfaces should have high-contrast diagonal lines painted on them to show visitors that they should not use the aisles as extra parking spaces.</w:t>
      </w:r>
    </w:p>
    <w:p w14:paraId="000010C7" w14:textId="77777777" w:rsidR="00CC319F" w:rsidRDefault="00112339">
      <w:pPr>
        <w:pStyle w:val="Heading3"/>
        <w:ind w:firstLine="0"/>
      </w:pPr>
      <w:bookmarkStart w:id="219" w:name="_heading=h.2y3w247" w:colFirst="0" w:colLast="0"/>
      <w:bookmarkStart w:id="220" w:name="_Toc90392470"/>
      <w:bookmarkEnd w:id="219"/>
      <w:r>
        <w:t>Visitor Centre:</w:t>
      </w:r>
      <w:bookmarkEnd w:id="220"/>
      <w:r>
        <w:t xml:space="preserve"> </w:t>
      </w:r>
    </w:p>
    <w:p w14:paraId="000010C8" w14:textId="77777777" w:rsidR="00CC319F" w:rsidRDefault="00112339">
      <w:pPr>
        <w:ind w:firstLine="720"/>
      </w:pPr>
      <w:r>
        <w:t xml:space="preserve">Is the building designed with accessibility measures that make it easy to enter and navigate for people with different disabilities? Are there features and resources inside that can help the person navigate the trail itself? A well designed Visitor centre would have significant accessibility measures including most or all of the following: </w:t>
      </w:r>
    </w:p>
    <w:p w14:paraId="000010C9" w14:textId="77777777" w:rsidR="00CC319F" w:rsidRDefault="00112339">
      <w:pPr>
        <w:numPr>
          <w:ilvl w:val="0"/>
          <w:numId w:val="2"/>
        </w:numPr>
      </w:pPr>
      <w:r>
        <w:t xml:space="preserve">The entrance and indoor space is accessible to people using mobility devices </w:t>
      </w:r>
    </w:p>
    <w:p w14:paraId="000010CA" w14:textId="77777777" w:rsidR="00CC319F" w:rsidRDefault="00112339">
      <w:pPr>
        <w:numPr>
          <w:ilvl w:val="1"/>
          <w:numId w:val="2"/>
        </w:numPr>
      </w:pPr>
      <w:r>
        <w:t>There is a ramp with a 1:12 slope gradient, with a level landing area at the top and bottom, or the front entrance is flush with the sidewalk and has no need for one. (Welage et al, 2011)</w:t>
      </w:r>
    </w:p>
    <w:p w14:paraId="000010CB" w14:textId="77777777" w:rsidR="00CC319F" w:rsidRDefault="00112339">
      <w:pPr>
        <w:numPr>
          <w:ilvl w:val="1"/>
          <w:numId w:val="2"/>
        </w:numPr>
      </w:pPr>
      <w:r>
        <w:t>The entrance should be at least 32 inches wide. (Welage et al, 2011)</w:t>
      </w:r>
    </w:p>
    <w:p w14:paraId="000010CC" w14:textId="77777777" w:rsidR="00CC319F" w:rsidRDefault="00112339">
      <w:pPr>
        <w:numPr>
          <w:ilvl w:val="1"/>
          <w:numId w:val="2"/>
        </w:numPr>
      </w:pPr>
      <w:r>
        <w:t>There are designated accessible restrooms. (Welage et al, 2011)</w:t>
      </w:r>
    </w:p>
    <w:p w14:paraId="000010CD" w14:textId="77777777" w:rsidR="00CC319F" w:rsidRDefault="00112339">
      <w:pPr>
        <w:numPr>
          <w:ilvl w:val="0"/>
          <w:numId w:val="2"/>
        </w:numPr>
      </w:pPr>
      <w:r>
        <w:t xml:space="preserve">The space is navigable to people with vision loss </w:t>
      </w:r>
    </w:p>
    <w:p w14:paraId="000010CE" w14:textId="77777777" w:rsidR="00CC319F" w:rsidRDefault="00112339">
      <w:pPr>
        <w:numPr>
          <w:ilvl w:val="1"/>
          <w:numId w:val="2"/>
        </w:numPr>
      </w:pPr>
      <w:r>
        <w:t xml:space="preserve">Tactile and visual signals around stairways and tripping hazards (Low Vision Design Committee, 2015) </w:t>
      </w:r>
    </w:p>
    <w:p w14:paraId="000010CF" w14:textId="77777777" w:rsidR="00CC319F" w:rsidRDefault="00112339">
      <w:pPr>
        <w:numPr>
          <w:ilvl w:val="1"/>
          <w:numId w:val="2"/>
        </w:numPr>
      </w:pPr>
      <w:r>
        <w:t xml:space="preserve">Colour contrast to help distinguish between features, levels, etc (Low Vision Design Committee, 2015) </w:t>
      </w:r>
    </w:p>
    <w:p w14:paraId="000010D0" w14:textId="77777777" w:rsidR="00CC319F" w:rsidRDefault="00112339">
      <w:pPr>
        <w:numPr>
          <w:ilvl w:val="1"/>
          <w:numId w:val="2"/>
        </w:numPr>
      </w:pPr>
      <w:r>
        <w:t xml:space="preserve">All staircases have railings (Low Vision Design Committee, 2015) </w:t>
      </w:r>
    </w:p>
    <w:p w14:paraId="000010D1" w14:textId="77777777" w:rsidR="00CC319F" w:rsidRDefault="00112339">
      <w:pPr>
        <w:numPr>
          <w:ilvl w:val="1"/>
          <w:numId w:val="2"/>
        </w:numPr>
      </w:pPr>
      <w:r>
        <w:t xml:space="preserve">Tactile signage (Low Vision Design Committee, 2015) </w:t>
      </w:r>
    </w:p>
    <w:p w14:paraId="000010D2" w14:textId="77777777" w:rsidR="00CC319F" w:rsidRDefault="00112339">
      <w:pPr>
        <w:numPr>
          <w:ilvl w:val="1"/>
          <w:numId w:val="2"/>
        </w:numPr>
      </w:pPr>
      <w:r>
        <w:t xml:space="preserve">Well-lit space without glare (Low Vision Design Committee, 2015) </w:t>
      </w:r>
    </w:p>
    <w:p w14:paraId="000010D3" w14:textId="77777777" w:rsidR="00CC319F" w:rsidRDefault="00112339">
      <w:pPr>
        <w:numPr>
          <w:ilvl w:val="1"/>
          <w:numId w:val="2"/>
        </w:numPr>
      </w:pPr>
      <w:r>
        <w:t xml:space="preserve">Any glass barriers include visual indicators such as stickers, glazing, or etching (Low Vision Design Committee, 2015) </w:t>
      </w:r>
    </w:p>
    <w:p w14:paraId="000010D4" w14:textId="77777777" w:rsidR="00CC319F" w:rsidRDefault="00112339">
      <w:pPr>
        <w:numPr>
          <w:ilvl w:val="0"/>
          <w:numId w:val="2"/>
        </w:numPr>
      </w:pPr>
      <w:r>
        <w:t>The space is navigable to people with hearing loss</w:t>
      </w:r>
    </w:p>
    <w:p w14:paraId="000010D5" w14:textId="77777777" w:rsidR="00CC319F" w:rsidRDefault="00112339">
      <w:pPr>
        <w:numPr>
          <w:ilvl w:val="0"/>
          <w:numId w:val="2"/>
        </w:numPr>
      </w:pPr>
      <w:r>
        <w:t xml:space="preserve">The space is sensory friendly (e.g. no loud noises or bright lights). (Tola et al, 2021)  </w:t>
      </w:r>
    </w:p>
    <w:p w14:paraId="000010D6" w14:textId="77777777" w:rsidR="00CC319F" w:rsidRDefault="00112339">
      <w:pPr>
        <w:numPr>
          <w:ilvl w:val="0"/>
          <w:numId w:val="2"/>
        </w:numPr>
      </w:pPr>
      <w:r>
        <w:t>There are accessible wayfinding resources available (see wayfinding and signage section)</w:t>
      </w:r>
    </w:p>
    <w:p w14:paraId="000010D7" w14:textId="77777777" w:rsidR="00CC319F" w:rsidRDefault="00112339">
      <w:pPr>
        <w:pStyle w:val="Heading3"/>
        <w:ind w:firstLine="0"/>
      </w:pPr>
      <w:bookmarkStart w:id="221" w:name="_heading=h.3x8tuzt" w:colFirst="0" w:colLast="0"/>
      <w:bookmarkStart w:id="222" w:name="_Toc90392471"/>
      <w:bookmarkEnd w:id="221"/>
      <w:r>
        <w:t>Covered Shelters/ Protection from the elements:</w:t>
      </w:r>
      <w:bookmarkEnd w:id="222"/>
      <w:r>
        <w:t xml:space="preserve"> </w:t>
      </w:r>
    </w:p>
    <w:p w14:paraId="000010D8" w14:textId="77777777" w:rsidR="00CC319F" w:rsidRDefault="00112339">
      <w:pPr>
        <w:ind w:firstLine="720"/>
      </w:pPr>
      <w:r>
        <w:t>Are there areas to take shelter from the sun, rain, or snow while on the trail? This may include natural sources of shade or protection from the elements, such as tree canopies, or constructed shade structures. Shade provides benefits to protect trail all users from UV radiation and glare (Toronto Cancer Prevention Coalition, 2010; Parks and Recreation Ontario, 2014). Opportunities for protection from rain or snow is also important for users of electric mobility devices as getting caught in an unexpected downpour can damage their devices (Metro Mobility, 2021; United States Access Board, 2014). People experiencing vision loss and limited mobility also benefit from protective structures, as being caught in the rain or snow without a place to take shelter and wait out the worst of the storm can make it much harder to navigate a trail safely due to loss of visibility. Shelters should contain accessibility measures including:</w:t>
      </w:r>
    </w:p>
    <w:p w14:paraId="000010D9" w14:textId="77777777" w:rsidR="00CC319F" w:rsidRDefault="00112339">
      <w:pPr>
        <w:numPr>
          <w:ilvl w:val="0"/>
          <w:numId w:val="2"/>
        </w:numPr>
      </w:pPr>
      <w:r>
        <w:t>Roll-in access, with a clear ground space of at least 36 by 48 inches on firm and stable ground alongside the open side of the shelter, and directly adjacent to the trail (United States Access Board, 2014).</w:t>
      </w:r>
    </w:p>
    <w:p w14:paraId="000010DA" w14:textId="77777777" w:rsidR="00CC319F" w:rsidRDefault="00112339">
      <w:pPr>
        <w:numPr>
          <w:ilvl w:val="1"/>
          <w:numId w:val="2"/>
        </w:numPr>
      </w:pPr>
      <w:r>
        <w:t>Shelter floor at entrance no higher than 19 inches and floor inside shelter is firm and stable with a slope no greater than 1:48 if asphalt, concrete, or board, or 1:20 if made of other material (United States Access Board, 2014).</w:t>
      </w:r>
    </w:p>
    <w:p w14:paraId="000010DB" w14:textId="77777777" w:rsidR="00CC319F" w:rsidRDefault="00112339">
      <w:pPr>
        <w:numPr>
          <w:ilvl w:val="1"/>
          <w:numId w:val="2"/>
        </w:numPr>
      </w:pPr>
      <w:r>
        <w:t>Width of sheltered area: can it fit a person using a mobility device</w:t>
      </w:r>
    </w:p>
    <w:p w14:paraId="000010DC" w14:textId="77777777" w:rsidR="00CC319F" w:rsidRDefault="00112339">
      <w:pPr>
        <w:numPr>
          <w:ilvl w:val="1"/>
          <w:numId w:val="2"/>
        </w:numPr>
      </w:pPr>
      <w:r>
        <w:t>Presence of seating</w:t>
      </w:r>
    </w:p>
    <w:p w14:paraId="000010DD" w14:textId="77777777" w:rsidR="00CC319F" w:rsidRDefault="00112339">
      <w:pPr>
        <w:numPr>
          <w:ilvl w:val="1"/>
          <w:numId w:val="2"/>
        </w:numPr>
      </w:pPr>
      <w:r>
        <w:t>Protection from elements including sun, rain, wind, and snow</w:t>
      </w:r>
    </w:p>
    <w:p w14:paraId="000010DE" w14:textId="77777777" w:rsidR="00CC319F" w:rsidRDefault="00112339">
      <w:pPr>
        <w:pStyle w:val="Heading3"/>
        <w:ind w:firstLine="0"/>
      </w:pPr>
      <w:bookmarkStart w:id="223" w:name="_heading=h.2ce457m" w:colFirst="0" w:colLast="0"/>
      <w:bookmarkStart w:id="224" w:name="_Toc90392472"/>
      <w:bookmarkEnd w:id="223"/>
      <w:r>
        <w:t>Artificial Light Presence:</w:t>
      </w:r>
      <w:bookmarkEnd w:id="224"/>
    </w:p>
    <w:p w14:paraId="000010DF" w14:textId="77777777" w:rsidR="00CC319F" w:rsidRDefault="00112339">
      <w:pPr>
        <w:ind w:firstLine="720"/>
      </w:pPr>
      <w:r>
        <w:rPr>
          <w:i/>
        </w:rPr>
        <w:t xml:space="preserve"> </w:t>
      </w:r>
      <w:r>
        <w:t xml:space="preserve">Is there sufficient lighting to illuminate a trail after sundown is important for people experiencing partial vision loss, people with cognitive challenges, people with mobility challenges, and people with hearing loss, because it allows the trail to remain legible and assists in people’s ability to orient themselves and navigate safely (Carpenter et al, 2020; Tuckett 2004; Lid et al, 2016). However, if the lighting is too bright, it could present challenges for people with sensory sensitivities (Tola et al, 2021). Bright lighting may also impact wildlife activities and cause light pollution (City of Toronto, 2015). </w:t>
      </w:r>
    </w:p>
    <w:p w14:paraId="000010E0" w14:textId="77777777" w:rsidR="00CC319F" w:rsidRDefault="00112339">
      <w:pPr>
        <w:pStyle w:val="Heading3"/>
        <w:ind w:firstLine="0"/>
      </w:pPr>
      <w:bookmarkStart w:id="225" w:name="_heading=h.rjefff" w:colFirst="0" w:colLast="0"/>
      <w:bookmarkStart w:id="226" w:name="_Toc90392473"/>
      <w:bookmarkEnd w:id="225"/>
      <w:r>
        <w:t>Accessible Pedestrian Signals:</w:t>
      </w:r>
      <w:bookmarkEnd w:id="226"/>
      <w:r>
        <w:t xml:space="preserve"> </w:t>
      </w:r>
    </w:p>
    <w:p w14:paraId="000010E1" w14:textId="77777777" w:rsidR="00CC319F" w:rsidRDefault="00112339">
      <w:pPr>
        <w:ind w:firstLine="720"/>
      </w:pPr>
      <w:r>
        <w:rPr>
          <w:i/>
        </w:rPr>
        <w:t xml:space="preserve">This will only be applicable where a trail intersects a road - </w:t>
      </w:r>
      <w:r>
        <w:t xml:space="preserve">If a trail intersects a road used by motor vehicles, are there accessible pedestrian signals or vibro-tactile signals? These are useful to provide cues to help people with low to no vision know when they are able to cross (City of Toronto, 2021). Note that there has been some disagreement that such measures are helpful, and some say that accessible pedestrian signals are harmful because people who are blind contribute to false societal attitudes that people who are blind can’t cross the street without these signals, when listening to the flow of traffic can also be a safe way to cross (Mackenstadt, 1983).  </w:t>
      </w:r>
    </w:p>
    <w:p w14:paraId="000010E2" w14:textId="77777777" w:rsidR="00CC319F" w:rsidRDefault="00112339">
      <w:pPr>
        <w:pStyle w:val="Heading3"/>
        <w:ind w:firstLine="0"/>
      </w:pPr>
      <w:bookmarkStart w:id="227" w:name="_heading=h.3bj1y38" w:colFirst="0" w:colLast="0"/>
      <w:bookmarkStart w:id="228" w:name="_Toc90392474"/>
      <w:bookmarkEnd w:id="227"/>
      <w:r>
        <w:t>Sound Reducing Measures:</w:t>
      </w:r>
      <w:bookmarkEnd w:id="228"/>
      <w:r>
        <w:t xml:space="preserve"> </w:t>
      </w:r>
    </w:p>
    <w:p w14:paraId="000010E3" w14:textId="77777777" w:rsidR="00CC319F" w:rsidRDefault="00112339">
      <w:pPr>
        <w:ind w:firstLine="720"/>
      </w:pPr>
      <w:r>
        <w:rPr>
          <w:i/>
        </w:rPr>
        <w:t xml:space="preserve">This will only be applicable if the trail is close to a high-noise area: </w:t>
      </w:r>
      <w:r>
        <w:t xml:space="preserve">If the trail is close to a high-noise area such as a major destination or road, are there measures to reduce this sound? This is of particular benefit for people who experience sensory sensitivities (Tola et al., 2021). </w:t>
      </w:r>
    </w:p>
    <w:p w14:paraId="000010E4" w14:textId="77777777" w:rsidR="00CC319F" w:rsidRDefault="00112339">
      <w:pPr>
        <w:pStyle w:val="Heading3"/>
        <w:ind w:firstLine="0"/>
      </w:pPr>
      <w:bookmarkStart w:id="229" w:name="_heading=h.1qoc8b1" w:colFirst="0" w:colLast="0"/>
      <w:bookmarkStart w:id="230" w:name="_Toc90392475"/>
      <w:bookmarkEnd w:id="229"/>
      <w:r>
        <w:t>Transition Elements/ Tactile Attention Indicators:</w:t>
      </w:r>
      <w:bookmarkEnd w:id="230"/>
      <w:r>
        <w:t xml:space="preserve"> </w:t>
      </w:r>
    </w:p>
    <w:p w14:paraId="000010E5" w14:textId="77777777" w:rsidR="00CC319F" w:rsidRDefault="00112339">
      <w:pPr>
        <w:ind w:firstLine="720"/>
      </w:pPr>
      <w:r>
        <w:t xml:space="preserve">Are there tactile attention indicators on the ground to signal transition between functions? This can be important for people with vision loss, especially when there is a potential hazard present (City of Toronto, 2021). </w:t>
      </w:r>
    </w:p>
    <w:p w14:paraId="000010E6" w14:textId="77777777" w:rsidR="00CC319F" w:rsidRDefault="00112339">
      <w:pPr>
        <w:pStyle w:val="Heading3"/>
        <w:ind w:firstLine="0"/>
      </w:pPr>
      <w:bookmarkStart w:id="231" w:name="_heading=h.4anzqyu" w:colFirst="0" w:colLast="0"/>
      <w:bookmarkStart w:id="232" w:name="_Toc90392476"/>
      <w:bookmarkEnd w:id="231"/>
      <w:r>
        <w:t>Other: (ex. Special services)</w:t>
      </w:r>
      <w:bookmarkEnd w:id="232"/>
      <w:r>
        <w:t xml:space="preserve"> </w:t>
      </w:r>
    </w:p>
    <w:p w14:paraId="000010E7" w14:textId="77777777" w:rsidR="00CC319F" w:rsidRDefault="00112339">
      <w:pPr>
        <w:ind w:firstLine="720"/>
        <w:rPr>
          <w:b/>
          <w:u w:val="single"/>
        </w:rPr>
      </w:pPr>
      <w:r>
        <w:t xml:space="preserve">Are there other services or resources that are available when using a trail system? For instance a shuttle service or specific types of assistive technology not mentioned here. Make note of any other factors observed that may impact accessibility. </w:t>
      </w:r>
    </w:p>
    <w:p w14:paraId="000010E8" w14:textId="77777777" w:rsidR="00CC319F" w:rsidRDefault="003C5DF7">
      <w:pPr>
        <w:ind w:firstLine="0"/>
        <w:rPr>
          <w:b/>
          <w:u w:val="single"/>
        </w:rPr>
      </w:pPr>
      <w:r>
        <w:rPr>
          <w:noProof/>
        </w:rPr>
        <w:pict w14:anchorId="64F72EA8">
          <v:rect id="_x0000_i1026" alt="" style="width:468pt;height:.05pt;mso-width-percent:0;mso-height-percent:0;mso-width-percent:0;mso-height-percent:0" o:hralign="center" o:hrstd="t" o:hr="t" fillcolor="#a0a0a0" stroked="f"/>
        </w:pict>
      </w:r>
    </w:p>
    <w:p w14:paraId="000010E9" w14:textId="77777777" w:rsidR="00CC319F" w:rsidRDefault="00112339">
      <w:pPr>
        <w:pStyle w:val="Heading2"/>
      </w:pPr>
      <w:bookmarkStart w:id="233" w:name="_heading=h.2pta16n" w:colFirst="0" w:colLast="0"/>
      <w:bookmarkStart w:id="234" w:name="_Toc90392477"/>
      <w:bookmarkEnd w:id="233"/>
      <w:r>
        <w:rPr>
          <w:u w:val="single"/>
        </w:rPr>
        <w:t>Location</w:t>
      </w:r>
      <w:bookmarkEnd w:id="234"/>
    </w:p>
    <w:p w14:paraId="000010EA" w14:textId="77777777" w:rsidR="00CC319F" w:rsidRDefault="00112339">
      <w:pPr>
        <w:pStyle w:val="Heading3"/>
        <w:ind w:firstLine="0"/>
      </w:pPr>
      <w:bookmarkStart w:id="235" w:name="_heading=h.14ykbeg" w:colFirst="0" w:colLast="0"/>
      <w:bookmarkStart w:id="236" w:name="_Toc90392478"/>
      <w:bookmarkEnd w:id="235"/>
      <w:r>
        <w:t>Proximity to Transit:</w:t>
      </w:r>
      <w:bookmarkEnd w:id="236"/>
      <w:r>
        <w:t xml:space="preserve"> </w:t>
      </w:r>
    </w:p>
    <w:p w14:paraId="000010EB" w14:textId="77777777" w:rsidR="00CC319F" w:rsidRDefault="00112339">
      <w:pPr>
        <w:ind w:firstLine="720"/>
      </w:pPr>
      <w:r>
        <w:t>This can make it easy for anyone to access the trail without a vehicle. The closer to the transit station the better (</w:t>
      </w:r>
      <w:r>
        <w:rPr>
          <w:i/>
        </w:rPr>
        <w:t>Recreational Trail Accessibility Audit and Strategy, 2018)</w:t>
      </w:r>
      <w:r>
        <w:t xml:space="preserve">. The distances used mirrored the distances provided by the </w:t>
      </w:r>
      <w:r>
        <w:rPr>
          <w:i/>
        </w:rPr>
        <w:t xml:space="preserve">Oakville Recreational Trail Accessibility Audit </w:t>
      </w:r>
      <w:r>
        <w:t xml:space="preserve">(2018). The distance to the trail is important for those with mobility impairments who may have limited physical stamina - having the distance to the trail be longer than they can travel makes the trail inaccessible. </w:t>
      </w:r>
    </w:p>
    <w:p w14:paraId="000010EC" w14:textId="77777777" w:rsidR="00CC319F" w:rsidRDefault="00112339">
      <w:pPr>
        <w:ind w:firstLine="0"/>
      </w:pPr>
      <w:r>
        <w:rPr>
          <w:b/>
          <w:i/>
        </w:rPr>
        <w:t xml:space="preserve">Proximity to Major Destination: </w:t>
      </w:r>
      <w:r>
        <w:t>The closer to a major destination like</w:t>
      </w:r>
      <w:r>
        <w:rPr>
          <w:b/>
        </w:rPr>
        <w:t xml:space="preserve"> </w:t>
      </w:r>
      <w:r>
        <w:t>Downtown Centre, Major Employer, Mixed-Use Corridor can make it more accessible to other services and activities around the MUT (Recreational Trail Accessibility Audit and Strategy, 2018).</w:t>
      </w:r>
    </w:p>
    <w:p w14:paraId="000010ED" w14:textId="77777777" w:rsidR="00CC319F" w:rsidRDefault="003C5DF7">
      <w:pPr>
        <w:ind w:firstLine="0"/>
      </w:pPr>
      <w:r>
        <w:rPr>
          <w:noProof/>
        </w:rPr>
        <w:pict w14:anchorId="68BA77B5">
          <v:rect id="_x0000_i1025" alt="" style="width:468pt;height:.05pt;mso-width-percent:0;mso-height-percent:0;mso-width-percent:0;mso-height-percent:0" o:hralign="center" o:hrstd="t" o:hr="t" fillcolor="#a0a0a0" stroked="f"/>
        </w:pict>
      </w:r>
    </w:p>
    <w:p w14:paraId="000010EE" w14:textId="77777777" w:rsidR="00CC319F" w:rsidRDefault="00112339">
      <w:pPr>
        <w:pStyle w:val="Heading2"/>
      </w:pPr>
      <w:bookmarkStart w:id="237" w:name="_heading=h.3oy7u29" w:colFirst="0" w:colLast="0"/>
      <w:bookmarkStart w:id="238" w:name="_Toc90392479"/>
      <w:bookmarkEnd w:id="237"/>
      <w:r>
        <w:rPr>
          <w:u w:val="single"/>
        </w:rPr>
        <w:t>Physical Characteristics Justification</w:t>
      </w:r>
      <w:bookmarkEnd w:id="238"/>
    </w:p>
    <w:p w14:paraId="000010EF" w14:textId="77777777" w:rsidR="00CC319F" w:rsidRDefault="00112339">
      <w:pPr>
        <w:pStyle w:val="Heading3"/>
        <w:ind w:firstLine="0"/>
      </w:pPr>
      <w:bookmarkStart w:id="239" w:name="_heading=h.243i4a2" w:colFirst="0" w:colLast="0"/>
      <w:bookmarkStart w:id="240" w:name="_Toc90392480"/>
      <w:bookmarkEnd w:id="239"/>
      <w:r>
        <w:t>Surface Type:</w:t>
      </w:r>
      <w:bookmarkEnd w:id="240"/>
    </w:p>
    <w:p w14:paraId="000010F0" w14:textId="77777777" w:rsidR="00CC319F" w:rsidRDefault="00112339">
      <w:pPr>
        <w:ind w:firstLine="720"/>
        <w:rPr>
          <w:i/>
        </w:rPr>
      </w:pPr>
      <w:r>
        <w:t xml:space="preserve">The surface type can either improve mobility or can prohibit mobility for all persons. Asphalt and concrete surfaces create a smooth surface that allow persons to travel with limited barriers (Oakville, 2019). The scoring follows the </w:t>
      </w:r>
      <w:r>
        <w:rPr>
          <w:i/>
        </w:rPr>
        <w:t xml:space="preserve">Oakville Recreational Trail Accessibility Audit </w:t>
      </w:r>
      <w:r>
        <w:t xml:space="preserve">(2018) where the surface types with the highest ratings have the smoothest surface and the lowest rating is designated to surface types with non-consistent textures. </w:t>
      </w:r>
    </w:p>
    <w:p w14:paraId="000010F1" w14:textId="77777777" w:rsidR="00CC319F" w:rsidRDefault="00112339">
      <w:pPr>
        <w:pStyle w:val="Heading3"/>
        <w:ind w:firstLine="0"/>
      </w:pPr>
      <w:bookmarkStart w:id="241" w:name="_heading=h.j8sehv" w:colFirst="0" w:colLast="0"/>
      <w:bookmarkStart w:id="242" w:name="_Toc90392481"/>
      <w:bookmarkEnd w:id="241"/>
      <w:r>
        <w:t>Surface Stability:</w:t>
      </w:r>
      <w:bookmarkEnd w:id="242"/>
      <w:r>
        <w:t xml:space="preserve"> </w:t>
      </w:r>
    </w:p>
    <w:p w14:paraId="000010F2" w14:textId="77777777" w:rsidR="00CC319F" w:rsidRDefault="00112339">
      <w:pPr>
        <w:ind w:firstLine="720"/>
      </w:pPr>
      <w:r>
        <w:t xml:space="preserve">The surface stability variable reflects the firmness of a path which allows or prohibits travel along a path. Technical requirements are set out by the Accessibility for Ontarians with Disabilities Act (AODA), Ontario Regulation 191/11 Integrated Accessibility Standards. To be AODA compliant, the recreational trail must be firm and stable (O.Reg. 191/11, 2016). </w:t>
      </w:r>
    </w:p>
    <w:p w14:paraId="000010F3" w14:textId="77777777" w:rsidR="00CC319F" w:rsidRDefault="00112339">
      <w:pPr>
        <w:pStyle w:val="Heading3"/>
        <w:ind w:firstLine="0"/>
      </w:pPr>
      <w:bookmarkStart w:id="243" w:name="_heading=h.338fx5o" w:colFirst="0" w:colLast="0"/>
      <w:bookmarkStart w:id="244" w:name="_Toc90392482"/>
      <w:bookmarkEnd w:id="243"/>
      <w:r>
        <w:t>Trail Width:</w:t>
      </w:r>
      <w:bookmarkEnd w:id="244"/>
      <w:r>
        <w:t xml:space="preserve"> </w:t>
      </w:r>
    </w:p>
    <w:p w14:paraId="000010F4" w14:textId="77777777" w:rsidR="00CC319F" w:rsidRDefault="00112339">
      <w:pPr>
        <w:ind w:firstLine="720"/>
      </w:pPr>
      <w:r>
        <w:t xml:space="preserve">The minimum width of a trail has been regulated by Ontario Regulation 191/11 to ensure all persons can travel on a recreational trail, including persons with mobility aids. The minimum trail width is 1m (O.Reg. 191/11, 2016). According to the </w:t>
      </w:r>
      <w:r>
        <w:rPr>
          <w:i/>
        </w:rPr>
        <w:t xml:space="preserve">North Oakville Trails Plan </w:t>
      </w:r>
      <w:r>
        <w:t xml:space="preserve">(2013) the ideal width of a trail is 2.1m since it allows for maintenance vehicles, this is therefore used as the ideal trail width given a scoring of 3. </w:t>
      </w:r>
    </w:p>
    <w:p w14:paraId="000010F5" w14:textId="77777777" w:rsidR="00CC319F" w:rsidRDefault="00112339">
      <w:pPr>
        <w:pStyle w:val="Heading3"/>
        <w:ind w:firstLine="0"/>
      </w:pPr>
      <w:bookmarkStart w:id="245" w:name="_heading=h.1idq7dh" w:colFirst="0" w:colLast="0"/>
      <w:bookmarkStart w:id="246" w:name="_Toc90392483"/>
      <w:bookmarkEnd w:id="245"/>
      <w:r>
        <w:t>Running Slope:</w:t>
      </w:r>
      <w:bookmarkEnd w:id="246"/>
      <w:r>
        <w:t xml:space="preserve"> </w:t>
      </w:r>
    </w:p>
    <w:p w14:paraId="000010F6" w14:textId="77777777" w:rsidR="00CC319F" w:rsidRDefault="00112339">
      <w:pPr>
        <w:ind w:firstLine="720"/>
      </w:pPr>
      <w:r>
        <w:t xml:space="preserve">A continuous flat trail allows trail users to travel easily, resulting in multiple municipalities specifying an accepted standard for recreational trails. The Town of Oakville has identified a 5% maximum running slope design standard for new trail developments (Oakville, 2019). Trails greater than 8% average in slope are not appropriate for new trail developments (Oakville, 2019). </w:t>
      </w:r>
    </w:p>
    <w:p w14:paraId="000010F7" w14:textId="77777777" w:rsidR="00CC319F" w:rsidRDefault="00112339">
      <w:pPr>
        <w:pStyle w:val="Heading3"/>
        <w:ind w:firstLine="0"/>
      </w:pPr>
      <w:bookmarkStart w:id="247" w:name="_heading=h.42ddq1a" w:colFirst="0" w:colLast="0"/>
      <w:bookmarkStart w:id="248" w:name="_Toc90392484"/>
      <w:bookmarkEnd w:id="247"/>
      <w:r>
        <w:t>Cross Slope:</w:t>
      </w:r>
      <w:bookmarkEnd w:id="248"/>
      <w:r>
        <w:t xml:space="preserve"> </w:t>
      </w:r>
    </w:p>
    <w:p w14:paraId="000010F8" w14:textId="77777777" w:rsidR="00CC319F" w:rsidRDefault="00112339">
      <w:pPr>
        <w:ind w:firstLine="720"/>
        <w:rPr>
          <w:i/>
        </w:rPr>
      </w:pPr>
      <w:r>
        <w:t>The slope across the trail should be minimal to allow for ease of movement for all persons. Multiple municipalities have provided guidelines for cross slope to be under 2%, including the Town of Oakville (Oakville, 2019). For new trail developments guidelines indicate trails should be under 5% and ideally, less than 2% (Oakville, 2019).</w:t>
      </w:r>
    </w:p>
    <w:p w14:paraId="000010F9" w14:textId="77777777" w:rsidR="00CC319F" w:rsidRDefault="00112339">
      <w:pPr>
        <w:pStyle w:val="Heading3"/>
        <w:ind w:firstLine="0"/>
      </w:pPr>
      <w:bookmarkStart w:id="249" w:name="_heading=h.2hio093" w:colFirst="0" w:colLast="0"/>
      <w:bookmarkStart w:id="250" w:name="_Toc90392485"/>
      <w:bookmarkEnd w:id="249"/>
      <w:r>
        <w:t>Trail Crossing:</w:t>
      </w:r>
      <w:bookmarkEnd w:id="250"/>
      <w:r>
        <w:t xml:space="preserve"> </w:t>
      </w:r>
    </w:p>
    <w:p w14:paraId="000010FA" w14:textId="77777777" w:rsidR="00CC319F" w:rsidRDefault="00112339">
      <w:pPr>
        <w:ind w:firstLine="720"/>
        <w:rPr>
          <w:highlight w:val="yellow"/>
        </w:rPr>
      </w:pPr>
      <w:r>
        <w:t xml:space="preserve">Where trails cross roads, they should be directed to existing intersections that provide a right-of-way for pedestrians and cyclists (Toronto, 2015). To ensure safety of trail users, visible signage should be present to mark the trail crossing. </w:t>
      </w:r>
    </w:p>
    <w:p w14:paraId="000010FB" w14:textId="77777777" w:rsidR="00CC319F" w:rsidRDefault="00112339">
      <w:pPr>
        <w:pStyle w:val="Heading3"/>
        <w:ind w:firstLine="0"/>
      </w:pPr>
      <w:bookmarkStart w:id="251" w:name="_heading=h.wnyagw" w:colFirst="0" w:colLast="0"/>
      <w:bookmarkStart w:id="252" w:name="_Toc90392486"/>
      <w:bookmarkEnd w:id="251"/>
      <w:r>
        <w:t>Overhead Height Clearance:</w:t>
      </w:r>
      <w:bookmarkEnd w:id="252"/>
      <w:r>
        <w:t xml:space="preserve"> </w:t>
      </w:r>
    </w:p>
    <w:p w14:paraId="000010FC" w14:textId="77777777" w:rsidR="00CC319F" w:rsidRDefault="00112339">
      <w:pPr>
        <w:ind w:firstLine="720"/>
      </w:pPr>
      <w:r>
        <w:t xml:space="preserve">To mitigate barriers that may not be anticipated, the trail must meet the minimum AODA overhead height clearance requirement. Under Ontario Regulation 191/11 the minimum overhead height clearance requirement is 2.1m (O.Reg. 191/11, 2016). Maintenance that ensures an overhead height clearance of more than 2.1m is ideal since it reduces the likelihood of persons running into physical barriers. </w:t>
      </w:r>
    </w:p>
    <w:p w14:paraId="000010FD" w14:textId="77777777" w:rsidR="00CC319F" w:rsidRDefault="00112339">
      <w:pPr>
        <w:pStyle w:val="Heading3"/>
        <w:ind w:firstLine="0"/>
      </w:pPr>
      <w:bookmarkStart w:id="253" w:name="_heading=h.3gnlt4p" w:colFirst="0" w:colLast="0"/>
      <w:bookmarkStart w:id="254" w:name="_Toc90392487"/>
      <w:bookmarkEnd w:id="253"/>
      <w:r>
        <w:t>Separation of Uses:</w:t>
      </w:r>
      <w:bookmarkEnd w:id="254"/>
      <w:r>
        <w:t xml:space="preserve"> </w:t>
      </w:r>
    </w:p>
    <w:p w14:paraId="000010FE" w14:textId="77777777" w:rsidR="00CC319F" w:rsidRDefault="00112339">
      <w:pPr>
        <w:ind w:firstLine="720"/>
      </w:pPr>
      <w:r>
        <w:t>The separation of pedestrians and cyclists is important to reduce the likelihood of collisions. On average, pedestrians travel at an average of 4km/hr and cyclists travel at an average of 20km/hr (Parkin, 2020). Due to this difference in speed it is important to separate uses on MUTs to avoid collision whenever possible. This is especially important for people with vision loss and hearing loss, because they may not have as much visual or audible signals when a different type of trail user is approaching. It is also important for people with mobility impairment and some types of cognitive disability, as they may not be able to react as quickly to avoid close calls.</w:t>
      </w:r>
    </w:p>
    <w:p w14:paraId="000010FF" w14:textId="77777777" w:rsidR="00CC319F" w:rsidRDefault="00112339">
      <w:pPr>
        <w:pStyle w:val="Heading3"/>
        <w:ind w:firstLine="0"/>
      </w:pPr>
      <w:bookmarkStart w:id="255" w:name="_heading=h.1vsw3ci" w:colFirst="0" w:colLast="0"/>
      <w:bookmarkStart w:id="256" w:name="_Toc90392488"/>
      <w:bookmarkEnd w:id="255"/>
      <w:r>
        <w:t>Edge Protection / Guide Rope / Railing:</w:t>
      </w:r>
      <w:bookmarkEnd w:id="256"/>
      <w:r>
        <w:t xml:space="preserve"> </w:t>
      </w:r>
    </w:p>
    <w:p w14:paraId="00001100" w14:textId="77777777" w:rsidR="00CC319F" w:rsidRDefault="00112339">
      <w:pPr>
        <w:ind w:firstLine="720"/>
      </w:pPr>
      <w:r>
        <w:t>Edge protections are required for any trail that is situated next to water and/or a slope for safety reasons (Province of Ontario, 2012). They can take the form of curbs, ropes, railing, and walls located immediately adjacent to paved surfaces. However, some types of edge protection can be hazardous for cyclists, particularly raised surface elements located next to paved surfaces (MIG, 2006). For those who are visually impaired, the incorporation of contrasting colours or materials can be used at edges to clearly delineate the pathway edge (City of Markham, 2009)</w:t>
      </w:r>
    </w:p>
    <w:p w14:paraId="00001101" w14:textId="77777777" w:rsidR="00CC319F" w:rsidRDefault="00CC319F"/>
    <w:p w14:paraId="00001102" w14:textId="77777777" w:rsidR="00CC319F" w:rsidRDefault="00112339">
      <w:pPr>
        <w:pStyle w:val="Heading3"/>
        <w:ind w:firstLine="0"/>
      </w:pPr>
      <w:bookmarkStart w:id="257" w:name="_heading=h.4fsjm0b" w:colFirst="0" w:colLast="0"/>
      <w:bookmarkStart w:id="258" w:name="_Toc90392489"/>
      <w:bookmarkEnd w:id="257"/>
      <w:r>
        <w:t>Trail Condition:</w:t>
      </w:r>
      <w:bookmarkEnd w:id="258"/>
      <w:r>
        <w:t xml:space="preserve"> </w:t>
      </w:r>
    </w:p>
    <w:p w14:paraId="00001103" w14:textId="77777777" w:rsidR="00CC319F" w:rsidRDefault="00112339">
      <w:pPr>
        <w:ind w:firstLine="720"/>
        <w:rPr>
          <w:i/>
        </w:rPr>
      </w:pPr>
      <w:r>
        <w:t xml:space="preserve">The overall condition of the trail is important to get a general sense of which trails and/or sections of trails will require capital improvements and rehabilitation.  The physical trail condition is determined through visual inspection based on the precedence of the 2019 Oakville Recreational Trail Accessibility Audit and Strategy. </w:t>
      </w:r>
    </w:p>
    <w:p w14:paraId="00001104" w14:textId="77777777" w:rsidR="00CC319F" w:rsidRDefault="00112339">
      <w:pPr>
        <w:pStyle w:val="Heading3"/>
        <w:ind w:firstLine="0"/>
      </w:pPr>
      <w:bookmarkStart w:id="259" w:name="_heading=h.2uxtw84" w:colFirst="0" w:colLast="0"/>
      <w:bookmarkStart w:id="260" w:name="_Toc90392490"/>
      <w:bookmarkEnd w:id="259"/>
      <w:r>
        <w:t>Trail Continuity:</w:t>
      </w:r>
      <w:bookmarkEnd w:id="260"/>
      <w:r>
        <w:t xml:space="preserve"> </w:t>
      </w:r>
    </w:p>
    <w:p w14:paraId="00001105" w14:textId="77777777" w:rsidR="00CC319F" w:rsidRDefault="00112339">
      <w:pPr>
        <w:ind w:firstLine="720"/>
      </w:pPr>
      <w:r>
        <w:t xml:space="preserve">An accessible route is defined as a continuous, unobstructed path connecting all accessible elements and spaces of a building or facility that meets the requirements of ADA Accessibility Guidelines (Access Recreation, 2013). “Barriers to multi-use pathway and trail continuity result from natural and constructed features that create a physical impediment to the development of an interconnected trail system” (City of Kitchener, 2012). Physical barriers could include roadways, railway lines, natural land and waterscapes, and land parcels (City of Kitchener, 2012). </w:t>
      </w:r>
    </w:p>
    <w:p w14:paraId="00001106" w14:textId="77777777" w:rsidR="00CC319F" w:rsidRDefault="00112339">
      <w:pPr>
        <w:pStyle w:val="Heading3"/>
        <w:ind w:firstLine="0"/>
      </w:pPr>
      <w:bookmarkStart w:id="261" w:name="_heading=h.1a346fx" w:colFirst="0" w:colLast="0"/>
      <w:bookmarkStart w:id="262" w:name="_Toc90392491"/>
      <w:bookmarkEnd w:id="261"/>
      <w:r>
        <w:t>Access Points (AODA Compliant):</w:t>
      </w:r>
      <w:bookmarkEnd w:id="262"/>
      <w:r>
        <w:t xml:space="preserve"> </w:t>
      </w:r>
    </w:p>
    <w:p w14:paraId="00001107" w14:textId="77777777" w:rsidR="00CC319F" w:rsidRDefault="00112339">
      <w:pPr>
        <w:ind w:firstLine="720"/>
      </w:pPr>
      <w:r>
        <w:t xml:space="preserve">The entrance to a recreational trail must provide a clear opening of between 850 mm and 1,000 mm, whether the entrance includes a gate, bollard or other entrance design (Province of Ontario, 2005). The scoring is differentiated on the acceptable range outlined in the AODA standards. </w:t>
      </w:r>
    </w:p>
    <w:p w14:paraId="00001108" w14:textId="77777777" w:rsidR="00CC319F" w:rsidRDefault="00112339">
      <w:pPr>
        <w:pStyle w:val="Heading3"/>
        <w:ind w:firstLine="0"/>
      </w:pPr>
      <w:bookmarkStart w:id="263" w:name="_heading=h.3u2rp3q" w:colFirst="0" w:colLast="0"/>
      <w:bookmarkStart w:id="264" w:name="_Toc90392492"/>
      <w:bookmarkEnd w:id="263"/>
      <w:r>
        <w:t>Paved Path to Entrance/Trailhead:</w:t>
      </w:r>
      <w:bookmarkEnd w:id="264"/>
      <w:r>
        <w:t xml:space="preserve"> </w:t>
      </w:r>
    </w:p>
    <w:p w14:paraId="00001109" w14:textId="77777777" w:rsidR="00CC319F" w:rsidRDefault="00112339">
      <w:pPr>
        <w:ind w:firstLine="720"/>
      </w:pPr>
      <w:r>
        <w:t xml:space="preserve">As a key access point to the trail, the state of the trailhead should also be evaluated to assess the accessibility to the trail. Paved surfaces like asphalt or concrete can allow people to access the trail with limited barriers (Oakville, 2019). The scoring range is therefore based on the presence of paved surfaces at the trailhead. </w:t>
      </w:r>
    </w:p>
    <w:p w14:paraId="0000110A" w14:textId="77777777" w:rsidR="00CC319F" w:rsidRDefault="00112339">
      <w:pPr>
        <w:pStyle w:val="Heading3"/>
        <w:ind w:firstLine="0"/>
      </w:pPr>
      <w:bookmarkStart w:id="265" w:name="_heading=h.2981zbj" w:colFirst="0" w:colLast="0"/>
      <w:bookmarkStart w:id="266" w:name="_Toc90392493"/>
      <w:bookmarkEnd w:id="265"/>
      <w:r>
        <w:t>Provision/Absence of Dead Ends:</w:t>
      </w:r>
      <w:bookmarkEnd w:id="266"/>
      <w:r>
        <w:t xml:space="preserve"> </w:t>
      </w:r>
    </w:p>
    <w:p w14:paraId="0000110B" w14:textId="77777777" w:rsidR="00CC319F" w:rsidRDefault="00112339">
      <w:pPr>
        <w:ind w:firstLine="720"/>
        <w:rPr>
          <w:u w:val="single"/>
        </w:rPr>
      </w:pPr>
      <w:r>
        <w:t>Across guidelines and academic literature, dead ends are avoided if possible, however if they are unavoidable markers, decorative features to provide visual cues and a sufficient turning radius should be considered (Tuckett et al, 2004; City of Mississauga, 2015; Access Recreation, 2013). The</w:t>
      </w:r>
      <w:r>
        <w:rPr>
          <w:i/>
        </w:rPr>
        <w:t xml:space="preserve"> City of Mississauga 2015 Facility Accessibility Design Standards</w:t>
      </w:r>
      <w:r>
        <w:t xml:space="preserve"> indicate a minimum 96 inch turn radius for mobility aids which informs the state of the dead end if present. </w:t>
      </w:r>
    </w:p>
    <w:p w14:paraId="0000110C" w14:textId="77777777" w:rsidR="00CC319F" w:rsidRDefault="00112339">
      <w:pPr>
        <w:pStyle w:val="Heading3"/>
        <w:ind w:firstLine="0"/>
      </w:pPr>
      <w:bookmarkStart w:id="267" w:name="_heading=h.odc9jc" w:colFirst="0" w:colLast="0"/>
      <w:bookmarkStart w:id="268" w:name="_Toc90392494"/>
      <w:bookmarkEnd w:id="267"/>
      <w:r>
        <w:t>Maintenance:</w:t>
      </w:r>
      <w:bookmarkEnd w:id="268"/>
      <w:r>
        <w:t xml:space="preserve"> </w:t>
      </w:r>
    </w:p>
    <w:p w14:paraId="0000110D" w14:textId="77777777" w:rsidR="00CC319F" w:rsidRDefault="00112339">
      <w:pPr>
        <w:ind w:firstLine="720"/>
      </w:pPr>
      <w:r>
        <w:t>Maintenance is critical to year-round accessibility of public spaces. Proper maintenance can ensure the quality and condition of the trails is kept to a standard that allows all user groups to enjoy the trail. Greater investment in maintenance relies on how municipalities allocate resources to their operational budget.</w:t>
      </w:r>
    </w:p>
    <w:p w14:paraId="0000110E" w14:textId="77777777" w:rsidR="00CC319F" w:rsidRDefault="00112339">
      <w:pPr>
        <w:pStyle w:val="Heading2"/>
        <w:rPr>
          <w:highlight w:val="white"/>
        </w:rPr>
      </w:pPr>
      <w:bookmarkStart w:id="269" w:name="_heading=h.m72tuyii1j6q" w:colFirst="0" w:colLast="0"/>
      <w:bookmarkStart w:id="270" w:name="_Toc90392495"/>
      <w:bookmarkEnd w:id="269"/>
      <w:r>
        <w:rPr>
          <w:u w:val="single"/>
        </w:rPr>
        <w:t>Signage &amp; Wayfin</w:t>
      </w:r>
      <w:r>
        <w:rPr>
          <w:highlight w:val="white"/>
          <w:u w:val="single"/>
        </w:rPr>
        <w:t>ding</w:t>
      </w:r>
      <w:bookmarkEnd w:id="270"/>
      <w:r>
        <w:rPr>
          <w:highlight w:val="white"/>
          <w:u w:val="single"/>
        </w:rPr>
        <w:t xml:space="preserve"> </w:t>
      </w:r>
    </w:p>
    <w:p w14:paraId="0000110F" w14:textId="77777777" w:rsidR="00CC319F" w:rsidRDefault="00112339">
      <w:pPr>
        <w:pStyle w:val="Heading3"/>
        <w:ind w:firstLine="0"/>
      </w:pPr>
      <w:bookmarkStart w:id="271" w:name="_heading=h.38czs75" w:colFirst="0" w:colLast="0"/>
      <w:bookmarkStart w:id="272" w:name="_Toc90392496"/>
      <w:bookmarkEnd w:id="271"/>
      <w:r>
        <w:t>Shapes and Colour Coded Signage on Trail (Trail Markers):</w:t>
      </w:r>
      <w:bookmarkEnd w:id="272"/>
      <w:r>
        <w:t xml:space="preserve"> </w:t>
      </w:r>
    </w:p>
    <w:p w14:paraId="00001110" w14:textId="77777777" w:rsidR="00CC319F" w:rsidRDefault="00112339">
      <w:pPr>
        <w:ind w:firstLine="720"/>
        <w:rPr>
          <w:rFonts w:ascii="Arial" w:eastAsia="Arial" w:hAnsi="Arial" w:cs="Arial"/>
          <w:sz w:val="20"/>
          <w:szCs w:val="20"/>
        </w:rPr>
      </w:pPr>
      <w:r>
        <w:t>The inclusion of trail markers aides with navigation for all groups as it helps in verifying if an individual is navigating along the correct section of trail (City of Toronto, 2015)</w:t>
      </w:r>
    </w:p>
    <w:p w14:paraId="00001111" w14:textId="77777777" w:rsidR="00CC319F" w:rsidRDefault="00112339">
      <w:pPr>
        <w:pStyle w:val="Heading3"/>
        <w:ind w:firstLine="0"/>
      </w:pPr>
      <w:bookmarkStart w:id="273" w:name="_heading=h.1nia2ey" w:colFirst="0" w:colLast="0"/>
      <w:bookmarkStart w:id="274" w:name="_Toc90392497"/>
      <w:bookmarkEnd w:id="273"/>
      <w:r>
        <w:t>Sensory Experience (Tactile Map) &amp; Sensory Experience (Scented Plants):</w:t>
      </w:r>
      <w:bookmarkEnd w:id="274"/>
      <w:r>
        <w:t xml:space="preserve"> </w:t>
      </w:r>
    </w:p>
    <w:p w14:paraId="00001112" w14:textId="77777777" w:rsidR="00CC319F" w:rsidRDefault="00112339">
      <w:pPr>
        <w:ind w:firstLine="720"/>
        <w:rPr>
          <w:rFonts w:ascii="Arial" w:eastAsia="Arial" w:hAnsi="Arial" w:cs="Arial"/>
          <w:sz w:val="20"/>
          <w:szCs w:val="20"/>
        </w:rPr>
      </w:pPr>
      <w:r>
        <w:t>Both of these trail features can act as aided ways for individuals to gain information about a trail as well as enhance the overall experience. These are especially important for those with vision loss as they may rely on other senses such as touch and smell to experience the trail. (American Trails, 2019)</w:t>
      </w:r>
    </w:p>
    <w:p w14:paraId="00001113" w14:textId="77777777" w:rsidR="00CC319F" w:rsidRDefault="00112339">
      <w:pPr>
        <w:pStyle w:val="Heading3"/>
        <w:ind w:firstLine="0"/>
      </w:pPr>
      <w:bookmarkStart w:id="275" w:name="_heading=h.47hxl2r" w:colFirst="0" w:colLast="0"/>
      <w:bookmarkStart w:id="276" w:name="_Toc90392498"/>
      <w:bookmarkEnd w:id="275"/>
      <w:r>
        <w:t>Trail Information Available Online in an Accessible Format:</w:t>
      </w:r>
      <w:bookmarkEnd w:id="276"/>
      <w:r>
        <w:t xml:space="preserve"> </w:t>
      </w:r>
    </w:p>
    <w:p w14:paraId="00001114" w14:textId="77777777" w:rsidR="00CC319F" w:rsidRDefault="00112339">
      <w:pPr>
        <w:ind w:firstLine="720"/>
        <w:rPr>
          <w:i/>
        </w:rPr>
      </w:pPr>
      <w:r>
        <w:t>It is important to have trail information available online in an accessible format so that individuals of all abilities can access this information and make a judgement on if they would feel comfortable going and using certain recreational trails prior to arriving at the trail itself.  (Government of Ontario, 2016)</w:t>
      </w:r>
    </w:p>
    <w:p w14:paraId="00001115" w14:textId="77777777" w:rsidR="00CC319F" w:rsidRDefault="00112339">
      <w:pPr>
        <w:pStyle w:val="Heading3"/>
        <w:ind w:firstLine="0"/>
      </w:pPr>
      <w:bookmarkStart w:id="277" w:name="_heading=h.2mn7vak" w:colFirst="0" w:colLast="0"/>
      <w:bookmarkStart w:id="278" w:name="_Toc90392499"/>
      <w:bookmarkEnd w:id="277"/>
      <w:r>
        <w:t>Digital Tools (Wayfinding apps, QR Codes, Audio Guide):</w:t>
      </w:r>
      <w:bookmarkEnd w:id="278"/>
      <w:r>
        <w:t xml:space="preserve"> </w:t>
      </w:r>
    </w:p>
    <w:p w14:paraId="00001116" w14:textId="77777777" w:rsidR="00CC319F" w:rsidRDefault="00112339">
      <w:pPr>
        <w:ind w:firstLine="720"/>
        <w:rPr>
          <w:rFonts w:ascii="Arial" w:eastAsia="Arial" w:hAnsi="Arial" w:cs="Arial"/>
          <w:sz w:val="20"/>
          <w:szCs w:val="20"/>
        </w:rPr>
      </w:pPr>
      <w:r>
        <w:t>There is a variety of new wayfinding technology that can help individuals more easily navigate spaces. These technologies are especially helpful for those with vision loss and they can make it much easier for individuals to know where there are in relation to certain physical elements and thus make it easier to navigate areas independently (</w:t>
      </w:r>
      <w:r>
        <w:rPr>
          <w:color w:val="202124"/>
        </w:rPr>
        <w:t>Gilson &amp; Lo, 2021)</w:t>
      </w:r>
    </w:p>
    <w:p w14:paraId="00001117" w14:textId="77777777" w:rsidR="00CC319F" w:rsidRDefault="00112339">
      <w:pPr>
        <w:pStyle w:val="Heading3"/>
        <w:ind w:firstLine="0"/>
      </w:pPr>
      <w:bookmarkStart w:id="279" w:name="_heading=h.11si5id" w:colFirst="0" w:colLast="0"/>
      <w:bookmarkStart w:id="280" w:name="_Toc90392500"/>
      <w:bookmarkEnd w:id="279"/>
      <w:r>
        <w:t>Guide Ropes:</w:t>
      </w:r>
      <w:bookmarkEnd w:id="280"/>
    </w:p>
    <w:p w14:paraId="00001118" w14:textId="77777777" w:rsidR="00CC319F" w:rsidRDefault="00112339">
      <w:pPr>
        <w:ind w:firstLine="720"/>
        <w:rPr>
          <w:rFonts w:ascii="Arial" w:eastAsia="Arial" w:hAnsi="Arial" w:cs="Arial"/>
          <w:sz w:val="20"/>
          <w:szCs w:val="20"/>
        </w:rPr>
      </w:pPr>
      <w:r>
        <w:rPr>
          <w:i/>
        </w:rPr>
        <w:t xml:space="preserve"> </w:t>
      </w:r>
      <w:r>
        <w:t>Guide ropes can be a critical navigation tool for those with vision loss as it makes it much safer and easier to navigate trail when guide ropes are present, especially when there is uneven terrain or steeper sections. (American Trails, 2009)</w:t>
      </w:r>
    </w:p>
    <w:p w14:paraId="00001119" w14:textId="77777777" w:rsidR="00CC319F" w:rsidRDefault="00112339">
      <w:pPr>
        <w:pStyle w:val="Heading3"/>
        <w:ind w:firstLine="0"/>
      </w:pPr>
      <w:bookmarkStart w:id="281" w:name="_heading=h.3ls5o66" w:colFirst="0" w:colLast="0"/>
      <w:bookmarkStart w:id="282" w:name="_Toc90392501"/>
      <w:bookmarkEnd w:id="281"/>
      <w:r>
        <w:t>Signage has High Tonal Contrast with Background:</w:t>
      </w:r>
      <w:bookmarkEnd w:id="282"/>
      <w:r>
        <w:t xml:space="preserve"> </w:t>
      </w:r>
    </w:p>
    <w:p w14:paraId="0000111A" w14:textId="77777777" w:rsidR="00CC319F" w:rsidRDefault="00112339">
      <w:pPr>
        <w:ind w:firstLine="720"/>
        <w:rPr>
          <w:i/>
          <w:highlight w:val="red"/>
        </w:rPr>
      </w:pPr>
      <w:r>
        <w:t xml:space="preserve">In order to increase the readability of information and trail signage, it is important to ensure that the text and background color have a high tonal contrast such as white text on a black sign (Government of Ontario, 2016). </w:t>
      </w:r>
    </w:p>
    <w:p w14:paraId="0000111B" w14:textId="77777777" w:rsidR="00CC319F" w:rsidRDefault="00112339">
      <w:pPr>
        <w:pStyle w:val="Heading3"/>
        <w:ind w:firstLine="0"/>
      </w:pPr>
      <w:bookmarkStart w:id="283" w:name="_heading=h.20xfydz" w:colFirst="0" w:colLast="0"/>
      <w:bookmarkStart w:id="284" w:name="_Toc90392502"/>
      <w:bookmarkEnd w:id="283"/>
      <w:r>
        <w:t>Warning of Hazards at Trail Head (low branches, rocks, uneven terrain):</w:t>
      </w:r>
      <w:bookmarkEnd w:id="284"/>
      <w:r>
        <w:t xml:space="preserve"> </w:t>
      </w:r>
    </w:p>
    <w:p w14:paraId="0000111C" w14:textId="77777777" w:rsidR="00CC319F" w:rsidRDefault="00112339">
      <w:pPr>
        <w:ind w:firstLine="720"/>
        <w:jc w:val="both"/>
      </w:pPr>
      <w:r>
        <w:t>Having information and signage outlining any potentials hazards that may be on the trail is important to ensure that individuals can properly assess a trail prior to entering it (City of Toronto, 2015)</w:t>
      </w:r>
    </w:p>
    <w:p w14:paraId="0000111D" w14:textId="77777777" w:rsidR="00CC319F" w:rsidRDefault="00112339">
      <w:pPr>
        <w:pStyle w:val="Heading3"/>
        <w:ind w:firstLine="0"/>
      </w:pPr>
      <w:bookmarkStart w:id="285" w:name="_heading=h.4kx3h1s" w:colFirst="0" w:colLast="0"/>
      <w:bookmarkStart w:id="286" w:name="_Toc90392503"/>
      <w:bookmarkEnd w:id="285"/>
      <w:r>
        <w:t>Average and Maximum Running and Cross Slope Information at Trail Head:</w:t>
      </w:r>
      <w:bookmarkEnd w:id="286"/>
      <w:r>
        <w:t xml:space="preserve"> </w:t>
      </w:r>
    </w:p>
    <w:p w14:paraId="0000111E" w14:textId="77777777" w:rsidR="00CC319F" w:rsidRDefault="00112339">
      <w:pPr>
        <w:ind w:firstLine="720"/>
      </w:pPr>
      <w:r>
        <w:t>Including information on the running and cross slope of a trail is important for someone's ability to assess the safety of a trail, especially for those with mobility impairments (Government of Ontario, 2016).</w:t>
      </w:r>
    </w:p>
    <w:p w14:paraId="0000111F" w14:textId="77777777" w:rsidR="00CC319F" w:rsidRDefault="00112339">
      <w:pPr>
        <w:pStyle w:val="Heading3"/>
        <w:ind w:firstLine="0"/>
      </w:pPr>
      <w:bookmarkStart w:id="287" w:name="_heading=h.302dr9l" w:colFirst="0" w:colLast="0"/>
      <w:bookmarkStart w:id="288" w:name="_Toc90392504"/>
      <w:bookmarkEnd w:id="287"/>
      <w:r>
        <w:t>Length of Trail Information at Trail Head || Average and Minimum Trail Width Information at Trail Head ||Locations of Amenities Marked at Trail Head:</w:t>
      </w:r>
      <w:bookmarkEnd w:id="288"/>
      <w:r>
        <w:t xml:space="preserve"> </w:t>
      </w:r>
    </w:p>
    <w:p w14:paraId="00001120" w14:textId="77777777" w:rsidR="00CC319F" w:rsidRDefault="00112339">
      <w:pPr>
        <w:ind w:firstLine="720"/>
        <w:rPr>
          <w:i/>
        </w:rPr>
      </w:pPr>
      <w:r>
        <w:t>All of this information is important to include at trail entrances as it provides critical information outlining the difficulty, potential accessibility, as well as what amenities are included on the trail. (Government of Ontario, 2016)</w:t>
      </w:r>
    </w:p>
    <w:p w14:paraId="00001121" w14:textId="77777777" w:rsidR="00CC319F" w:rsidRDefault="00112339">
      <w:pPr>
        <w:pStyle w:val="Heading3"/>
        <w:ind w:firstLine="0"/>
      </w:pPr>
      <w:bookmarkStart w:id="289" w:name="_heading=h.1f7o1he" w:colFirst="0" w:colLast="0"/>
      <w:bookmarkStart w:id="290" w:name="_Toc90392505"/>
      <w:bookmarkEnd w:id="289"/>
      <w:r>
        <w:t>Accessibility Information Marked at Trail Head (Is this trail accessible):</w:t>
      </w:r>
      <w:bookmarkEnd w:id="290"/>
      <w:r>
        <w:t xml:space="preserve"> </w:t>
      </w:r>
    </w:p>
    <w:p w14:paraId="00001122" w14:textId="77777777" w:rsidR="00CC319F" w:rsidRDefault="00112339">
      <w:pPr>
        <w:ind w:firstLine="720"/>
        <w:rPr>
          <w:i/>
        </w:rPr>
      </w:pPr>
      <w:r>
        <w:t>Including basic information on a trail’s accessibility at trail entrances can make it easier for certain individuals to quickly gauge if they are comfortable navigating a certain path. While the definition of what constitutes accessible can be varied between different disability groups, it can still be helpful to some individuals (City of Toronto, 2015).</w:t>
      </w:r>
    </w:p>
    <w:p w14:paraId="00001123" w14:textId="77777777" w:rsidR="00CC319F" w:rsidRDefault="00112339">
      <w:pPr>
        <w:pStyle w:val="Heading3"/>
        <w:ind w:firstLine="0"/>
      </w:pPr>
      <w:bookmarkStart w:id="291" w:name="_heading=h.3z7bk57" w:colFirst="0" w:colLast="0"/>
      <w:bookmarkStart w:id="292" w:name="_Toc90392506"/>
      <w:bookmarkEnd w:id="291"/>
      <w:r>
        <w:t>Seasonal Closures/Maintenance Information at Trail Head (Is there snow clearance, is there trail maintenance):</w:t>
      </w:r>
      <w:bookmarkEnd w:id="292"/>
      <w:r>
        <w:t xml:space="preserve"> </w:t>
      </w:r>
    </w:p>
    <w:p w14:paraId="00001124" w14:textId="77777777" w:rsidR="00CC319F" w:rsidRDefault="00112339">
      <w:pPr>
        <w:ind w:firstLine="720"/>
        <w:rPr>
          <w:i/>
        </w:rPr>
      </w:pPr>
      <w:r>
        <w:t>Understanding what kind of maintenance is performed on a trail is important for all trails users as the maintenance level of a trail can act as a proxy for what potential hazards may be present on the trail, such as fallen branches or snow. This information is especially important for those with mobility impairments or vision loss (City of Toronto, 2015)</w:t>
      </w:r>
    </w:p>
    <w:p w14:paraId="00001125" w14:textId="77777777" w:rsidR="00CC319F" w:rsidRDefault="00112339">
      <w:pPr>
        <w:pStyle w:val="Heading3"/>
        <w:ind w:firstLine="0"/>
      </w:pPr>
      <w:bookmarkStart w:id="293" w:name="_heading=h.2eclud0" w:colFirst="0" w:colLast="0"/>
      <w:bookmarkStart w:id="294" w:name="_Toc90392507"/>
      <w:bookmarkEnd w:id="293"/>
      <w:r>
        <w:t>Accessibility of Trail Exits &amp; Entrances Marked at Trail Head (Distance to next fully accessible trail exit marked):</w:t>
      </w:r>
      <w:bookmarkEnd w:id="294"/>
      <w:r>
        <w:t xml:space="preserve"> </w:t>
      </w:r>
    </w:p>
    <w:p w14:paraId="00001126" w14:textId="77777777" w:rsidR="00CC319F" w:rsidRDefault="00112339">
      <w:pPr>
        <w:ind w:firstLine="720"/>
      </w:pPr>
      <w:r>
        <w:t>Information on what trail entrances and exits are accessible is critical information, especially for those with mobility impairments as having an understanding of the distance until the next exit can determine if an individual feels comfortable entering a trail (City of Toronto, 2015)</w:t>
      </w:r>
    </w:p>
    <w:p w14:paraId="00001127" w14:textId="77777777" w:rsidR="00CC319F" w:rsidRDefault="00112339">
      <w:pPr>
        <w:pStyle w:val="Heading3"/>
        <w:ind w:firstLine="0"/>
      </w:pPr>
      <w:bookmarkStart w:id="295" w:name="_heading=h.thw4kt" w:colFirst="0" w:colLast="0"/>
      <w:bookmarkStart w:id="296" w:name="_Toc90392508"/>
      <w:bookmarkEnd w:id="295"/>
      <w:r>
        <w:t>Trail Rating Information at Trail Head (Easy, moderate, difficult):</w:t>
      </w:r>
      <w:bookmarkEnd w:id="296"/>
    </w:p>
    <w:p w14:paraId="00001128" w14:textId="77777777" w:rsidR="00CC319F" w:rsidRDefault="00112339">
      <w:pPr>
        <w:ind w:firstLine="720"/>
      </w:pPr>
      <w:r>
        <w:rPr>
          <w:i/>
        </w:rPr>
        <w:t xml:space="preserve"> </w:t>
      </w:r>
      <w:r>
        <w:t>While a general trail rating can be quite broad and non-specific, it can still act as a good indicator for individuals to assess whether or not they feel comfortable navigating a trail prior to entering it (Access Recreation, 2013)</w:t>
      </w:r>
    </w:p>
    <w:p w14:paraId="00001129" w14:textId="77777777" w:rsidR="00CC319F" w:rsidRDefault="00112339">
      <w:pPr>
        <w:pStyle w:val="Heading3"/>
        <w:ind w:firstLine="0"/>
      </w:pPr>
      <w:bookmarkStart w:id="297" w:name="_heading=h.3dhjn8m" w:colFirst="0" w:colLast="0"/>
      <w:bookmarkStart w:id="298" w:name="_Toc90392509"/>
      <w:bookmarkEnd w:id="297"/>
      <w:r>
        <w:t>Trail Surface Type Mentioned at Trailhead:</w:t>
      </w:r>
      <w:bookmarkEnd w:id="298"/>
      <w:r>
        <w:t xml:space="preserve"> </w:t>
      </w:r>
    </w:p>
    <w:p w14:paraId="0000112A" w14:textId="77777777" w:rsidR="00CC319F" w:rsidRDefault="00112339">
      <w:pPr>
        <w:ind w:firstLine="720"/>
        <w:jc w:val="both"/>
        <w:rPr>
          <w:i/>
        </w:rPr>
      </w:pPr>
      <w:r>
        <w:t>Inclusion of information on a trails surface type is very important information as it can greatly impact the difficulty of a trail for some individuals, especially for those with mobility impairments. (Access Recreation, 2013)</w:t>
      </w:r>
    </w:p>
    <w:p w14:paraId="0000112B" w14:textId="77777777" w:rsidR="00CC319F" w:rsidRDefault="00112339">
      <w:pPr>
        <w:pStyle w:val="Heading3"/>
        <w:ind w:firstLine="0"/>
      </w:pPr>
      <w:bookmarkStart w:id="299" w:name="_heading=h.1smtxgf" w:colFirst="0" w:colLast="0"/>
      <w:bookmarkStart w:id="300" w:name="_Toc90392510"/>
      <w:bookmarkEnd w:id="299"/>
      <w:r>
        <w:t>Height of signage (descriptive signs at trail heads, 1m to 1.7m || user signs for when moving on trail 1.7m to 2.4m):</w:t>
      </w:r>
      <w:bookmarkEnd w:id="300"/>
      <w:r>
        <w:t xml:space="preserve"> </w:t>
      </w:r>
    </w:p>
    <w:p w14:paraId="0000112C" w14:textId="77777777" w:rsidR="00CC319F" w:rsidRDefault="00112339">
      <w:pPr>
        <w:ind w:firstLine="720"/>
      </w:pPr>
      <w:r>
        <w:t xml:space="preserve">Guidelines for the placement of signage is important for ensuring the accessibility and readability of information, especially for those with vision loss as they may need to physically touch signage to see if there is braille. It is also important for those with mobility impairments as they may be in a mobility device and thus be lower to the ground (City of Toronto, 2015) </w:t>
      </w:r>
    </w:p>
    <w:p w14:paraId="0000112D" w14:textId="77777777" w:rsidR="00CC319F" w:rsidRDefault="00112339">
      <w:pPr>
        <w:pStyle w:val="Heading3"/>
        <w:ind w:firstLine="0"/>
      </w:pPr>
      <w:bookmarkStart w:id="301" w:name="_heading=h.4cmhg48" w:colFirst="0" w:colLast="0"/>
      <w:bookmarkStart w:id="302" w:name="_Toc90392511"/>
      <w:bookmarkEnd w:id="301"/>
      <w:r>
        <w:t>Frequency of trail signage (every 4Km or at intersections):</w:t>
      </w:r>
      <w:bookmarkEnd w:id="302"/>
      <w:r>
        <w:t xml:space="preserve"> </w:t>
      </w:r>
    </w:p>
    <w:p w14:paraId="0000112E" w14:textId="77777777" w:rsidR="00CC319F" w:rsidRDefault="00112339">
      <w:pPr>
        <w:spacing w:before="200"/>
        <w:ind w:firstLine="720"/>
      </w:pPr>
      <w:r>
        <w:t>Ensuring that trail information is present at each intersection as well as along a trail with some frequency is important for ensuring that anyone entering the trail has access to the trail information. (City of Toronto, 2015)</w:t>
      </w:r>
    </w:p>
    <w:p w14:paraId="0000112F" w14:textId="77777777" w:rsidR="00CC319F" w:rsidRDefault="00112339">
      <w:pPr>
        <w:pStyle w:val="Heading3"/>
        <w:ind w:firstLine="0"/>
      </w:pPr>
      <w:bookmarkStart w:id="303" w:name="_heading=h.2rrrqc1" w:colFirst="0" w:colLast="0"/>
      <w:bookmarkStart w:id="304" w:name="_Toc90392512"/>
      <w:bookmarkEnd w:id="303"/>
      <w:r>
        <w:t>Warning signs on trail (25m from a hazard if grade is 2% or less 40m from a hazard if grade &gt;2%):</w:t>
      </w:r>
      <w:bookmarkEnd w:id="304"/>
      <w:r>
        <w:t xml:space="preserve"> </w:t>
      </w:r>
    </w:p>
    <w:p w14:paraId="00001130" w14:textId="77777777" w:rsidR="00CC319F" w:rsidRDefault="00112339">
      <w:pPr>
        <w:ind w:firstLine="720"/>
        <w:rPr>
          <w:rFonts w:ascii="Arial" w:eastAsia="Arial" w:hAnsi="Arial" w:cs="Arial"/>
          <w:sz w:val="20"/>
          <w:szCs w:val="20"/>
        </w:rPr>
      </w:pPr>
      <w:r>
        <w:t>Including signage about potential upcoming hazards is helpful to ensure the safety of trail users as they can prepare for potential hazards or turn around if needed. (City of Toronto, 2015)</w:t>
      </w:r>
    </w:p>
    <w:p w14:paraId="00001131" w14:textId="77777777" w:rsidR="00CC319F" w:rsidRDefault="00112339">
      <w:pPr>
        <w:pStyle w:val="Heading1"/>
      </w:pPr>
      <w:bookmarkStart w:id="305" w:name="_heading=h.16x20ju" w:colFirst="0" w:colLast="0"/>
      <w:bookmarkEnd w:id="305"/>
      <w:r>
        <w:br w:type="page"/>
      </w:r>
    </w:p>
    <w:p w14:paraId="00001132" w14:textId="77777777" w:rsidR="00CC319F" w:rsidRDefault="00112339">
      <w:pPr>
        <w:pStyle w:val="Heading1"/>
        <w:rPr>
          <w:highlight w:val="white"/>
        </w:rPr>
      </w:pPr>
      <w:bookmarkStart w:id="306" w:name="_heading=h.93pgsn4hm5kc" w:colFirst="0" w:colLast="0"/>
      <w:bookmarkStart w:id="307" w:name="_Toc90392513"/>
      <w:bookmarkEnd w:id="306"/>
      <w:r>
        <w:t>Appendix B: Justification of Disability Categories</w:t>
      </w:r>
      <w:bookmarkEnd w:id="307"/>
    </w:p>
    <w:p w14:paraId="00001133" w14:textId="77777777" w:rsidR="00CC319F" w:rsidRDefault="00112339">
      <w:pPr>
        <w:pStyle w:val="Heading2"/>
      </w:pPr>
      <w:bookmarkStart w:id="308" w:name="_heading=h.qbbxaefks8vg" w:colFirst="0" w:colLast="0"/>
      <w:bookmarkStart w:id="309" w:name="_Toc90392514"/>
      <w:bookmarkEnd w:id="308"/>
      <w:r>
        <w:rPr>
          <w:u w:val="single"/>
        </w:rPr>
        <w:t>Amenities</w:t>
      </w:r>
      <w:bookmarkEnd w:id="309"/>
    </w:p>
    <w:p w14:paraId="00001134" w14:textId="77777777" w:rsidR="00CC319F" w:rsidRDefault="00112339">
      <w:pPr>
        <w:pStyle w:val="Heading3"/>
        <w:ind w:firstLine="0"/>
      </w:pPr>
      <w:bookmarkStart w:id="310" w:name="_heading=h.261ztfg" w:colFirst="0" w:colLast="0"/>
      <w:bookmarkStart w:id="311" w:name="_Toc90392515"/>
      <w:bookmarkEnd w:id="310"/>
      <w:r>
        <w:t>Vision Loss:</w:t>
      </w:r>
      <w:bookmarkEnd w:id="311"/>
      <w:r>
        <w:t xml:space="preserve"> </w:t>
      </w:r>
    </w:p>
    <w:p w14:paraId="00001135" w14:textId="77777777" w:rsidR="00CC319F" w:rsidRDefault="00112339">
      <w:pPr>
        <w:ind w:firstLine="720"/>
      </w:pPr>
      <w:r>
        <w:t xml:space="preserve">Certain amenities can be especially important for people experiencing vision loss, especially those which impact their ability to orient themselves. For those with partial vision loss, good lighting may be important to ensure proper legibility of the path. In cases where a trail intersects with an automotive road, accessible pedestrian signals can also be a useful tool to warn of the approaching intersection and aid in crossing safely. If significant sound reducing measures are taken on the trail, it is possible that this could have a negative impact on some people experiencing vision loss as it may contribute to disorientation. </w:t>
      </w:r>
    </w:p>
    <w:p w14:paraId="00001136" w14:textId="77777777" w:rsidR="00CC319F" w:rsidRDefault="00112339">
      <w:pPr>
        <w:pStyle w:val="Heading3"/>
        <w:ind w:firstLine="0"/>
      </w:pPr>
      <w:bookmarkStart w:id="312" w:name="_heading=h.l7a3n9" w:colFirst="0" w:colLast="0"/>
      <w:bookmarkStart w:id="313" w:name="_Toc90392516"/>
      <w:bookmarkEnd w:id="312"/>
      <w:r>
        <w:t>Hearing Loss:</w:t>
      </w:r>
      <w:bookmarkEnd w:id="313"/>
    </w:p>
    <w:p w14:paraId="00001137" w14:textId="77777777" w:rsidR="00CC319F" w:rsidRDefault="00112339">
      <w:pPr>
        <w:ind w:firstLine="720"/>
      </w:pPr>
      <w:r>
        <w:t xml:space="preserve">Members of the deaf and hard of hearing community can also particularly benefit from trail features that aid in orientation. With a limited or absent sense of hearing, lighting and visibility becomes particularly important, so that trail users can get visual warning of any hazards on or near the trail, especially if they are walking at night. Full visibility is also important in allowing people to communicate with each other in sign language. Hearing loss has also been associated with difficulties in balance (Carpenter et al, 2020), so a well-lit trail to provide full visibility of the path and its boundaries can also be important to prevent falls. For those who are hard of hearing, measures to reduce sound from adjacent roadways or sources of ambient noise may also be beneficial in allowing them to communicate with others on the trail verbally or hear what is going on around them better. </w:t>
      </w:r>
    </w:p>
    <w:p w14:paraId="00001138" w14:textId="77777777" w:rsidR="00CC319F" w:rsidRDefault="00112339">
      <w:pPr>
        <w:pStyle w:val="Heading3"/>
        <w:ind w:firstLine="0"/>
      </w:pPr>
      <w:bookmarkStart w:id="314" w:name="_heading=h.356xmb2" w:colFirst="0" w:colLast="0"/>
      <w:bookmarkStart w:id="315" w:name="_Toc90392517"/>
      <w:bookmarkEnd w:id="314"/>
      <w:r>
        <w:t>Mobility Impairment:</w:t>
      </w:r>
      <w:bookmarkEnd w:id="315"/>
      <w:r>
        <w:t xml:space="preserve"> </w:t>
      </w:r>
    </w:p>
    <w:p w14:paraId="00001139" w14:textId="77777777" w:rsidR="00CC319F" w:rsidRDefault="00112339">
      <w:pPr>
        <w:ind w:firstLine="720"/>
        <w:rPr>
          <w:u w:val="single"/>
        </w:rPr>
      </w:pPr>
      <w:r>
        <w:t>The presence of amenities on trails for people with mobility impairments can be the difference between it being an accessible trail versus an inaccessible trail. Based on existing precedence/audit tools, certain amenities can be a place for resting for those who have mobility impairments and limited physical stamina. If someone with a mobility impairment uses a mobility device, it is important that the trail contains amenities that can be easily accessible via their device. The presence of accessible restrooms, water fountains, a visitor centre, and tactile attention indicators can improve the overall accessibility of the trail for this group. Covered shelters that protect trail users from the rain and snow are also particularly important for people using electric mobility devices, as some of these devices can be seriously damaged if they get wet.</w:t>
      </w:r>
    </w:p>
    <w:p w14:paraId="0000113A" w14:textId="77777777" w:rsidR="00CC319F" w:rsidRDefault="00112339">
      <w:pPr>
        <w:pStyle w:val="Heading3"/>
        <w:ind w:firstLine="0"/>
        <w:rPr>
          <w:sz w:val="26"/>
          <w:szCs w:val="26"/>
        </w:rPr>
      </w:pPr>
      <w:bookmarkStart w:id="316" w:name="_heading=h.1kc7wiv" w:colFirst="0" w:colLast="0"/>
      <w:bookmarkStart w:id="317" w:name="_Toc90392518"/>
      <w:bookmarkEnd w:id="316"/>
      <w:r>
        <w:t>Sensory Sensitivity:</w:t>
      </w:r>
      <w:bookmarkEnd w:id="317"/>
      <w:r>
        <w:t xml:space="preserve"> </w:t>
      </w:r>
    </w:p>
    <w:p w14:paraId="0000113B" w14:textId="77777777" w:rsidR="00CC319F" w:rsidRDefault="00112339">
      <w:pPr>
        <w:ind w:firstLine="720"/>
        <w:jc w:val="both"/>
      </w:pPr>
      <w:r>
        <w:t>Sound reducing measures to minimize the noise coming from roads, construction, or other loud activities adjacent to trails are of particular importance to people who have sensory sensitivities (Tola et al, 2021; Tuckett et al, 2004). If a trail has accessible pedestrian signals, however, this might be a source of discomfort for people with such sensitivities. Lighting on the trail, while it is still important for visibility at night, may also have a negative impact if it is too bright or if fluorescent lighting is used (Coulter, 2009).</w:t>
      </w:r>
    </w:p>
    <w:p w14:paraId="0000113C" w14:textId="77777777" w:rsidR="00CC319F" w:rsidRDefault="00112339">
      <w:pPr>
        <w:pStyle w:val="Heading3"/>
        <w:ind w:firstLine="0"/>
      </w:pPr>
      <w:bookmarkStart w:id="318" w:name="_heading=h.44bvf6o" w:colFirst="0" w:colLast="0"/>
      <w:bookmarkStart w:id="319" w:name="_Toc90392519"/>
      <w:bookmarkEnd w:id="318"/>
      <w:r>
        <w:t>Cognitive Disability:</w:t>
      </w:r>
      <w:bookmarkEnd w:id="319"/>
      <w:r>
        <w:t xml:space="preserve"> </w:t>
      </w:r>
    </w:p>
    <w:p w14:paraId="0000113D" w14:textId="77777777" w:rsidR="00CC319F" w:rsidRDefault="00112339">
      <w:pPr>
        <w:ind w:firstLine="720"/>
      </w:pPr>
      <w:r>
        <w:t>People experiencing cognitive disabilities may particularly benefit from benches and resting areas to provide refuge from crowds or overwhelming conditions, and proper lighting of the trail during dark hours to provide a safe pathway and aid in orientation (McAdam, 2017).</w:t>
      </w:r>
    </w:p>
    <w:p w14:paraId="0000113E" w14:textId="77777777" w:rsidR="00CC319F" w:rsidRDefault="00112339">
      <w:pPr>
        <w:pStyle w:val="Heading2"/>
      </w:pPr>
      <w:bookmarkStart w:id="320" w:name="_heading=h.7zcxuj61nj2m" w:colFirst="0" w:colLast="0"/>
      <w:bookmarkStart w:id="321" w:name="_Toc90392520"/>
      <w:bookmarkEnd w:id="320"/>
      <w:r>
        <w:rPr>
          <w:u w:val="single"/>
        </w:rPr>
        <w:t>Location</w:t>
      </w:r>
      <w:bookmarkEnd w:id="321"/>
    </w:p>
    <w:p w14:paraId="0000113F" w14:textId="77777777" w:rsidR="00CC319F" w:rsidRDefault="00112339">
      <w:pPr>
        <w:pStyle w:val="Heading3"/>
        <w:ind w:firstLine="0"/>
      </w:pPr>
      <w:bookmarkStart w:id="322" w:name="_heading=h.2jh5peh" w:colFirst="0" w:colLast="0"/>
      <w:bookmarkStart w:id="323" w:name="_Toc90392521"/>
      <w:bookmarkEnd w:id="322"/>
      <w:r>
        <w:t>Vision Loss:</w:t>
      </w:r>
      <w:bookmarkEnd w:id="323"/>
      <w:r>
        <w:t xml:space="preserve"> </w:t>
      </w:r>
    </w:p>
    <w:p w14:paraId="00001140" w14:textId="77777777" w:rsidR="00CC319F" w:rsidRDefault="00112339">
      <w:pPr>
        <w:ind w:firstLine="720"/>
      </w:pPr>
      <w:r>
        <w:t>The closer to the trail, the fewer obstacles that may be encountered by someone with vision loss on the way to the trail that may hinder their ability to reach the trail. The closer the trail is to a major destination the more likely the path to the trail is accessible; however, there could also be more barriers due to the major destination like cars and people.</w:t>
      </w:r>
    </w:p>
    <w:p w14:paraId="00001141" w14:textId="77777777" w:rsidR="00CC319F" w:rsidRDefault="00112339">
      <w:pPr>
        <w:pStyle w:val="Heading3"/>
        <w:ind w:firstLine="0"/>
      </w:pPr>
      <w:bookmarkStart w:id="324" w:name="_heading=h.ymfzma" w:colFirst="0" w:colLast="0"/>
      <w:bookmarkStart w:id="325" w:name="_Toc90392522"/>
      <w:bookmarkEnd w:id="324"/>
      <w:r>
        <w:t>Hearing Loss:</w:t>
      </w:r>
      <w:bookmarkEnd w:id="325"/>
      <w:r>
        <w:t xml:space="preserve"> </w:t>
      </w:r>
    </w:p>
    <w:p w14:paraId="00001142" w14:textId="77777777" w:rsidR="00CC319F" w:rsidRDefault="00112339">
      <w:pPr>
        <w:ind w:firstLine="720"/>
      </w:pPr>
      <w:r>
        <w:t>The closer to the trail, the fewer obstacles that may be encountered by someone with hearing loss on the way to the trail that may hinder their ability to reach the trail. The closer the trail is to a major destination the more likely the path to the trail is accessible.</w:t>
      </w:r>
    </w:p>
    <w:p w14:paraId="00001143" w14:textId="77777777" w:rsidR="00CC319F" w:rsidRDefault="00112339">
      <w:pPr>
        <w:pStyle w:val="Heading3"/>
        <w:ind w:firstLine="0"/>
      </w:pPr>
      <w:bookmarkStart w:id="326" w:name="_heading=h.3im3ia3" w:colFirst="0" w:colLast="0"/>
      <w:bookmarkStart w:id="327" w:name="_Toc90392523"/>
      <w:bookmarkEnd w:id="326"/>
      <w:r>
        <w:t>Mobility Impairment:</w:t>
      </w:r>
      <w:bookmarkEnd w:id="327"/>
      <w:r>
        <w:t xml:space="preserve"> </w:t>
      </w:r>
    </w:p>
    <w:p w14:paraId="00001144" w14:textId="77777777" w:rsidR="00CC319F" w:rsidRDefault="00112339">
      <w:pPr>
        <w:ind w:firstLine="720"/>
      </w:pPr>
      <w:r>
        <w:t xml:space="preserve">The distance to the trail is important for those with mobility impairments who have limited physical stamina - having the distance to the trail be longer than they can travel makes the trail inaccessible. </w:t>
      </w:r>
    </w:p>
    <w:p w14:paraId="00001145" w14:textId="77777777" w:rsidR="00CC319F" w:rsidRDefault="00112339">
      <w:pPr>
        <w:pStyle w:val="Heading3"/>
        <w:ind w:firstLine="0"/>
      </w:pPr>
      <w:bookmarkStart w:id="328" w:name="_heading=h.1xrdshw" w:colFirst="0" w:colLast="0"/>
      <w:bookmarkStart w:id="329" w:name="_Toc90392524"/>
      <w:bookmarkEnd w:id="328"/>
      <w:r>
        <w:t>Sensory Sensitivity:</w:t>
      </w:r>
      <w:bookmarkEnd w:id="329"/>
      <w:r>
        <w:t xml:space="preserve"> </w:t>
      </w:r>
    </w:p>
    <w:p w14:paraId="00001146" w14:textId="77777777" w:rsidR="00CC319F" w:rsidRDefault="00112339">
      <w:pPr>
        <w:ind w:firstLine="720"/>
        <w:rPr>
          <w:b/>
        </w:rPr>
      </w:pPr>
      <w:r>
        <w:t>The closer to the trail, the fewer obstacles that may be encountered by someone with sensory sensitivities on the way to the trail that may hinder their ability to reach the trail. The proximity to a major destination could be a hindrance however as there may be more stimuli within the area.</w:t>
      </w:r>
    </w:p>
    <w:p w14:paraId="00001147" w14:textId="77777777" w:rsidR="00CC319F" w:rsidRDefault="00112339">
      <w:pPr>
        <w:pStyle w:val="Heading3"/>
        <w:ind w:firstLine="0"/>
      </w:pPr>
      <w:bookmarkStart w:id="330" w:name="_heading=h.4hr1b5p" w:colFirst="0" w:colLast="0"/>
      <w:bookmarkStart w:id="331" w:name="_Toc90392525"/>
      <w:bookmarkEnd w:id="330"/>
      <w:r>
        <w:t>Cognitive Disability:</w:t>
      </w:r>
      <w:bookmarkEnd w:id="331"/>
      <w:r>
        <w:t xml:space="preserve">  </w:t>
      </w:r>
    </w:p>
    <w:p w14:paraId="00001148" w14:textId="77777777" w:rsidR="00CC319F" w:rsidRDefault="00112339">
      <w:pPr>
        <w:ind w:firstLine="720"/>
      </w:pPr>
      <w:r>
        <w:t xml:space="preserve">The closer to the trail, less potential obstacles may be encountered by someone with a cognitive disability on route  to the trail that may hinder their ability to reach the trail. </w:t>
      </w:r>
    </w:p>
    <w:p w14:paraId="00001149" w14:textId="77777777" w:rsidR="00CC319F" w:rsidRDefault="00112339">
      <w:pPr>
        <w:pStyle w:val="Heading2"/>
      </w:pPr>
      <w:bookmarkStart w:id="332" w:name="_heading=h.pzazl22hrseg" w:colFirst="0" w:colLast="0"/>
      <w:bookmarkStart w:id="333" w:name="_Toc90392526"/>
      <w:bookmarkEnd w:id="332"/>
      <w:r>
        <w:rPr>
          <w:u w:val="single"/>
        </w:rPr>
        <w:t>Physical Characteristics</w:t>
      </w:r>
      <w:bookmarkEnd w:id="333"/>
    </w:p>
    <w:p w14:paraId="0000114A" w14:textId="77777777" w:rsidR="00CC319F" w:rsidRDefault="00112339">
      <w:pPr>
        <w:pStyle w:val="Heading3"/>
        <w:ind w:firstLine="0"/>
      </w:pPr>
      <w:bookmarkStart w:id="334" w:name="_heading=h.2wwbldi" w:colFirst="0" w:colLast="0"/>
      <w:bookmarkStart w:id="335" w:name="_Toc90392527"/>
      <w:bookmarkEnd w:id="334"/>
      <w:r>
        <w:t>Vision Loss:</w:t>
      </w:r>
      <w:bookmarkEnd w:id="335"/>
      <w:r>
        <w:t xml:space="preserve"> </w:t>
      </w:r>
    </w:p>
    <w:p w14:paraId="0000114B" w14:textId="77777777" w:rsidR="00CC319F" w:rsidRDefault="00112339">
      <w:pPr>
        <w:ind w:firstLine="720"/>
        <w:rPr>
          <w:b/>
        </w:rPr>
      </w:pPr>
      <w:r>
        <w:t>For persons with vision loss, creating an accessible MUT requires certain physical characteristics. The following elements have been highlighted in previous studies and therefore are scored with significant magnitude for persons who are visually impaired. According to Rimmer (2006) walking paths should include warning textures (such as truncated domes) to alert the user that they are approaching an intersection. Additionally, trails should have year-round maintenance to avoid temporary obstructions such as snow and natural debris (Rimmer, 2006). Multiple design guidelines highlight the importance that trails are firm and stable (for example, made of asphalt or concrete) and they should be continuous with edge protection (Oakville, 2019; Parks Victoria, 2013; AllAccess, 2020). Ensuring these physical characteristics are included in the development of new MUTs will create a more inclusive environment for persons with vision loss.</w:t>
      </w:r>
    </w:p>
    <w:p w14:paraId="0000114C" w14:textId="77777777" w:rsidR="00CC319F" w:rsidRDefault="00112339">
      <w:pPr>
        <w:pStyle w:val="Heading3"/>
        <w:ind w:firstLine="0"/>
      </w:pPr>
      <w:bookmarkStart w:id="336" w:name="_heading=h.1c1lvlb" w:colFirst="0" w:colLast="0"/>
      <w:bookmarkStart w:id="337" w:name="_Toc90392528"/>
      <w:bookmarkEnd w:id="336"/>
      <w:r>
        <w:t>Hearing Loss:</w:t>
      </w:r>
      <w:bookmarkEnd w:id="337"/>
      <w:r>
        <w:t xml:space="preserve"> </w:t>
      </w:r>
    </w:p>
    <w:p w14:paraId="0000114D" w14:textId="77777777" w:rsidR="00CC319F" w:rsidRDefault="00112339">
      <w:pPr>
        <w:ind w:firstLine="720"/>
      </w:pPr>
      <w:r>
        <w:t>Planning an accessible MUT for persons with hearing loss should include the separation of pedestrians and cyclists and well-marked trail crossings. Emphasis on the separation of uses is displayed in the first-hand experiences documented by Burns et al., (2008). Persons with hearing impairments indicated that cyclists coming up from behind can be disorienting, with little or no understanding of deaf people’s needs (Burns et al., 2008). Additionally, when crossing an intersection, well-marked signage with pedestrian right-of-way is encouraged to ensure user safety. The physical separation of uses as well as well-marked trail crossings is most significant for persons with hearing loss.</w:t>
      </w:r>
    </w:p>
    <w:p w14:paraId="0000114E" w14:textId="77777777" w:rsidR="00CC319F" w:rsidRDefault="00112339">
      <w:pPr>
        <w:pStyle w:val="Heading3"/>
        <w:ind w:firstLine="0"/>
      </w:pPr>
      <w:bookmarkStart w:id="338" w:name="_heading=h.3w19e94" w:colFirst="0" w:colLast="0"/>
      <w:bookmarkStart w:id="339" w:name="_Toc90392529"/>
      <w:bookmarkEnd w:id="338"/>
      <w:r>
        <w:t>Mobility Impairment:</w:t>
      </w:r>
      <w:bookmarkEnd w:id="339"/>
      <w:r>
        <w:t xml:space="preserve"> </w:t>
      </w:r>
    </w:p>
    <w:p w14:paraId="0000114F" w14:textId="77777777" w:rsidR="00CC319F" w:rsidRDefault="00112339">
      <w:pPr>
        <w:ind w:firstLine="720"/>
        <w:rPr>
          <w:b/>
        </w:rPr>
      </w:pPr>
      <w:r>
        <w:t>Persons with mobility impairments can face major barriers when physical elements on a MUT are not inclusive to their needs. Under Ontario Regulation 191/11 enacted under the AODA, the technical requirements of a minimum clear width, a firm and stable surface, maximum surface openings, and edge protection are outlined to promote an inclusive environment. In a study by Burns et al., (2008) it was found that persons who require mobility aids (for example, a wheelchair or cane) faced difficulties on trails with a steep slope and trails with no maintenance. The stated physical characteristics are therefore deemed significant for persons with mobility impairments.</w:t>
      </w:r>
    </w:p>
    <w:p w14:paraId="00001150" w14:textId="77777777" w:rsidR="00CC319F" w:rsidRDefault="00112339">
      <w:pPr>
        <w:pStyle w:val="Heading3"/>
        <w:ind w:firstLine="0"/>
      </w:pPr>
      <w:bookmarkStart w:id="340" w:name="_heading=h.2b6jogx" w:colFirst="0" w:colLast="0"/>
      <w:bookmarkStart w:id="341" w:name="_Toc90392530"/>
      <w:bookmarkEnd w:id="340"/>
      <w:r>
        <w:t>Sensory Sensitivity:</w:t>
      </w:r>
      <w:bookmarkEnd w:id="341"/>
      <w:r>
        <w:t xml:space="preserve"> </w:t>
      </w:r>
    </w:p>
    <w:p w14:paraId="00001151" w14:textId="77777777" w:rsidR="00CC319F" w:rsidRDefault="00112339">
      <w:pPr>
        <w:ind w:firstLine="720"/>
      </w:pPr>
      <w:r>
        <w:t xml:space="preserve">Designing for people with sensory sensitivities typically consider strategies within four sensory categories: sight, auditory, touch/tactile and proprioceptive and vestibular senses (Gaines, et al., 2016). Given this spectrum, designers of MUTs should consider how to design with these categories in mind. For example, this could inform what materials would be suitable for the trail to aid in navigating the space for those with tactile sensitivities. Physical attributes form the basic functional affordances in which an individual will interact with such as surfaces, greenery, and terrain (Clark, et al., 2006). The designed elements of our built environment play a significant role in providing conditions that will produce positive responses and experiences, and limit the chance of producing potentially harmful environments that negatively impact user groups. </w:t>
      </w:r>
    </w:p>
    <w:p w14:paraId="00001152" w14:textId="77777777" w:rsidR="00CC319F" w:rsidRDefault="00112339">
      <w:pPr>
        <w:pStyle w:val="Heading3"/>
        <w:ind w:firstLine="0"/>
      </w:pPr>
      <w:bookmarkStart w:id="342" w:name="_heading=h.qbtyoq" w:colFirst="0" w:colLast="0"/>
      <w:bookmarkStart w:id="343" w:name="_Toc90392531"/>
      <w:bookmarkEnd w:id="342"/>
      <w:r>
        <w:t>Cognitive Disability:</w:t>
      </w:r>
      <w:bookmarkEnd w:id="343"/>
      <w:r>
        <w:t xml:space="preserve"> </w:t>
      </w:r>
    </w:p>
    <w:p w14:paraId="00001153" w14:textId="77777777" w:rsidR="00CC319F" w:rsidRDefault="00112339">
      <w:pPr>
        <w:ind w:firstLine="720"/>
        <w:rPr>
          <w:u w:val="single"/>
        </w:rPr>
      </w:pPr>
      <w:r>
        <w:t xml:space="preserve">Creating a space for people with cognitive disabilities should prioritize how the environment can promote that person’s autonomy while ensuring it is safe (Tuckett, et al., 2004); the physical components and nature of a space are integral to ensuring these priorities are met. Tuckett, et al. (2004) note that dead ends should be avoided at all times, therefore trail continuity is important for people with cognitive disabilities to safely traverse the trail (McAdam, 2017). However, if they are unavoidable, decorative features can be employed to act as unobtrusive cues for the user to better navigate the space. </w:t>
      </w:r>
    </w:p>
    <w:p w14:paraId="00001154" w14:textId="77777777" w:rsidR="00CC319F" w:rsidRDefault="00112339">
      <w:pPr>
        <w:pStyle w:val="Heading2"/>
      </w:pPr>
      <w:bookmarkStart w:id="344" w:name="_heading=h.w6moidswnwxy" w:colFirst="0" w:colLast="0"/>
      <w:bookmarkStart w:id="345" w:name="_Toc90392532"/>
      <w:bookmarkEnd w:id="344"/>
      <w:r>
        <w:rPr>
          <w:u w:val="single"/>
        </w:rPr>
        <w:t>Signage and Wayfinding</w:t>
      </w:r>
      <w:bookmarkEnd w:id="345"/>
      <w:r>
        <w:rPr>
          <w:u w:val="single"/>
        </w:rPr>
        <w:t xml:space="preserve"> </w:t>
      </w:r>
    </w:p>
    <w:p w14:paraId="00001155" w14:textId="77777777" w:rsidR="00CC319F" w:rsidRDefault="00112339">
      <w:pPr>
        <w:pStyle w:val="Heading3"/>
        <w:ind w:firstLine="0"/>
      </w:pPr>
      <w:bookmarkStart w:id="346" w:name="_heading=h.3abhhcj" w:colFirst="0" w:colLast="0"/>
      <w:bookmarkStart w:id="347" w:name="_Toc90392533"/>
      <w:bookmarkEnd w:id="346"/>
      <w:r>
        <w:t>Vision Loss:</w:t>
      </w:r>
      <w:bookmarkEnd w:id="347"/>
      <w:r>
        <w:t xml:space="preserve"> </w:t>
      </w:r>
    </w:p>
    <w:p w14:paraId="00001156" w14:textId="77777777" w:rsidR="00CC319F" w:rsidRDefault="00112339">
      <w:pPr>
        <w:ind w:firstLine="720"/>
        <w:rPr>
          <w:b/>
        </w:rPr>
      </w:pPr>
      <w:r>
        <w:t>The most important aspects of signage and wayfinding are in regard to having information in accessible formats. Having information available in braille or in accessible formats online is critical for ensuring that those with vision loss are able to understand the features of a trail prior to navigating it. Other trail wayfinding features that are especially important for those with vision loss are the inclusion of guide ropes on the trail as well as the availability of digital wayfinding tools such as Blindsquare (Gilson &amp; Lo, 2021). Both of these features make it much easier and less stressful for those with vision loss to navigate trails by themselves (American Trails, 2009)</w:t>
      </w:r>
    </w:p>
    <w:p w14:paraId="00001157" w14:textId="77777777" w:rsidR="00CC319F" w:rsidRDefault="00112339">
      <w:pPr>
        <w:pStyle w:val="Heading3"/>
        <w:ind w:firstLine="0"/>
      </w:pPr>
      <w:bookmarkStart w:id="348" w:name="_heading=h.1pgrrkc" w:colFirst="0" w:colLast="0"/>
      <w:bookmarkStart w:id="349" w:name="_Toc90392534"/>
      <w:bookmarkEnd w:id="348"/>
      <w:r>
        <w:t>Hearing Loss:</w:t>
      </w:r>
      <w:bookmarkEnd w:id="349"/>
      <w:r>
        <w:t xml:space="preserve"> </w:t>
      </w:r>
    </w:p>
    <w:p w14:paraId="00001158" w14:textId="77777777" w:rsidR="00CC319F" w:rsidRDefault="00112339">
      <w:pPr>
        <w:ind w:firstLine="720"/>
      </w:pPr>
      <w:r>
        <w:t xml:space="preserve">For those with hearing loss, trail signage and wayfinding needs are similar to that to that of able bodied people. This is primarily due to most signage and wayfinding materials being visual rather than audible and thus both groups may experience these trail features similarly.  </w:t>
      </w:r>
    </w:p>
    <w:p w14:paraId="00001159" w14:textId="77777777" w:rsidR="00CC319F" w:rsidRDefault="00112339">
      <w:pPr>
        <w:pStyle w:val="Heading3"/>
        <w:ind w:firstLine="0"/>
      </w:pPr>
      <w:bookmarkStart w:id="350" w:name="_heading=h.49gfa85" w:colFirst="0" w:colLast="0"/>
      <w:bookmarkStart w:id="351" w:name="_Toc90392535"/>
      <w:bookmarkEnd w:id="350"/>
      <w:r>
        <w:t>Mobility Impairment:</w:t>
      </w:r>
      <w:bookmarkEnd w:id="351"/>
      <w:r>
        <w:t xml:space="preserve"> </w:t>
      </w:r>
    </w:p>
    <w:p w14:paraId="0000115A" w14:textId="77777777" w:rsidR="00CC319F" w:rsidRDefault="00112339">
      <w:pPr>
        <w:ind w:firstLine="720"/>
        <w:rPr>
          <w:b/>
        </w:rPr>
      </w:pPr>
      <w:r>
        <w:t xml:space="preserve">Having trail information available online is extremely important for all trail users, however it is of particular importance to those with mobility impairments as it allows individuals to assess the accessibility and features of a trail prior to navigating it (Government of Ontario, 2016). In addition to having trail information available online, having specific information about the design and potential hazards on a trail is important for individuals with mobility impairments. Information about trail features such as the cross slope and running slope, surface type, minimum trail width, and potential hazards are critical information for someone to assess the safety and usability of a trail. </w:t>
      </w:r>
    </w:p>
    <w:p w14:paraId="0000115B" w14:textId="77777777" w:rsidR="00CC319F" w:rsidRDefault="00112339">
      <w:pPr>
        <w:pStyle w:val="Heading3"/>
        <w:ind w:firstLine="0"/>
      </w:pPr>
      <w:bookmarkStart w:id="352" w:name="_heading=h.2olpkfy" w:colFirst="0" w:colLast="0"/>
      <w:bookmarkStart w:id="353" w:name="_Toc90392536"/>
      <w:bookmarkEnd w:id="352"/>
      <w:r>
        <w:t>Sensory Sensitivity:</w:t>
      </w:r>
      <w:bookmarkEnd w:id="353"/>
      <w:r>
        <w:t xml:space="preserve"> </w:t>
      </w:r>
    </w:p>
    <w:p w14:paraId="0000115C" w14:textId="77777777" w:rsidR="00CC319F" w:rsidRDefault="00112339">
      <w:pPr>
        <w:ind w:firstLine="720"/>
        <w:rPr>
          <w:b/>
        </w:rPr>
      </w:pPr>
      <w:r>
        <w:t xml:space="preserve">In regards to wayfinding and signage, some critical components for trail navigation that those with sensory sensitivities may need are in regard to knowing the amenities present throughout the trail as well as knowing the locations and distances to trail crossings and exits. </w:t>
      </w:r>
    </w:p>
    <w:p w14:paraId="0000115D" w14:textId="77777777" w:rsidR="00CC319F" w:rsidRDefault="00112339">
      <w:pPr>
        <w:pStyle w:val="Heading3"/>
        <w:ind w:firstLine="0"/>
      </w:pPr>
      <w:bookmarkStart w:id="354" w:name="_heading=h.13qzunr" w:colFirst="0" w:colLast="0"/>
      <w:bookmarkStart w:id="355" w:name="_Toc90392537"/>
      <w:bookmarkEnd w:id="354"/>
      <w:r>
        <w:t>Cognitive Disabilities:</w:t>
      </w:r>
      <w:bookmarkEnd w:id="355"/>
      <w:r>
        <w:t xml:space="preserve"> </w:t>
      </w:r>
    </w:p>
    <w:p w14:paraId="0000115E" w14:textId="77777777" w:rsidR="00CC319F" w:rsidRDefault="00112339">
      <w:pPr>
        <w:ind w:firstLine="720"/>
        <w:rPr>
          <w:rFonts w:ascii="Arial" w:eastAsia="Arial" w:hAnsi="Arial" w:cs="Arial"/>
          <w:sz w:val="20"/>
          <w:szCs w:val="20"/>
        </w:rPr>
        <w:sectPr w:rsidR="00CC319F">
          <w:pgSz w:w="12240" w:h="15840"/>
          <w:pgMar w:top="1440" w:right="1440" w:bottom="1440" w:left="1440" w:header="720" w:footer="720" w:gutter="0"/>
          <w:cols w:space="720"/>
        </w:sectPr>
      </w:pPr>
      <w:r>
        <w:t xml:space="preserve">Some ways in which signage can affect those with cognitive disability is in regard to the positioning, colour, and symbology of signage as it can have therapeutic effects for some individuals (McAdam 2017). Having clear trail markings and other navigation tools can also make wayfinding easier for individuals.  </w:t>
      </w:r>
      <w:r>
        <w:br w:type="page"/>
      </w:r>
    </w:p>
    <w:p w14:paraId="0000115F" w14:textId="77777777" w:rsidR="00CC319F" w:rsidRDefault="00112339">
      <w:pPr>
        <w:pStyle w:val="Heading1"/>
        <w:rPr>
          <w:highlight w:val="white"/>
        </w:rPr>
      </w:pPr>
      <w:bookmarkStart w:id="356" w:name="_Toc90392538"/>
      <w:r>
        <w:t>Appendix C: Multi-Use Trail Accessibility Audit</w:t>
      </w:r>
      <w:bookmarkEnd w:id="356"/>
    </w:p>
    <w:p w14:paraId="5CF12C45" w14:textId="2170A7B8" w:rsidR="00B10239" w:rsidRDefault="00B10239" w:rsidP="00B10239">
      <w:pPr>
        <w:pStyle w:val="Caption"/>
        <w:keepNext/>
      </w:pPr>
      <w:bookmarkStart w:id="357" w:name="_heading=h.3nqndbk" w:colFirst="0" w:colLast="0"/>
      <w:bookmarkStart w:id="358" w:name="_Toc90392213"/>
      <w:bookmarkEnd w:id="357"/>
      <w:r>
        <w:t xml:space="preserve">Table </w:t>
      </w:r>
      <w:r w:rsidR="003C5DF7">
        <w:fldChar w:fldCharType="begin"/>
      </w:r>
      <w:r w:rsidR="003C5DF7">
        <w:instrText xml:space="preserve"> SEQ Table \* ARABIC </w:instrText>
      </w:r>
      <w:r w:rsidR="003C5DF7">
        <w:fldChar w:fldCharType="separate"/>
      </w:r>
      <w:r w:rsidR="005F03D6">
        <w:rPr>
          <w:noProof/>
        </w:rPr>
        <w:t>13</w:t>
      </w:r>
      <w:r w:rsidR="003C5DF7">
        <w:rPr>
          <w:noProof/>
        </w:rPr>
        <w:fldChar w:fldCharType="end"/>
      </w:r>
      <w:r>
        <w:t>: Multi-Use Trail Accessibility Audit (MUTAA) - Amenities and Features</w:t>
      </w:r>
      <w:bookmarkEnd w:id="358"/>
    </w:p>
    <w:tbl>
      <w:tblPr>
        <w:tblStyle w:val="af0"/>
        <w:tblW w:w="13950" w:type="dxa"/>
        <w:tblLayout w:type="fixed"/>
        <w:tblLook w:val="0420" w:firstRow="1" w:lastRow="0" w:firstColumn="0" w:lastColumn="0" w:noHBand="0" w:noVBand="1"/>
      </w:tblPr>
      <w:tblGrid>
        <w:gridCol w:w="2410"/>
        <w:gridCol w:w="343"/>
        <w:gridCol w:w="712"/>
        <w:gridCol w:w="1617"/>
        <w:gridCol w:w="1986"/>
        <w:gridCol w:w="2697"/>
        <w:gridCol w:w="2560"/>
        <w:gridCol w:w="1625"/>
      </w:tblGrid>
      <w:tr w:rsidR="00CC319F" w14:paraId="1981DE9D" w14:textId="77777777" w:rsidTr="00D65527">
        <w:trPr>
          <w:cantSplit/>
          <w:trHeight w:val="20"/>
          <w:tblHeader/>
        </w:trPr>
        <w:tc>
          <w:tcPr>
            <w:tcW w:w="2410" w:type="dxa"/>
            <w:tcBorders>
              <w:top w:val="single" w:sz="6" w:space="0" w:color="000000"/>
              <w:left w:val="single" w:sz="6" w:space="0" w:color="000000"/>
              <w:bottom w:val="single" w:sz="6" w:space="0" w:color="000000"/>
              <w:right w:val="single" w:sz="6" w:space="0" w:color="000000"/>
            </w:tcBorders>
            <w:shd w:val="clear" w:color="auto" w:fill="0000FF"/>
            <w:tcMar>
              <w:top w:w="30" w:type="dxa"/>
              <w:left w:w="45" w:type="dxa"/>
              <w:bottom w:w="30" w:type="dxa"/>
              <w:right w:w="45" w:type="dxa"/>
            </w:tcMar>
            <w:vAlign w:val="bottom"/>
          </w:tcPr>
          <w:p w14:paraId="00001161" w14:textId="77777777" w:rsidR="00CC319F" w:rsidRPr="00B10239" w:rsidRDefault="00112339">
            <w:pPr>
              <w:spacing w:line="240" w:lineRule="auto"/>
              <w:ind w:firstLine="0"/>
              <w:jc w:val="center"/>
              <w:rPr>
                <w:sz w:val="12"/>
                <w:szCs w:val="12"/>
              </w:rPr>
            </w:pPr>
            <w:bookmarkStart w:id="359" w:name="MUTAAAmenities"/>
            <w:bookmarkEnd w:id="359"/>
            <w:r w:rsidRPr="00B10239">
              <w:rPr>
                <w:sz w:val="12"/>
                <w:szCs w:val="12"/>
              </w:rPr>
              <w:t>Attribute</w:t>
            </w:r>
          </w:p>
        </w:tc>
        <w:tc>
          <w:tcPr>
            <w:tcW w:w="343"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1162" w14:textId="77777777" w:rsidR="00CC319F" w:rsidRPr="00B10239" w:rsidRDefault="00112339">
            <w:pPr>
              <w:spacing w:line="240" w:lineRule="auto"/>
              <w:ind w:firstLine="0"/>
              <w:jc w:val="center"/>
              <w:rPr>
                <w:sz w:val="12"/>
                <w:szCs w:val="12"/>
              </w:rPr>
            </w:pPr>
            <w:r w:rsidRPr="00B10239">
              <w:rPr>
                <w:sz w:val="12"/>
                <w:szCs w:val="12"/>
              </w:rPr>
              <w:t>State</w:t>
            </w:r>
          </w:p>
        </w:tc>
        <w:tc>
          <w:tcPr>
            <w:tcW w:w="712"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1163" w14:textId="77777777" w:rsidR="00CC319F" w:rsidRPr="00B10239" w:rsidRDefault="00112339">
            <w:pPr>
              <w:spacing w:line="240" w:lineRule="auto"/>
              <w:ind w:firstLine="0"/>
              <w:jc w:val="center"/>
              <w:rPr>
                <w:sz w:val="12"/>
                <w:szCs w:val="12"/>
              </w:rPr>
            </w:pPr>
            <w:r w:rsidRPr="00B10239">
              <w:rPr>
                <w:sz w:val="12"/>
                <w:szCs w:val="12"/>
              </w:rPr>
              <w:t>Sub-category</w:t>
            </w:r>
          </w:p>
        </w:tc>
        <w:tc>
          <w:tcPr>
            <w:tcW w:w="8860" w:type="dxa"/>
            <w:gridSpan w:val="4"/>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1164" w14:textId="77777777" w:rsidR="00CC319F" w:rsidRPr="00B10239" w:rsidRDefault="00112339">
            <w:pPr>
              <w:spacing w:line="240" w:lineRule="auto"/>
              <w:ind w:firstLine="0"/>
              <w:jc w:val="center"/>
              <w:rPr>
                <w:sz w:val="12"/>
                <w:szCs w:val="12"/>
              </w:rPr>
            </w:pPr>
            <w:r w:rsidRPr="00B10239">
              <w:rPr>
                <w:sz w:val="12"/>
                <w:szCs w:val="12"/>
              </w:rPr>
              <w:t>Scoring</w:t>
            </w:r>
          </w:p>
        </w:tc>
        <w:tc>
          <w:tcPr>
            <w:tcW w:w="1625" w:type="dxa"/>
            <w:tcBorders>
              <w:top w:val="single" w:sz="6" w:space="0" w:color="000000"/>
              <w:left w:val="single" w:sz="6" w:space="0" w:color="CCCCCC"/>
              <w:bottom w:val="single" w:sz="6" w:space="0" w:color="000000"/>
              <w:right w:val="single" w:sz="6" w:space="0" w:color="000000"/>
            </w:tcBorders>
            <w:shd w:val="clear" w:color="auto" w:fill="0000FF"/>
            <w:tcMar>
              <w:top w:w="30" w:type="dxa"/>
              <w:left w:w="45" w:type="dxa"/>
              <w:bottom w:w="30" w:type="dxa"/>
              <w:right w:w="45" w:type="dxa"/>
            </w:tcMar>
            <w:vAlign w:val="bottom"/>
          </w:tcPr>
          <w:p w14:paraId="00001168" w14:textId="77777777" w:rsidR="00CC319F" w:rsidRPr="00B10239" w:rsidRDefault="00112339">
            <w:pPr>
              <w:spacing w:line="240" w:lineRule="auto"/>
              <w:ind w:firstLine="0"/>
              <w:jc w:val="center"/>
              <w:rPr>
                <w:sz w:val="12"/>
                <w:szCs w:val="12"/>
              </w:rPr>
            </w:pPr>
            <w:r w:rsidRPr="00B10239">
              <w:rPr>
                <w:sz w:val="12"/>
                <w:szCs w:val="12"/>
              </w:rPr>
              <w:t>Comments</w:t>
            </w:r>
          </w:p>
        </w:tc>
      </w:tr>
      <w:tr w:rsidR="00CC319F" w14:paraId="2645F378" w14:textId="77777777" w:rsidTr="00D65527">
        <w:trPr>
          <w:trHeight w:val="20"/>
        </w:trPr>
        <w:tc>
          <w:tcPr>
            <w:tcW w:w="2410" w:type="dxa"/>
            <w:tcBorders>
              <w:top w:val="single" w:sz="6" w:space="0" w:color="CCCCCC"/>
              <w:left w:val="single" w:sz="6" w:space="0" w:color="000000"/>
              <w:bottom w:val="single" w:sz="6" w:space="0" w:color="000000"/>
              <w:right w:val="single" w:sz="6" w:space="0" w:color="000000"/>
            </w:tcBorders>
            <w:shd w:val="clear" w:color="auto" w:fill="BDBDBD"/>
            <w:tcMar>
              <w:top w:w="30" w:type="dxa"/>
              <w:left w:w="45" w:type="dxa"/>
              <w:bottom w:w="30" w:type="dxa"/>
              <w:right w:w="45" w:type="dxa"/>
            </w:tcMar>
            <w:vAlign w:val="bottom"/>
          </w:tcPr>
          <w:p w14:paraId="00001169" w14:textId="77777777" w:rsidR="00CC319F" w:rsidRDefault="00112339">
            <w:pPr>
              <w:spacing w:line="240" w:lineRule="auto"/>
              <w:ind w:firstLine="0"/>
              <w:rPr>
                <w:b/>
                <w:sz w:val="12"/>
                <w:szCs w:val="12"/>
              </w:rPr>
            </w:pPr>
            <w:r>
              <w:rPr>
                <w:b/>
                <w:sz w:val="12"/>
                <w:szCs w:val="12"/>
              </w:rPr>
              <w:t>Amenities &amp; Features</w:t>
            </w:r>
          </w:p>
        </w:tc>
        <w:tc>
          <w:tcPr>
            <w:tcW w:w="343" w:type="dxa"/>
            <w:tcBorders>
              <w:top w:val="single" w:sz="6" w:space="0" w:color="CCCCCC"/>
              <w:left w:val="single" w:sz="6" w:space="0" w:color="CCCCCC"/>
              <w:bottom w:val="single" w:sz="6" w:space="0" w:color="000000"/>
              <w:right w:val="single" w:sz="6" w:space="0" w:color="000000"/>
            </w:tcBorders>
            <w:shd w:val="clear" w:color="auto" w:fill="BDBDBD"/>
            <w:tcMar>
              <w:top w:w="30" w:type="dxa"/>
              <w:left w:w="45" w:type="dxa"/>
              <w:bottom w:w="30" w:type="dxa"/>
              <w:right w:w="45" w:type="dxa"/>
            </w:tcMar>
            <w:vAlign w:val="bottom"/>
          </w:tcPr>
          <w:p w14:paraId="0000116A" w14:textId="77777777" w:rsidR="00CC319F" w:rsidRDefault="00CC319F">
            <w:pPr>
              <w:spacing w:line="240" w:lineRule="auto"/>
              <w:ind w:firstLine="0"/>
              <w:rPr>
                <w:b/>
                <w:sz w:val="12"/>
                <w:szCs w:val="12"/>
              </w:rPr>
            </w:pPr>
          </w:p>
        </w:tc>
        <w:tc>
          <w:tcPr>
            <w:tcW w:w="712" w:type="dxa"/>
            <w:tcBorders>
              <w:top w:val="single" w:sz="6" w:space="0" w:color="CCCCCC"/>
              <w:left w:val="single" w:sz="6" w:space="0" w:color="CCCCCC"/>
              <w:bottom w:val="single" w:sz="6" w:space="0" w:color="000000"/>
              <w:right w:val="single" w:sz="6" w:space="0" w:color="000000"/>
            </w:tcBorders>
            <w:shd w:val="clear" w:color="auto" w:fill="BDBDBD"/>
            <w:tcMar>
              <w:top w:w="30" w:type="dxa"/>
              <w:left w:w="45" w:type="dxa"/>
              <w:bottom w:w="30" w:type="dxa"/>
              <w:right w:w="45" w:type="dxa"/>
            </w:tcMar>
            <w:vAlign w:val="bottom"/>
          </w:tcPr>
          <w:p w14:paraId="0000116B" w14:textId="77777777" w:rsidR="00CC319F" w:rsidRDefault="00CC319F">
            <w:pPr>
              <w:spacing w:line="240" w:lineRule="auto"/>
              <w:ind w:firstLine="0"/>
              <w:rPr>
                <w:sz w:val="12"/>
                <w:szCs w:val="12"/>
              </w:rPr>
            </w:pPr>
          </w:p>
        </w:tc>
        <w:tc>
          <w:tcPr>
            <w:tcW w:w="1617" w:type="dxa"/>
            <w:tcBorders>
              <w:top w:val="single" w:sz="6" w:space="0" w:color="CCCCCC"/>
              <w:left w:val="single" w:sz="6" w:space="0" w:color="CCCCCC"/>
              <w:bottom w:val="single" w:sz="6" w:space="0" w:color="000000"/>
              <w:right w:val="single" w:sz="6" w:space="0" w:color="000000"/>
            </w:tcBorders>
            <w:shd w:val="clear" w:color="auto" w:fill="BDBDBD"/>
            <w:tcMar>
              <w:top w:w="30" w:type="dxa"/>
              <w:left w:w="45" w:type="dxa"/>
              <w:bottom w:w="30" w:type="dxa"/>
              <w:right w:w="45" w:type="dxa"/>
            </w:tcMar>
            <w:vAlign w:val="bottom"/>
          </w:tcPr>
          <w:p w14:paraId="0000116C" w14:textId="77777777" w:rsidR="00CC319F" w:rsidRDefault="00112339">
            <w:pPr>
              <w:spacing w:line="240" w:lineRule="auto"/>
              <w:ind w:firstLine="0"/>
              <w:rPr>
                <w:sz w:val="12"/>
                <w:szCs w:val="12"/>
              </w:rPr>
            </w:pPr>
            <w:r>
              <w:rPr>
                <w:sz w:val="12"/>
                <w:szCs w:val="12"/>
              </w:rPr>
              <w:t>0</w:t>
            </w:r>
          </w:p>
        </w:tc>
        <w:tc>
          <w:tcPr>
            <w:tcW w:w="1986" w:type="dxa"/>
            <w:tcBorders>
              <w:top w:val="single" w:sz="6" w:space="0" w:color="CCCCCC"/>
              <w:left w:val="single" w:sz="6" w:space="0" w:color="CCCCCC"/>
              <w:bottom w:val="single" w:sz="6" w:space="0" w:color="000000"/>
              <w:right w:val="single" w:sz="6" w:space="0" w:color="000000"/>
            </w:tcBorders>
            <w:shd w:val="clear" w:color="auto" w:fill="BDBDBD"/>
            <w:tcMar>
              <w:top w:w="30" w:type="dxa"/>
              <w:left w:w="45" w:type="dxa"/>
              <w:bottom w:w="30" w:type="dxa"/>
              <w:right w:w="45" w:type="dxa"/>
            </w:tcMar>
            <w:vAlign w:val="bottom"/>
          </w:tcPr>
          <w:p w14:paraId="0000116D" w14:textId="77777777" w:rsidR="00CC319F" w:rsidRDefault="00112339">
            <w:pPr>
              <w:spacing w:line="240" w:lineRule="auto"/>
              <w:ind w:firstLine="0"/>
              <w:rPr>
                <w:sz w:val="12"/>
                <w:szCs w:val="12"/>
              </w:rPr>
            </w:pPr>
            <w:r>
              <w:rPr>
                <w:sz w:val="12"/>
                <w:szCs w:val="12"/>
              </w:rPr>
              <w:t>1</w:t>
            </w:r>
          </w:p>
        </w:tc>
        <w:tc>
          <w:tcPr>
            <w:tcW w:w="2697" w:type="dxa"/>
            <w:tcBorders>
              <w:top w:val="single" w:sz="6" w:space="0" w:color="CCCCCC"/>
              <w:left w:val="single" w:sz="6" w:space="0" w:color="CCCCCC"/>
              <w:bottom w:val="single" w:sz="6" w:space="0" w:color="000000"/>
              <w:right w:val="single" w:sz="6" w:space="0" w:color="000000"/>
            </w:tcBorders>
            <w:shd w:val="clear" w:color="auto" w:fill="BDBDBD"/>
            <w:tcMar>
              <w:top w:w="30" w:type="dxa"/>
              <w:left w:w="45" w:type="dxa"/>
              <w:bottom w:w="30" w:type="dxa"/>
              <w:right w:w="45" w:type="dxa"/>
            </w:tcMar>
            <w:vAlign w:val="bottom"/>
          </w:tcPr>
          <w:p w14:paraId="0000116E" w14:textId="77777777" w:rsidR="00CC319F" w:rsidRDefault="00112339">
            <w:pPr>
              <w:spacing w:line="240" w:lineRule="auto"/>
              <w:ind w:firstLine="0"/>
              <w:rPr>
                <w:sz w:val="12"/>
                <w:szCs w:val="12"/>
              </w:rPr>
            </w:pPr>
            <w:r>
              <w:rPr>
                <w:sz w:val="12"/>
                <w:szCs w:val="12"/>
              </w:rPr>
              <w:t>2</w:t>
            </w:r>
          </w:p>
        </w:tc>
        <w:tc>
          <w:tcPr>
            <w:tcW w:w="2560" w:type="dxa"/>
            <w:tcBorders>
              <w:top w:val="single" w:sz="6" w:space="0" w:color="CCCCCC"/>
              <w:left w:val="single" w:sz="6" w:space="0" w:color="CCCCCC"/>
              <w:bottom w:val="single" w:sz="6" w:space="0" w:color="000000"/>
              <w:right w:val="single" w:sz="6" w:space="0" w:color="000000"/>
            </w:tcBorders>
            <w:shd w:val="clear" w:color="auto" w:fill="BDBDBD"/>
            <w:tcMar>
              <w:top w:w="30" w:type="dxa"/>
              <w:left w:w="45" w:type="dxa"/>
              <w:bottom w:w="30" w:type="dxa"/>
              <w:right w:w="45" w:type="dxa"/>
            </w:tcMar>
            <w:vAlign w:val="bottom"/>
          </w:tcPr>
          <w:p w14:paraId="0000116F" w14:textId="77777777" w:rsidR="00CC319F" w:rsidRDefault="00112339">
            <w:pPr>
              <w:spacing w:line="240" w:lineRule="auto"/>
              <w:ind w:firstLine="0"/>
              <w:rPr>
                <w:sz w:val="12"/>
                <w:szCs w:val="12"/>
              </w:rPr>
            </w:pPr>
            <w:r>
              <w:rPr>
                <w:sz w:val="12"/>
                <w:szCs w:val="12"/>
              </w:rPr>
              <w:t>3</w:t>
            </w:r>
          </w:p>
        </w:tc>
        <w:tc>
          <w:tcPr>
            <w:tcW w:w="1625" w:type="dxa"/>
            <w:tcBorders>
              <w:top w:val="single" w:sz="6" w:space="0" w:color="CCCCCC"/>
              <w:left w:val="single" w:sz="6" w:space="0" w:color="CCCCCC"/>
              <w:bottom w:val="single" w:sz="6" w:space="0" w:color="000000"/>
              <w:right w:val="single" w:sz="6" w:space="0" w:color="000000"/>
            </w:tcBorders>
            <w:shd w:val="clear" w:color="auto" w:fill="BDBDBD"/>
            <w:tcMar>
              <w:top w:w="30" w:type="dxa"/>
              <w:left w:w="45" w:type="dxa"/>
              <w:bottom w:w="30" w:type="dxa"/>
              <w:right w:w="45" w:type="dxa"/>
            </w:tcMar>
            <w:vAlign w:val="bottom"/>
          </w:tcPr>
          <w:p w14:paraId="00001170" w14:textId="77777777" w:rsidR="00CC319F" w:rsidRDefault="00CC319F">
            <w:pPr>
              <w:spacing w:line="240" w:lineRule="auto"/>
              <w:ind w:firstLine="0"/>
              <w:rPr>
                <w:sz w:val="12"/>
                <w:szCs w:val="12"/>
              </w:rPr>
            </w:pPr>
          </w:p>
        </w:tc>
      </w:tr>
      <w:tr w:rsidR="00CC319F" w14:paraId="649A128A" w14:textId="77777777" w:rsidTr="00D65527">
        <w:trPr>
          <w:trHeight w:val="20"/>
        </w:trPr>
        <w:tc>
          <w:tcPr>
            <w:tcW w:w="241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171" w14:textId="77777777" w:rsidR="00CC319F" w:rsidRDefault="00112339">
            <w:pPr>
              <w:spacing w:line="240" w:lineRule="auto"/>
              <w:ind w:firstLine="0"/>
              <w:rPr>
                <w:sz w:val="12"/>
                <w:szCs w:val="12"/>
              </w:rPr>
            </w:pPr>
            <w:r>
              <w:rPr>
                <w:sz w:val="12"/>
                <w:szCs w:val="12"/>
              </w:rPr>
              <w:t>Benches/Resting Areas/Picnic Areas </w:t>
            </w:r>
          </w:p>
        </w:tc>
        <w:tc>
          <w:tcPr>
            <w:tcW w:w="343"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72" w14:textId="77777777" w:rsidR="00CC319F" w:rsidRDefault="00CC319F">
            <w:pPr>
              <w:spacing w:line="240" w:lineRule="auto"/>
              <w:ind w:firstLine="0"/>
              <w:rPr>
                <w:sz w:val="12"/>
                <w:szCs w:val="12"/>
              </w:rPr>
            </w:pPr>
          </w:p>
        </w:tc>
        <w:tc>
          <w:tcPr>
            <w:tcW w:w="71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73" w14:textId="77777777" w:rsidR="00CC319F" w:rsidRDefault="00112339">
            <w:pPr>
              <w:spacing w:line="240" w:lineRule="auto"/>
              <w:ind w:firstLine="0"/>
              <w:rPr>
                <w:sz w:val="12"/>
                <w:szCs w:val="12"/>
              </w:rPr>
            </w:pPr>
            <w:r>
              <w:rPr>
                <w:sz w:val="12"/>
                <w:szCs w:val="12"/>
              </w:rPr>
              <w:t>Frequency</w:t>
            </w:r>
          </w:p>
        </w:tc>
        <w:tc>
          <w:tcPr>
            <w:tcW w:w="161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74" w14:textId="77777777" w:rsidR="00CC319F" w:rsidRDefault="00112339">
            <w:pPr>
              <w:spacing w:line="240" w:lineRule="auto"/>
              <w:ind w:firstLine="0"/>
              <w:rPr>
                <w:sz w:val="12"/>
                <w:szCs w:val="12"/>
              </w:rPr>
            </w:pPr>
            <w:r>
              <w:rPr>
                <w:sz w:val="12"/>
                <w:szCs w:val="12"/>
              </w:rPr>
              <w:t>No resting areas present.</w:t>
            </w:r>
          </w:p>
        </w:tc>
        <w:tc>
          <w:tcPr>
            <w:tcW w:w="198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75" w14:textId="77777777" w:rsidR="00CC319F" w:rsidRDefault="00112339">
            <w:pPr>
              <w:spacing w:line="240" w:lineRule="auto"/>
              <w:ind w:firstLine="0"/>
              <w:rPr>
                <w:sz w:val="12"/>
                <w:szCs w:val="12"/>
              </w:rPr>
            </w:pPr>
            <w:r>
              <w:rPr>
                <w:sz w:val="12"/>
                <w:szCs w:val="12"/>
              </w:rPr>
              <w:t>Resting area present every 1km. </w:t>
            </w:r>
          </w:p>
        </w:tc>
        <w:tc>
          <w:tcPr>
            <w:tcW w:w="269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76" w14:textId="77777777" w:rsidR="00CC319F" w:rsidRDefault="00112339">
            <w:pPr>
              <w:spacing w:line="240" w:lineRule="auto"/>
              <w:ind w:firstLine="0"/>
              <w:rPr>
                <w:sz w:val="12"/>
                <w:szCs w:val="12"/>
              </w:rPr>
            </w:pPr>
            <w:r>
              <w:rPr>
                <w:sz w:val="12"/>
                <w:szCs w:val="12"/>
              </w:rPr>
              <w:t>Resting area present every 500m. </w:t>
            </w:r>
          </w:p>
        </w:tc>
        <w:tc>
          <w:tcPr>
            <w:tcW w:w="256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77" w14:textId="77777777" w:rsidR="00CC319F" w:rsidRDefault="00112339">
            <w:pPr>
              <w:spacing w:line="240" w:lineRule="auto"/>
              <w:ind w:firstLine="0"/>
              <w:rPr>
                <w:sz w:val="12"/>
                <w:szCs w:val="12"/>
              </w:rPr>
            </w:pPr>
            <w:r>
              <w:rPr>
                <w:sz w:val="12"/>
                <w:szCs w:val="12"/>
              </w:rPr>
              <w:t>Resting area present every 250m or less. </w:t>
            </w:r>
          </w:p>
        </w:tc>
        <w:tc>
          <w:tcPr>
            <w:tcW w:w="16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78" w14:textId="77777777" w:rsidR="00CC319F" w:rsidRDefault="00CC319F">
            <w:pPr>
              <w:spacing w:line="240" w:lineRule="auto"/>
              <w:ind w:firstLine="0"/>
              <w:rPr>
                <w:sz w:val="12"/>
                <w:szCs w:val="12"/>
              </w:rPr>
            </w:pPr>
          </w:p>
        </w:tc>
      </w:tr>
      <w:tr w:rsidR="00CC319F" w14:paraId="05C63112" w14:textId="77777777" w:rsidTr="00D65527">
        <w:trPr>
          <w:trHeight w:val="20"/>
        </w:trPr>
        <w:tc>
          <w:tcPr>
            <w:tcW w:w="2410"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179" w14:textId="77777777" w:rsidR="00CC319F" w:rsidRDefault="00112339">
            <w:pPr>
              <w:spacing w:line="240" w:lineRule="auto"/>
              <w:ind w:firstLine="0"/>
              <w:rPr>
                <w:sz w:val="12"/>
                <w:szCs w:val="12"/>
              </w:rPr>
            </w:pPr>
            <w:r>
              <w:rPr>
                <w:sz w:val="12"/>
                <w:szCs w:val="12"/>
              </w:rPr>
              <w:t>Benches/Resting Areas/Picnic Areas </w:t>
            </w:r>
          </w:p>
        </w:tc>
        <w:tc>
          <w:tcPr>
            <w:tcW w:w="343"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7A" w14:textId="77777777" w:rsidR="00CC319F" w:rsidRDefault="00CC319F">
            <w:pPr>
              <w:spacing w:line="240" w:lineRule="auto"/>
              <w:ind w:firstLine="0"/>
              <w:rPr>
                <w:sz w:val="12"/>
                <w:szCs w:val="12"/>
              </w:rPr>
            </w:pPr>
          </w:p>
        </w:tc>
        <w:tc>
          <w:tcPr>
            <w:tcW w:w="712"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7B" w14:textId="77777777" w:rsidR="00CC319F" w:rsidRDefault="00112339">
            <w:pPr>
              <w:spacing w:line="240" w:lineRule="auto"/>
              <w:ind w:firstLine="0"/>
              <w:rPr>
                <w:sz w:val="12"/>
                <w:szCs w:val="12"/>
              </w:rPr>
            </w:pPr>
            <w:r>
              <w:rPr>
                <w:sz w:val="12"/>
                <w:szCs w:val="12"/>
              </w:rPr>
              <w:t>Quality</w:t>
            </w:r>
          </w:p>
        </w:tc>
        <w:tc>
          <w:tcPr>
            <w:tcW w:w="161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7C" w14:textId="77777777" w:rsidR="00CC319F" w:rsidRDefault="00112339">
            <w:pPr>
              <w:spacing w:line="240" w:lineRule="auto"/>
              <w:ind w:firstLine="0"/>
              <w:rPr>
                <w:sz w:val="12"/>
                <w:szCs w:val="12"/>
              </w:rPr>
            </w:pPr>
            <w:r>
              <w:rPr>
                <w:sz w:val="12"/>
                <w:szCs w:val="12"/>
              </w:rPr>
              <w:t>No resting areas present.</w:t>
            </w:r>
          </w:p>
        </w:tc>
        <w:tc>
          <w:tcPr>
            <w:tcW w:w="1986"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7D" w14:textId="77777777" w:rsidR="00CC319F" w:rsidRDefault="00112339">
            <w:pPr>
              <w:spacing w:line="240" w:lineRule="auto"/>
              <w:ind w:firstLine="0"/>
              <w:rPr>
                <w:sz w:val="12"/>
                <w:szCs w:val="12"/>
              </w:rPr>
            </w:pPr>
            <w:r>
              <w:rPr>
                <w:sz w:val="12"/>
                <w:szCs w:val="12"/>
              </w:rPr>
              <w:t>Small inaccessible benches like chairs / </w:t>
            </w:r>
            <w:r>
              <w:rPr>
                <w:sz w:val="12"/>
                <w:szCs w:val="12"/>
              </w:rPr>
              <w:br/>
              <w:t>not much space to sit / one bench.</w:t>
            </w:r>
          </w:p>
        </w:tc>
        <w:tc>
          <w:tcPr>
            <w:tcW w:w="269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7E" w14:textId="77777777" w:rsidR="00CC319F" w:rsidRDefault="00112339">
            <w:pPr>
              <w:spacing w:line="240" w:lineRule="auto"/>
              <w:ind w:firstLine="0"/>
              <w:rPr>
                <w:sz w:val="12"/>
                <w:szCs w:val="12"/>
              </w:rPr>
            </w:pPr>
            <w:r>
              <w:rPr>
                <w:sz w:val="12"/>
                <w:szCs w:val="12"/>
              </w:rPr>
              <w:t>Benches with enough space / 2-3 benches / resting areas with room</w:t>
            </w:r>
          </w:p>
        </w:tc>
        <w:tc>
          <w:tcPr>
            <w:tcW w:w="256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7F" w14:textId="77777777" w:rsidR="00CC319F" w:rsidRDefault="00112339">
            <w:pPr>
              <w:spacing w:line="240" w:lineRule="auto"/>
              <w:ind w:firstLine="0"/>
              <w:rPr>
                <w:sz w:val="12"/>
                <w:szCs w:val="12"/>
              </w:rPr>
            </w:pPr>
            <w:r>
              <w:rPr>
                <w:sz w:val="12"/>
                <w:szCs w:val="12"/>
              </w:rPr>
              <w:t>Benches with tables / multiple benches / resting areas with room</w:t>
            </w:r>
          </w:p>
        </w:tc>
        <w:tc>
          <w:tcPr>
            <w:tcW w:w="16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80" w14:textId="77777777" w:rsidR="00CC319F" w:rsidRDefault="00CC319F">
            <w:pPr>
              <w:spacing w:line="240" w:lineRule="auto"/>
              <w:ind w:firstLine="0"/>
              <w:rPr>
                <w:sz w:val="12"/>
                <w:szCs w:val="12"/>
              </w:rPr>
            </w:pPr>
          </w:p>
        </w:tc>
      </w:tr>
      <w:tr w:rsidR="00CC319F" w14:paraId="1F553976" w14:textId="77777777" w:rsidTr="00D65527">
        <w:trPr>
          <w:trHeight w:val="20"/>
        </w:trPr>
        <w:tc>
          <w:tcPr>
            <w:tcW w:w="241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181" w14:textId="77777777" w:rsidR="00CC319F" w:rsidRDefault="00112339">
            <w:pPr>
              <w:spacing w:line="240" w:lineRule="auto"/>
              <w:ind w:firstLine="0"/>
              <w:rPr>
                <w:sz w:val="12"/>
                <w:szCs w:val="12"/>
              </w:rPr>
            </w:pPr>
            <w:r>
              <w:rPr>
                <w:sz w:val="12"/>
                <w:szCs w:val="12"/>
              </w:rPr>
              <w:t>Benches/Resting Areas/Picnic Areas</w:t>
            </w:r>
          </w:p>
        </w:tc>
        <w:tc>
          <w:tcPr>
            <w:tcW w:w="343"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82" w14:textId="77777777" w:rsidR="00CC319F" w:rsidRDefault="00CC319F">
            <w:pPr>
              <w:spacing w:line="240" w:lineRule="auto"/>
              <w:ind w:firstLine="0"/>
              <w:rPr>
                <w:sz w:val="12"/>
                <w:szCs w:val="12"/>
              </w:rPr>
            </w:pPr>
          </w:p>
        </w:tc>
        <w:tc>
          <w:tcPr>
            <w:tcW w:w="71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83" w14:textId="77777777" w:rsidR="00CC319F" w:rsidRDefault="00112339">
            <w:pPr>
              <w:spacing w:line="240" w:lineRule="auto"/>
              <w:ind w:firstLine="0"/>
              <w:rPr>
                <w:sz w:val="12"/>
                <w:szCs w:val="12"/>
              </w:rPr>
            </w:pPr>
            <w:r>
              <w:rPr>
                <w:sz w:val="12"/>
                <w:szCs w:val="12"/>
              </w:rPr>
              <w:t>Accessibility</w:t>
            </w:r>
          </w:p>
        </w:tc>
        <w:tc>
          <w:tcPr>
            <w:tcW w:w="161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84" w14:textId="77777777" w:rsidR="00CC319F" w:rsidRDefault="00112339">
            <w:pPr>
              <w:spacing w:line="240" w:lineRule="auto"/>
              <w:ind w:firstLine="0"/>
              <w:rPr>
                <w:sz w:val="12"/>
                <w:szCs w:val="12"/>
              </w:rPr>
            </w:pPr>
            <w:r>
              <w:rPr>
                <w:sz w:val="12"/>
                <w:szCs w:val="12"/>
              </w:rPr>
              <w:t>No resting areas present.</w:t>
            </w:r>
          </w:p>
        </w:tc>
        <w:tc>
          <w:tcPr>
            <w:tcW w:w="198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85" w14:textId="77777777" w:rsidR="00CC319F" w:rsidRDefault="00112339">
            <w:pPr>
              <w:spacing w:line="240" w:lineRule="auto"/>
              <w:ind w:firstLine="0"/>
              <w:rPr>
                <w:sz w:val="12"/>
                <w:szCs w:val="12"/>
              </w:rPr>
            </w:pPr>
            <w:r>
              <w:rPr>
                <w:sz w:val="12"/>
                <w:szCs w:val="12"/>
              </w:rPr>
              <w:t>Small inaccessible benches like chairs / </w:t>
            </w:r>
            <w:r>
              <w:rPr>
                <w:sz w:val="12"/>
                <w:szCs w:val="12"/>
              </w:rPr>
              <w:br/>
              <w:t>not much space to sit / one bench.</w:t>
            </w:r>
          </w:p>
        </w:tc>
        <w:tc>
          <w:tcPr>
            <w:tcW w:w="269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86" w14:textId="77777777" w:rsidR="00CC319F" w:rsidRDefault="00112339">
            <w:pPr>
              <w:spacing w:line="240" w:lineRule="auto"/>
              <w:ind w:firstLine="0"/>
              <w:rPr>
                <w:sz w:val="12"/>
                <w:szCs w:val="12"/>
              </w:rPr>
            </w:pPr>
            <w:r>
              <w:rPr>
                <w:sz w:val="12"/>
                <w:szCs w:val="12"/>
              </w:rPr>
              <w:t>Benches with enough space / 2-3 benches / resting areas with room</w:t>
            </w:r>
          </w:p>
        </w:tc>
        <w:tc>
          <w:tcPr>
            <w:tcW w:w="256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87" w14:textId="77777777" w:rsidR="00CC319F" w:rsidRDefault="00112339">
            <w:pPr>
              <w:spacing w:line="240" w:lineRule="auto"/>
              <w:ind w:firstLine="0"/>
              <w:rPr>
                <w:sz w:val="12"/>
                <w:szCs w:val="12"/>
              </w:rPr>
            </w:pPr>
            <w:r>
              <w:rPr>
                <w:sz w:val="12"/>
                <w:szCs w:val="12"/>
              </w:rPr>
              <w:t>Benches with tables / multiple benches / resting areas with room</w:t>
            </w:r>
          </w:p>
        </w:tc>
        <w:tc>
          <w:tcPr>
            <w:tcW w:w="16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88" w14:textId="77777777" w:rsidR="00CC319F" w:rsidRDefault="00CC319F">
            <w:pPr>
              <w:spacing w:line="240" w:lineRule="auto"/>
              <w:ind w:firstLine="0"/>
              <w:rPr>
                <w:sz w:val="12"/>
                <w:szCs w:val="12"/>
              </w:rPr>
            </w:pPr>
          </w:p>
        </w:tc>
      </w:tr>
      <w:tr w:rsidR="00CC319F" w14:paraId="238A2701" w14:textId="77777777" w:rsidTr="00D65527">
        <w:trPr>
          <w:trHeight w:val="20"/>
        </w:trPr>
        <w:tc>
          <w:tcPr>
            <w:tcW w:w="2410"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189" w14:textId="77777777" w:rsidR="00CC319F" w:rsidRDefault="00112339">
            <w:pPr>
              <w:spacing w:line="240" w:lineRule="auto"/>
              <w:ind w:firstLine="0"/>
              <w:rPr>
                <w:sz w:val="12"/>
                <w:szCs w:val="12"/>
              </w:rPr>
            </w:pPr>
            <w:r>
              <w:rPr>
                <w:sz w:val="12"/>
                <w:szCs w:val="12"/>
              </w:rPr>
              <w:t>Restrooms</w:t>
            </w:r>
          </w:p>
        </w:tc>
        <w:tc>
          <w:tcPr>
            <w:tcW w:w="343"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8A" w14:textId="77777777" w:rsidR="00CC319F" w:rsidRDefault="00CC319F">
            <w:pPr>
              <w:spacing w:line="240" w:lineRule="auto"/>
              <w:ind w:firstLine="0"/>
              <w:rPr>
                <w:sz w:val="12"/>
                <w:szCs w:val="12"/>
              </w:rPr>
            </w:pPr>
          </w:p>
        </w:tc>
        <w:tc>
          <w:tcPr>
            <w:tcW w:w="712"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8B" w14:textId="77777777" w:rsidR="00CC319F" w:rsidRDefault="00112339">
            <w:pPr>
              <w:spacing w:line="240" w:lineRule="auto"/>
              <w:ind w:firstLine="0"/>
              <w:rPr>
                <w:sz w:val="12"/>
                <w:szCs w:val="12"/>
              </w:rPr>
            </w:pPr>
            <w:r>
              <w:rPr>
                <w:sz w:val="12"/>
                <w:szCs w:val="12"/>
              </w:rPr>
              <w:t>Frequency</w:t>
            </w:r>
          </w:p>
        </w:tc>
        <w:tc>
          <w:tcPr>
            <w:tcW w:w="161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8C" w14:textId="77777777" w:rsidR="00CC319F" w:rsidRDefault="00112339">
            <w:pPr>
              <w:spacing w:line="240" w:lineRule="auto"/>
              <w:ind w:firstLine="0"/>
              <w:rPr>
                <w:sz w:val="12"/>
                <w:szCs w:val="12"/>
              </w:rPr>
            </w:pPr>
            <w:r>
              <w:rPr>
                <w:sz w:val="12"/>
                <w:szCs w:val="12"/>
              </w:rPr>
              <w:t>No restrooms present. </w:t>
            </w:r>
          </w:p>
        </w:tc>
        <w:tc>
          <w:tcPr>
            <w:tcW w:w="1986"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8D" w14:textId="77777777" w:rsidR="00CC319F" w:rsidRDefault="00112339">
            <w:pPr>
              <w:spacing w:line="240" w:lineRule="auto"/>
              <w:ind w:firstLine="0"/>
              <w:rPr>
                <w:sz w:val="12"/>
                <w:szCs w:val="12"/>
              </w:rPr>
            </w:pPr>
            <w:r>
              <w:rPr>
                <w:sz w:val="12"/>
                <w:szCs w:val="12"/>
              </w:rPr>
              <w:t>Restroom facility present every 1km or more. </w:t>
            </w:r>
          </w:p>
        </w:tc>
        <w:tc>
          <w:tcPr>
            <w:tcW w:w="269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8E" w14:textId="77777777" w:rsidR="00CC319F" w:rsidRDefault="00112339">
            <w:pPr>
              <w:spacing w:line="240" w:lineRule="auto"/>
              <w:ind w:firstLine="0"/>
              <w:rPr>
                <w:sz w:val="12"/>
                <w:szCs w:val="12"/>
              </w:rPr>
            </w:pPr>
            <w:r>
              <w:rPr>
                <w:sz w:val="12"/>
                <w:szCs w:val="12"/>
              </w:rPr>
              <w:t>One restroom facility present every 1km. </w:t>
            </w:r>
          </w:p>
        </w:tc>
        <w:tc>
          <w:tcPr>
            <w:tcW w:w="256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8F" w14:textId="77777777" w:rsidR="00CC319F" w:rsidRDefault="00112339">
            <w:pPr>
              <w:spacing w:line="240" w:lineRule="auto"/>
              <w:ind w:firstLine="0"/>
              <w:rPr>
                <w:sz w:val="12"/>
                <w:szCs w:val="12"/>
              </w:rPr>
            </w:pPr>
            <w:r>
              <w:rPr>
                <w:sz w:val="12"/>
                <w:szCs w:val="12"/>
              </w:rPr>
              <w:t>Two of more restroom facility present every 1km. </w:t>
            </w:r>
          </w:p>
        </w:tc>
        <w:tc>
          <w:tcPr>
            <w:tcW w:w="16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90" w14:textId="77777777" w:rsidR="00CC319F" w:rsidRDefault="00CC319F">
            <w:pPr>
              <w:spacing w:line="240" w:lineRule="auto"/>
              <w:ind w:firstLine="0"/>
              <w:rPr>
                <w:sz w:val="12"/>
                <w:szCs w:val="12"/>
              </w:rPr>
            </w:pPr>
          </w:p>
        </w:tc>
      </w:tr>
      <w:tr w:rsidR="00CC319F" w14:paraId="0607219E" w14:textId="77777777" w:rsidTr="00D65527">
        <w:trPr>
          <w:trHeight w:val="20"/>
        </w:trPr>
        <w:tc>
          <w:tcPr>
            <w:tcW w:w="241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191" w14:textId="77777777" w:rsidR="00CC319F" w:rsidRDefault="00112339">
            <w:pPr>
              <w:spacing w:line="240" w:lineRule="auto"/>
              <w:ind w:firstLine="0"/>
              <w:rPr>
                <w:sz w:val="12"/>
                <w:szCs w:val="12"/>
              </w:rPr>
            </w:pPr>
            <w:r>
              <w:rPr>
                <w:sz w:val="12"/>
                <w:szCs w:val="12"/>
              </w:rPr>
              <w:t>Restrooms </w:t>
            </w:r>
          </w:p>
        </w:tc>
        <w:tc>
          <w:tcPr>
            <w:tcW w:w="343"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92" w14:textId="77777777" w:rsidR="00CC319F" w:rsidRDefault="00CC319F">
            <w:pPr>
              <w:spacing w:line="240" w:lineRule="auto"/>
              <w:ind w:firstLine="0"/>
              <w:rPr>
                <w:sz w:val="12"/>
                <w:szCs w:val="12"/>
              </w:rPr>
            </w:pPr>
          </w:p>
        </w:tc>
        <w:tc>
          <w:tcPr>
            <w:tcW w:w="71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93" w14:textId="77777777" w:rsidR="00CC319F" w:rsidRDefault="00112339">
            <w:pPr>
              <w:spacing w:line="240" w:lineRule="auto"/>
              <w:ind w:firstLine="0"/>
              <w:rPr>
                <w:sz w:val="12"/>
                <w:szCs w:val="12"/>
              </w:rPr>
            </w:pPr>
            <w:r>
              <w:rPr>
                <w:sz w:val="12"/>
                <w:szCs w:val="12"/>
              </w:rPr>
              <w:t>Quality</w:t>
            </w:r>
          </w:p>
        </w:tc>
        <w:tc>
          <w:tcPr>
            <w:tcW w:w="161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94" w14:textId="77777777" w:rsidR="00CC319F" w:rsidRDefault="00112339">
            <w:pPr>
              <w:spacing w:line="240" w:lineRule="auto"/>
              <w:ind w:firstLine="0"/>
              <w:rPr>
                <w:sz w:val="12"/>
                <w:szCs w:val="12"/>
              </w:rPr>
            </w:pPr>
            <w:r>
              <w:rPr>
                <w:sz w:val="12"/>
                <w:szCs w:val="12"/>
              </w:rPr>
              <w:t>No restrooms present. </w:t>
            </w:r>
          </w:p>
        </w:tc>
        <w:tc>
          <w:tcPr>
            <w:tcW w:w="198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95" w14:textId="77777777" w:rsidR="00CC319F" w:rsidRDefault="00112339">
            <w:pPr>
              <w:spacing w:line="240" w:lineRule="auto"/>
              <w:ind w:firstLine="0"/>
              <w:rPr>
                <w:sz w:val="12"/>
                <w:szCs w:val="12"/>
              </w:rPr>
            </w:pPr>
            <w:r>
              <w:rPr>
                <w:sz w:val="12"/>
                <w:szCs w:val="12"/>
              </w:rPr>
              <w:t>Only porta-potties present</w:t>
            </w:r>
          </w:p>
        </w:tc>
        <w:tc>
          <w:tcPr>
            <w:tcW w:w="269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96" w14:textId="77777777" w:rsidR="00CC319F" w:rsidRDefault="00112339">
            <w:pPr>
              <w:spacing w:line="240" w:lineRule="auto"/>
              <w:ind w:firstLine="0"/>
              <w:rPr>
                <w:sz w:val="12"/>
                <w:szCs w:val="12"/>
              </w:rPr>
            </w:pPr>
            <w:r>
              <w:rPr>
                <w:sz w:val="12"/>
                <w:szCs w:val="12"/>
              </w:rPr>
              <w:t>Restroom facility present</w:t>
            </w:r>
          </w:p>
        </w:tc>
        <w:tc>
          <w:tcPr>
            <w:tcW w:w="256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97" w14:textId="77777777" w:rsidR="00CC319F" w:rsidRDefault="00112339">
            <w:pPr>
              <w:spacing w:line="240" w:lineRule="auto"/>
              <w:ind w:firstLine="0"/>
              <w:rPr>
                <w:sz w:val="12"/>
                <w:szCs w:val="12"/>
              </w:rPr>
            </w:pPr>
            <w:r>
              <w:rPr>
                <w:sz w:val="12"/>
                <w:szCs w:val="12"/>
              </w:rPr>
              <w:t>Restroom facility with accessibility measures</w:t>
            </w:r>
          </w:p>
        </w:tc>
        <w:tc>
          <w:tcPr>
            <w:tcW w:w="16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98" w14:textId="77777777" w:rsidR="00CC319F" w:rsidRDefault="00CC319F">
            <w:pPr>
              <w:spacing w:line="240" w:lineRule="auto"/>
              <w:ind w:firstLine="0"/>
              <w:rPr>
                <w:sz w:val="12"/>
                <w:szCs w:val="12"/>
              </w:rPr>
            </w:pPr>
          </w:p>
        </w:tc>
      </w:tr>
      <w:tr w:rsidR="00CC319F" w14:paraId="5AA14C1D" w14:textId="77777777" w:rsidTr="00D65527">
        <w:trPr>
          <w:trHeight w:val="20"/>
        </w:trPr>
        <w:tc>
          <w:tcPr>
            <w:tcW w:w="2410"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199" w14:textId="77777777" w:rsidR="00CC319F" w:rsidRDefault="00112339">
            <w:pPr>
              <w:spacing w:line="240" w:lineRule="auto"/>
              <w:ind w:firstLine="0"/>
              <w:rPr>
                <w:sz w:val="12"/>
                <w:szCs w:val="12"/>
              </w:rPr>
            </w:pPr>
            <w:r>
              <w:rPr>
                <w:sz w:val="12"/>
                <w:szCs w:val="12"/>
              </w:rPr>
              <w:t>Restrooms</w:t>
            </w:r>
          </w:p>
        </w:tc>
        <w:tc>
          <w:tcPr>
            <w:tcW w:w="343"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9A" w14:textId="77777777" w:rsidR="00CC319F" w:rsidRDefault="00CC319F">
            <w:pPr>
              <w:spacing w:line="240" w:lineRule="auto"/>
              <w:ind w:firstLine="0"/>
              <w:rPr>
                <w:sz w:val="12"/>
                <w:szCs w:val="12"/>
              </w:rPr>
            </w:pPr>
          </w:p>
        </w:tc>
        <w:tc>
          <w:tcPr>
            <w:tcW w:w="712"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9B" w14:textId="77777777" w:rsidR="00CC319F" w:rsidRDefault="00112339">
            <w:pPr>
              <w:spacing w:line="240" w:lineRule="auto"/>
              <w:ind w:firstLine="0"/>
              <w:rPr>
                <w:sz w:val="12"/>
                <w:szCs w:val="12"/>
              </w:rPr>
            </w:pPr>
            <w:r>
              <w:rPr>
                <w:sz w:val="12"/>
                <w:szCs w:val="12"/>
              </w:rPr>
              <w:t>Accessibility</w:t>
            </w:r>
          </w:p>
        </w:tc>
        <w:tc>
          <w:tcPr>
            <w:tcW w:w="161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9C" w14:textId="77777777" w:rsidR="00CC319F" w:rsidRDefault="00112339">
            <w:pPr>
              <w:spacing w:line="240" w:lineRule="auto"/>
              <w:ind w:firstLine="0"/>
              <w:rPr>
                <w:sz w:val="12"/>
                <w:szCs w:val="12"/>
              </w:rPr>
            </w:pPr>
            <w:r>
              <w:rPr>
                <w:sz w:val="12"/>
                <w:szCs w:val="12"/>
              </w:rPr>
              <w:t>No restrooms present. </w:t>
            </w:r>
          </w:p>
        </w:tc>
        <w:tc>
          <w:tcPr>
            <w:tcW w:w="1986"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9D" w14:textId="77777777" w:rsidR="00CC319F" w:rsidRDefault="00112339">
            <w:pPr>
              <w:spacing w:line="240" w:lineRule="auto"/>
              <w:ind w:firstLine="0"/>
              <w:rPr>
                <w:sz w:val="12"/>
                <w:szCs w:val="12"/>
              </w:rPr>
            </w:pPr>
            <w:r>
              <w:rPr>
                <w:sz w:val="12"/>
                <w:szCs w:val="12"/>
              </w:rPr>
              <w:t>Only porta-potties present</w:t>
            </w:r>
          </w:p>
        </w:tc>
        <w:tc>
          <w:tcPr>
            <w:tcW w:w="269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9E" w14:textId="77777777" w:rsidR="00CC319F" w:rsidRDefault="00112339">
            <w:pPr>
              <w:spacing w:line="240" w:lineRule="auto"/>
              <w:ind w:firstLine="0"/>
              <w:rPr>
                <w:sz w:val="12"/>
                <w:szCs w:val="12"/>
              </w:rPr>
            </w:pPr>
            <w:r>
              <w:rPr>
                <w:sz w:val="12"/>
                <w:szCs w:val="12"/>
              </w:rPr>
              <w:t>Restroom facility present</w:t>
            </w:r>
          </w:p>
        </w:tc>
        <w:tc>
          <w:tcPr>
            <w:tcW w:w="256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9F" w14:textId="77777777" w:rsidR="00CC319F" w:rsidRDefault="00112339">
            <w:pPr>
              <w:spacing w:line="240" w:lineRule="auto"/>
              <w:ind w:firstLine="0"/>
              <w:rPr>
                <w:sz w:val="12"/>
                <w:szCs w:val="12"/>
              </w:rPr>
            </w:pPr>
            <w:r>
              <w:rPr>
                <w:sz w:val="12"/>
                <w:szCs w:val="12"/>
              </w:rPr>
              <w:t>Restroom facility with accessibility measures</w:t>
            </w:r>
          </w:p>
        </w:tc>
        <w:tc>
          <w:tcPr>
            <w:tcW w:w="16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A0" w14:textId="77777777" w:rsidR="00CC319F" w:rsidRDefault="00CC319F">
            <w:pPr>
              <w:spacing w:line="240" w:lineRule="auto"/>
              <w:ind w:firstLine="0"/>
              <w:rPr>
                <w:sz w:val="12"/>
                <w:szCs w:val="12"/>
              </w:rPr>
            </w:pPr>
          </w:p>
        </w:tc>
      </w:tr>
      <w:tr w:rsidR="00CC319F" w14:paraId="78F1EAB2" w14:textId="77777777" w:rsidTr="00D65527">
        <w:trPr>
          <w:trHeight w:val="20"/>
        </w:trPr>
        <w:tc>
          <w:tcPr>
            <w:tcW w:w="241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1A1" w14:textId="77777777" w:rsidR="00CC319F" w:rsidRDefault="00112339">
            <w:pPr>
              <w:spacing w:line="240" w:lineRule="auto"/>
              <w:ind w:firstLine="0"/>
              <w:rPr>
                <w:sz w:val="12"/>
                <w:szCs w:val="12"/>
              </w:rPr>
            </w:pPr>
            <w:r>
              <w:rPr>
                <w:sz w:val="12"/>
                <w:szCs w:val="12"/>
              </w:rPr>
              <w:t>Water</w:t>
            </w:r>
          </w:p>
        </w:tc>
        <w:tc>
          <w:tcPr>
            <w:tcW w:w="343"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A2" w14:textId="77777777" w:rsidR="00CC319F" w:rsidRDefault="00CC319F">
            <w:pPr>
              <w:spacing w:line="240" w:lineRule="auto"/>
              <w:ind w:firstLine="0"/>
              <w:rPr>
                <w:sz w:val="12"/>
                <w:szCs w:val="12"/>
              </w:rPr>
            </w:pPr>
          </w:p>
        </w:tc>
        <w:tc>
          <w:tcPr>
            <w:tcW w:w="71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A3" w14:textId="77777777" w:rsidR="00CC319F" w:rsidRDefault="00112339">
            <w:pPr>
              <w:spacing w:line="240" w:lineRule="auto"/>
              <w:ind w:firstLine="0"/>
              <w:rPr>
                <w:sz w:val="12"/>
                <w:szCs w:val="12"/>
              </w:rPr>
            </w:pPr>
            <w:r>
              <w:rPr>
                <w:sz w:val="12"/>
                <w:szCs w:val="12"/>
              </w:rPr>
              <w:t>Frequency</w:t>
            </w:r>
          </w:p>
        </w:tc>
        <w:tc>
          <w:tcPr>
            <w:tcW w:w="161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A4" w14:textId="77777777" w:rsidR="00CC319F" w:rsidRDefault="00112339">
            <w:pPr>
              <w:spacing w:line="240" w:lineRule="auto"/>
              <w:ind w:firstLine="0"/>
              <w:rPr>
                <w:sz w:val="12"/>
                <w:szCs w:val="12"/>
              </w:rPr>
            </w:pPr>
            <w:r>
              <w:rPr>
                <w:sz w:val="12"/>
                <w:szCs w:val="12"/>
              </w:rPr>
              <w:t>No water facility present</w:t>
            </w:r>
          </w:p>
        </w:tc>
        <w:tc>
          <w:tcPr>
            <w:tcW w:w="198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A5" w14:textId="77777777" w:rsidR="00CC319F" w:rsidRDefault="00112339">
            <w:pPr>
              <w:spacing w:line="240" w:lineRule="auto"/>
              <w:ind w:firstLine="0"/>
              <w:rPr>
                <w:sz w:val="12"/>
                <w:szCs w:val="12"/>
              </w:rPr>
            </w:pPr>
            <w:r>
              <w:rPr>
                <w:sz w:val="12"/>
                <w:szCs w:val="12"/>
              </w:rPr>
              <w:t>Water facility present every 1km or more. </w:t>
            </w:r>
          </w:p>
        </w:tc>
        <w:tc>
          <w:tcPr>
            <w:tcW w:w="269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A6" w14:textId="77777777" w:rsidR="00CC319F" w:rsidRDefault="00112339">
            <w:pPr>
              <w:spacing w:line="240" w:lineRule="auto"/>
              <w:ind w:firstLine="0"/>
              <w:rPr>
                <w:sz w:val="12"/>
                <w:szCs w:val="12"/>
              </w:rPr>
            </w:pPr>
            <w:r>
              <w:rPr>
                <w:sz w:val="12"/>
                <w:szCs w:val="12"/>
              </w:rPr>
              <w:t>One water facility present every 1km. </w:t>
            </w:r>
          </w:p>
        </w:tc>
        <w:tc>
          <w:tcPr>
            <w:tcW w:w="256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A7" w14:textId="77777777" w:rsidR="00CC319F" w:rsidRDefault="00112339">
            <w:pPr>
              <w:spacing w:line="240" w:lineRule="auto"/>
              <w:ind w:firstLine="0"/>
              <w:rPr>
                <w:sz w:val="12"/>
                <w:szCs w:val="12"/>
              </w:rPr>
            </w:pPr>
            <w:r>
              <w:rPr>
                <w:sz w:val="12"/>
                <w:szCs w:val="12"/>
              </w:rPr>
              <w:t>Two or more water facilties present every 1km. </w:t>
            </w:r>
          </w:p>
        </w:tc>
        <w:tc>
          <w:tcPr>
            <w:tcW w:w="16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A8" w14:textId="77777777" w:rsidR="00CC319F" w:rsidRDefault="00CC319F">
            <w:pPr>
              <w:spacing w:line="240" w:lineRule="auto"/>
              <w:ind w:firstLine="0"/>
              <w:rPr>
                <w:sz w:val="12"/>
                <w:szCs w:val="12"/>
              </w:rPr>
            </w:pPr>
          </w:p>
        </w:tc>
      </w:tr>
      <w:tr w:rsidR="00CC319F" w14:paraId="73C599A9" w14:textId="77777777" w:rsidTr="00D65527">
        <w:trPr>
          <w:trHeight w:val="20"/>
        </w:trPr>
        <w:tc>
          <w:tcPr>
            <w:tcW w:w="2410"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1A9" w14:textId="77777777" w:rsidR="00CC319F" w:rsidRDefault="00112339">
            <w:pPr>
              <w:spacing w:line="240" w:lineRule="auto"/>
              <w:ind w:firstLine="0"/>
              <w:rPr>
                <w:sz w:val="12"/>
                <w:szCs w:val="12"/>
              </w:rPr>
            </w:pPr>
            <w:r>
              <w:rPr>
                <w:sz w:val="12"/>
                <w:szCs w:val="12"/>
              </w:rPr>
              <w:t>Water </w:t>
            </w:r>
          </w:p>
        </w:tc>
        <w:tc>
          <w:tcPr>
            <w:tcW w:w="343"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AA" w14:textId="77777777" w:rsidR="00CC319F" w:rsidRDefault="00CC319F">
            <w:pPr>
              <w:spacing w:line="240" w:lineRule="auto"/>
              <w:ind w:firstLine="0"/>
              <w:rPr>
                <w:sz w:val="12"/>
                <w:szCs w:val="12"/>
              </w:rPr>
            </w:pPr>
          </w:p>
        </w:tc>
        <w:tc>
          <w:tcPr>
            <w:tcW w:w="712"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AB" w14:textId="77777777" w:rsidR="00CC319F" w:rsidRDefault="00112339">
            <w:pPr>
              <w:spacing w:line="240" w:lineRule="auto"/>
              <w:ind w:firstLine="0"/>
              <w:rPr>
                <w:sz w:val="12"/>
                <w:szCs w:val="12"/>
              </w:rPr>
            </w:pPr>
            <w:r>
              <w:rPr>
                <w:sz w:val="12"/>
                <w:szCs w:val="12"/>
              </w:rPr>
              <w:t>Quality</w:t>
            </w:r>
          </w:p>
        </w:tc>
        <w:tc>
          <w:tcPr>
            <w:tcW w:w="161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AC" w14:textId="77777777" w:rsidR="00CC319F" w:rsidRDefault="00112339">
            <w:pPr>
              <w:spacing w:line="240" w:lineRule="auto"/>
              <w:ind w:firstLine="0"/>
              <w:rPr>
                <w:sz w:val="12"/>
                <w:szCs w:val="12"/>
              </w:rPr>
            </w:pPr>
            <w:r>
              <w:rPr>
                <w:sz w:val="12"/>
                <w:szCs w:val="12"/>
              </w:rPr>
              <w:t>No water facility present</w:t>
            </w:r>
          </w:p>
        </w:tc>
        <w:tc>
          <w:tcPr>
            <w:tcW w:w="1986"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AD" w14:textId="77777777" w:rsidR="00CC319F" w:rsidRDefault="00112339">
            <w:pPr>
              <w:spacing w:line="240" w:lineRule="auto"/>
              <w:ind w:firstLine="0"/>
              <w:rPr>
                <w:sz w:val="12"/>
                <w:szCs w:val="12"/>
              </w:rPr>
            </w:pPr>
            <w:r>
              <w:rPr>
                <w:sz w:val="12"/>
                <w:szCs w:val="12"/>
              </w:rPr>
              <w:t>Unreliable water fountain present</w:t>
            </w:r>
          </w:p>
        </w:tc>
        <w:tc>
          <w:tcPr>
            <w:tcW w:w="269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AE" w14:textId="77777777" w:rsidR="00CC319F" w:rsidRDefault="00112339">
            <w:pPr>
              <w:spacing w:line="240" w:lineRule="auto"/>
              <w:ind w:firstLine="0"/>
              <w:rPr>
                <w:sz w:val="12"/>
                <w:szCs w:val="12"/>
              </w:rPr>
            </w:pPr>
            <w:r>
              <w:rPr>
                <w:sz w:val="12"/>
                <w:szCs w:val="12"/>
              </w:rPr>
              <w:t>Water fountain present within a facility like a restroom</w:t>
            </w:r>
          </w:p>
        </w:tc>
        <w:tc>
          <w:tcPr>
            <w:tcW w:w="256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AF" w14:textId="77777777" w:rsidR="00CC319F" w:rsidRDefault="00112339">
            <w:pPr>
              <w:spacing w:line="240" w:lineRule="auto"/>
              <w:ind w:firstLine="0"/>
              <w:rPr>
                <w:sz w:val="12"/>
                <w:szCs w:val="12"/>
              </w:rPr>
            </w:pPr>
            <w:r>
              <w:rPr>
                <w:sz w:val="12"/>
                <w:szCs w:val="12"/>
              </w:rPr>
              <w:t>Water fountain present with accessibility measures</w:t>
            </w:r>
          </w:p>
        </w:tc>
        <w:tc>
          <w:tcPr>
            <w:tcW w:w="16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B0" w14:textId="77777777" w:rsidR="00CC319F" w:rsidRDefault="00CC319F">
            <w:pPr>
              <w:spacing w:line="240" w:lineRule="auto"/>
              <w:ind w:firstLine="0"/>
              <w:rPr>
                <w:sz w:val="12"/>
                <w:szCs w:val="12"/>
              </w:rPr>
            </w:pPr>
          </w:p>
        </w:tc>
      </w:tr>
      <w:tr w:rsidR="00CC319F" w14:paraId="7EA4D0EA" w14:textId="77777777" w:rsidTr="00D65527">
        <w:trPr>
          <w:trHeight w:val="20"/>
        </w:trPr>
        <w:tc>
          <w:tcPr>
            <w:tcW w:w="241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1B1" w14:textId="77777777" w:rsidR="00CC319F" w:rsidRDefault="00112339">
            <w:pPr>
              <w:spacing w:line="240" w:lineRule="auto"/>
              <w:ind w:firstLine="0"/>
              <w:rPr>
                <w:sz w:val="12"/>
                <w:szCs w:val="12"/>
              </w:rPr>
            </w:pPr>
            <w:r>
              <w:rPr>
                <w:sz w:val="12"/>
                <w:szCs w:val="12"/>
              </w:rPr>
              <w:t>Water </w:t>
            </w:r>
          </w:p>
        </w:tc>
        <w:tc>
          <w:tcPr>
            <w:tcW w:w="343"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B2" w14:textId="77777777" w:rsidR="00CC319F" w:rsidRDefault="00CC319F">
            <w:pPr>
              <w:spacing w:line="240" w:lineRule="auto"/>
              <w:ind w:firstLine="0"/>
              <w:rPr>
                <w:sz w:val="12"/>
                <w:szCs w:val="12"/>
              </w:rPr>
            </w:pPr>
          </w:p>
        </w:tc>
        <w:tc>
          <w:tcPr>
            <w:tcW w:w="71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B3" w14:textId="77777777" w:rsidR="00CC319F" w:rsidRDefault="00112339">
            <w:pPr>
              <w:spacing w:line="240" w:lineRule="auto"/>
              <w:ind w:firstLine="0"/>
              <w:rPr>
                <w:sz w:val="12"/>
                <w:szCs w:val="12"/>
              </w:rPr>
            </w:pPr>
            <w:r>
              <w:rPr>
                <w:sz w:val="12"/>
                <w:szCs w:val="12"/>
              </w:rPr>
              <w:t>Accessibility</w:t>
            </w:r>
          </w:p>
        </w:tc>
        <w:tc>
          <w:tcPr>
            <w:tcW w:w="161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B4" w14:textId="77777777" w:rsidR="00CC319F" w:rsidRDefault="00112339">
            <w:pPr>
              <w:spacing w:line="240" w:lineRule="auto"/>
              <w:ind w:firstLine="0"/>
              <w:rPr>
                <w:sz w:val="12"/>
                <w:szCs w:val="12"/>
              </w:rPr>
            </w:pPr>
            <w:r>
              <w:rPr>
                <w:sz w:val="12"/>
                <w:szCs w:val="12"/>
              </w:rPr>
              <w:t>No water facility present</w:t>
            </w:r>
          </w:p>
        </w:tc>
        <w:tc>
          <w:tcPr>
            <w:tcW w:w="198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B5" w14:textId="77777777" w:rsidR="00CC319F" w:rsidRDefault="00112339">
            <w:pPr>
              <w:spacing w:line="240" w:lineRule="auto"/>
              <w:ind w:firstLine="0"/>
              <w:rPr>
                <w:sz w:val="12"/>
                <w:szCs w:val="12"/>
              </w:rPr>
            </w:pPr>
            <w:r>
              <w:rPr>
                <w:sz w:val="12"/>
                <w:szCs w:val="12"/>
              </w:rPr>
              <w:t>Unreliable water fountain present</w:t>
            </w:r>
          </w:p>
        </w:tc>
        <w:tc>
          <w:tcPr>
            <w:tcW w:w="269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B6" w14:textId="77777777" w:rsidR="00CC319F" w:rsidRDefault="00112339">
            <w:pPr>
              <w:spacing w:line="240" w:lineRule="auto"/>
              <w:ind w:firstLine="0"/>
              <w:rPr>
                <w:sz w:val="12"/>
                <w:szCs w:val="12"/>
              </w:rPr>
            </w:pPr>
            <w:r>
              <w:rPr>
                <w:sz w:val="12"/>
                <w:szCs w:val="12"/>
              </w:rPr>
              <w:t>Water fountain present within a facility like a restroom</w:t>
            </w:r>
          </w:p>
        </w:tc>
        <w:tc>
          <w:tcPr>
            <w:tcW w:w="256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B7" w14:textId="77777777" w:rsidR="00CC319F" w:rsidRDefault="00112339">
            <w:pPr>
              <w:spacing w:line="240" w:lineRule="auto"/>
              <w:ind w:firstLine="0"/>
              <w:rPr>
                <w:sz w:val="12"/>
                <w:szCs w:val="12"/>
              </w:rPr>
            </w:pPr>
            <w:r>
              <w:rPr>
                <w:sz w:val="12"/>
                <w:szCs w:val="12"/>
              </w:rPr>
              <w:t>Water fountain present with accessibility measures</w:t>
            </w:r>
          </w:p>
        </w:tc>
        <w:tc>
          <w:tcPr>
            <w:tcW w:w="16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B8" w14:textId="77777777" w:rsidR="00CC319F" w:rsidRDefault="00CC319F">
            <w:pPr>
              <w:spacing w:line="240" w:lineRule="auto"/>
              <w:ind w:firstLine="0"/>
              <w:rPr>
                <w:sz w:val="12"/>
                <w:szCs w:val="12"/>
              </w:rPr>
            </w:pPr>
          </w:p>
        </w:tc>
      </w:tr>
      <w:tr w:rsidR="00CC319F" w14:paraId="13EFB033" w14:textId="77777777" w:rsidTr="00D65527">
        <w:trPr>
          <w:trHeight w:val="20"/>
        </w:trPr>
        <w:tc>
          <w:tcPr>
            <w:tcW w:w="2410"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1B9" w14:textId="77777777" w:rsidR="00CC319F" w:rsidRDefault="00112339">
            <w:pPr>
              <w:spacing w:line="240" w:lineRule="auto"/>
              <w:ind w:firstLine="0"/>
              <w:rPr>
                <w:sz w:val="12"/>
                <w:szCs w:val="12"/>
              </w:rPr>
            </w:pPr>
            <w:r>
              <w:rPr>
                <w:sz w:val="12"/>
                <w:szCs w:val="12"/>
              </w:rPr>
              <w:t>Parking Availability/Accessibility</w:t>
            </w:r>
          </w:p>
        </w:tc>
        <w:tc>
          <w:tcPr>
            <w:tcW w:w="343"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BA" w14:textId="77777777" w:rsidR="00CC319F" w:rsidRDefault="00CC319F">
            <w:pPr>
              <w:spacing w:line="240" w:lineRule="auto"/>
              <w:ind w:firstLine="0"/>
              <w:rPr>
                <w:sz w:val="12"/>
                <w:szCs w:val="12"/>
              </w:rPr>
            </w:pPr>
          </w:p>
        </w:tc>
        <w:tc>
          <w:tcPr>
            <w:tcW w:w="712"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BB" w14:textId="77777777" w:rsidR="00CC319F" w:rsidRDefault="00CC319F">
            <w:pPr>
              <w:spacing w:line="240" w:lineRule="auto"/>
              <w:ind w:firstLine="0"/>
              <w:rPr>
                <w:sz w:val="12"/>
                <w:szCs w:val="12"/>
              </w:rPr>
            </w:pPr>
          </w:p>
        </w:tc>
        <w:tc>
          <w:tcPr>
            <w:tcW w:w="161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BC" w14:textId="77777777" w:rsidR="00CC319F" w:rsidRDefault="00112339">
            <w:pPr>
              <w:spacing w:line="240" w:lineRule="auto"/>
              <w:ind w:firstLine="0"/>
              <w:rPr>
                <w:sz w:val="12"/>
                <w:szCs w:val="12"/>
              </w:rPr>
            </w:pPr>
            <w:r>
              <w:rPr>
                <w:sz w:val="12"/>
                <w:szCs w:val="12"/>
              </w:rPr>
              <w:t>No parking facility</w:t>
            </w:r>
          </w:p>
        </w:tc>
        <w:tc>
          <w:tcPr>
            <w:tcW w:w="1986"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BD" w14:textId="77777777" w:rsidR="00CC319F" w:rsidRDefault="00112339">
            <w:pPr>
              <w:spacing w:line="240" w:lineRule="auto"/>
              <w:ind w:firstLine="0"/>
              <w:rPr>
                <w:sz w:val="12"/>
                <w:szCs w:val="12"/>
              </w:rPr>
            </w:pPr>
            <w:r>
              <w:rPr>
                <w:sz w:val="12"/>
                <w:szCs w:val="12"/>
              </w:rPr>
              <w:t>No wider parking space and has signage that identifies </w:t>
            </w:r>
            <w:r>
              <w:rPr>
                <w:sz w:val="12"/>
                <w:szCs w:val="12"/>
              </w:rPr>
              <w:br/>
              <w:t>the space as “van accessible”. </w:t>
            </w:r>
          </w:p>
        </w:tc>
        <w:tc>
          <w:tcPr>
            <w:tcW w:w="269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BE" w14:textId="77777777" w:rsidR="00CC319F" w:rsidRDefault="00112339">
            <w:pPr>
              <w:spacing w:line="240" w:lineRule="auto"/>
              <w:ind w:firstLine="0"/>
              <w:rPr>
                <w:sz w:val="12"/>
                <w:szCs w:val="12"/>
              </w:rPr>
            </w:pPr>
            <w:r>
              <w:rPr>
                <w:sz w:val="12"/>
                <w:szCs w:val="12"/>
              </w:rPr>
              <w:t>Wider parking space and has signage that identifies the space as </w:t>
            </w:r>
            <w:r>
              <w:rPr>
                <w:sz w:val="12"/>
                <w:szCs w:val="12"/>
              </w:rPr>
              <w:br/>
              <w:t>“van accessible”.</w:t>
            </w:r>
          </w:p>
        </w:tc>
        <w:tc>
          <w:tcPr>
            <w:tcW w:w="256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BF" w14:textId="77777777" w:rsidR="00CC319F" w:rsidRDefault="00112339">
            <w:pPr>
              <w:spacing w:line="240" w:lineRule="auto"/>
              <w:ind w:firstLine="0"/>
              <w:rPr>
                <w:sz w:val="12"/>
                <w:szCs w:val="12"/>
              </w:rPr>
            </w:pPr>
            <w:r>
              <w:rPr>
                <w:sz w:val="12"/>
                <w:szCs w:val="12"/>
              </w:rPr>
              <w:t>Wider parking space and has signage that identifies the space as </w:t>
            </w:r>
            <w:r>
              <w:rPr>
                <w:sz w:val="12"/>
                <w:szCs w:val="12"/>
              </w:rPr>
              <w:br/>
              <w:t>“van accessible”. In addition, off-street spaces must include access aisles, </w:t>
            </w:r>
            <w:r>
              <w:rPr>
                <w:sz w:val="12"/>
                <w:szCs w:val="12"/>
              </w:rPr>
              <w:br/>
              <w:t>or space between parking spaces, so that people have enough room to </w:t>
            </w:r>
            <w:r>
              <w:rPr>
                <w:sz w:val="12"/>
                <w:szCs w:val="12"/>
              </w:rPr>
              <w:br/>
              <w:t>enter and exit their vehicles. Access aisles on paved surfaces should</w:t>
            </w:r>
            <w:r>
              <w:rPr>
                <w:sz w:val="12"/>
                <w:szCs w:val="12"/>
              </w:rPr>
              <w:br/>
              <w:t>have high-contrast diagonal lines painted on them to show visitors </w:t>
            </w:r>
            <w:r>
              <w:rPr>
                <w:sz w:val="12"/>
                <w:szCs w:val="12"/>
              </w:rPr>
              <w:br/>
              <w:t>that they should not use the aisles as extra parking spaces.</w:t>
            </w:r>
          </w:p>
        </w:tc>
        <w:tc>
          <w:tcPr>
            <w:tcW w:w="16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C0" w14:textId="77777777" w:rsidR="00CC319F" w:rsidRDefault="00CC319F">
            <w:pPr>
              <w:spacing w:line="240" w:lineRule="auto"/>
              <w:ind w:firstLine="0"/>
              <w:rPr>
                <w:sz w:val="12"/>
                <w:szCs w:val="12"/>
              </w:rPr>
            </w:pPr>
          </w:p>
        </w:tc>
      </w:tr>
      <w:tr w:rsidR="00CC319F" w14:paraId="6D474C7F" w14:textId="77777777" w:rsidTr="00D65527">
        <w:trPr>
          <w:trHeight w:val="20"/>
        </w:trPr>
        <w:tc>
          <w:tcPr>
            <w:tcW w:w="241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1C1" w14:textId="77777777" w:rsidR="00CC319F" w:rsidRDefault="00112339">
            <w:pPr>
              <w:spacing w:line="240" w:lineRule="auto"/>
              <w:ind w:firstLine="0"/>
              <w:rPr>
                <w:sz w:val="12"/>
                <w:szCs w:val="12"/>
              </w:rPr>
            </w:pPr>
            <w:r>
              <w:rPr>
                <w:sz w:val="12"/>
                <w:szCs w:val="12"/>
              </w:rPr>
              <w:t>Visitor Centre</w:t>
            </w:r>
          </w:p>
        </w:tc>
        <w:tc>
          <w:tcPr>
            <w:tcW w:w="343"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C2" w14:textId="77777777" w:rsidR="00CC319F" w:rsidRDefault="00CC319F">
            <w:pPr>
              <w:spacing w:line="240" w:lineRule="auto"/>
              <w:ind w:firstLine="0"/>
              <w:rPr>
                <w:sz w:val="12"/>
                <w:szCs w:val="12"/>
              </w:rPr>
            </w:pPr>
          </w:p>
        </w:tc>
        <w:tc>
          <w:tcPr>
            <w:tcW w:w="71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C3" w14:textId="77777777" w:rsidR="00CC319F" w:rsidRDefault="00CC319F">
            <w:pPr>
              <w:spacing w:line="240" w:lineRule="auto"/>
              <w:ind w:firstLine="0"/>
              <w:rPr>
                <w:sz w:val="12"/>
                <w:szCs w:val="12"/>
              </w:rPr>
            </w:pPr>
          </w:p>
        </w:tc>
        <w:tc>
          <w:tcPr>
            <w:tcW w:w="161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C4" w14:textId="77777777" w:rsidR="00CC319F" w:rsidRDefault="00112339">
            <w:pPr>
              <w:spacing w:line="240" w:lineRule="auto"/>
              <w:ind w:firstLine="0"/>
              <w:rPr>
                <w:sz w:val="12"/>
                <w:szCs w:val="12"/>
              </w:rPr>
            </w:pPr>
            <w:r>
              <w:rPr>
                <w:sz w:val="12"/>
                <w:szCs w:val="12"/>
              </w:rPr>
              <w:t>No visitor centre</w:t>
            </w:r>
          </w:p>
        </w:tc>
        <w:tc>
          <w:tcPr>
            <w:tcW w:w="198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C5" w14:textId="77777777" w:rsidR="00CC319F" w:rsidRDefault="00112339">
            <w:pPr>
              <w:spacing w:line="240" w:lineRule="auto"/>
              <w:ind w:firstLine="0"/>
              <w:rPr>
                <w:sz w:val="12"/>
                <w:szCs w:val="12"/>
              </w:rPr>
            </w:pPr>
            <w:r>
              <w:rPr>
                <w:sz w:val="12"/>
                <w:szCs w:val="12"/>
              </w:rPr>
              <w:t>No wayfinding resources, not accessible</w:t>
            </w:r>
          </w:p>
        </w:tc>
        <w:tc>
          <w:tcPr>
            <w:tcW w:w="269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C6" w14:textId="77777777" w:rsidR="00CC319F" w:rsidRDefault="00112339">
            <w:pPr>
              <w:spacing w:line="240" w:lineRule="auto"/>
              <w:ind w:firstLine="0"/>
              <w:rPr>
                <w:sz w:val="12"/>
                <w:szCs w:val="12"/>
              </w:rPr>
            </w:pPr>
            <w:r>
              <w:rPr>
                <w:sz w:val="12"/>
                <w:szCs w:val="12"/>
              </w:rPr>
              <w:t>accessible to some, limited wayfinding resources</w:t>
            </w:r>
          </w:p>
        </w:tc>
        <w:tc>
          <w:tcPr>
            <w:tcW w:w="256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C7" w14:textId="77777777" w:rsidR="00CC319F" w:rsidRDefault="00112339">
            <w:pPr>
              <w:spacing w:line="240" w:lineRule="auto"/>
              <w:ind w:firstLine="0"/>
              <w:rPr>
                <w:sz w:val="12"/>
                <w:szCs w:val="12"/>
              </w:rPr>
            </w:pPr>
            <w:r>
              <w:rPr>
                <w:sz w:val="12"/>
                <w:szCs w:val="12"/>
              </w:rPr>
              <w:t>Significant accessibility measures and wayfinding resources</w:t>
            </w:r>
          </w:p>
        </w:tc>
        <w:tc>
          <w:tcPr>
            <w:tcW w:w="16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C8" w14:textId="77777777" w:rsidR="00CC319F" w:rsidRDefault="00CC319F">
            <w:pPr>
              <w:spacing w:line="240" w:lineRule="auto"/>
              <w:ind w:firstLine="0"/>
              <w:rPr>
                <w:sz w:val="12"/>
                <w:szCs w:val="12"/>
              </w:rPr>
            </w:pPr>
          </w:p>
        </w:tc>
      </w:tr>
      <w:tr w:rsidR="00CC319F" w14:paraId="634E9846" w14:textId="77777777" w:rsidTr="00D65527">
        <w:trPr>
          <w:trHeight w:val="20"/>
        </w:trPr>
        <w:tc>
          <w:tcPr>
            <w:tcW w:w="2410"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1C9" w14:textId="77777777" w:rsidR="00CC319F" w:rsidRDefault="00112339">
            <w:pPr>
              <w:spacing w:line="240" w:lineRule="auto"/>
              <w:ind w:firstLine="0"/>
              <w:rPr>
                <w:sz w:val="12"/>
                <w:szCs w:val="12"/>
              </w:rPr>
            </w:pPr>
            <w:r>
              <w:rPr>
                <w:sz w:val="12"/>
                <w:szCs w:val="12"/>
              </w:rPr>
              <w:t>Covered Shelter/ Other shade measures (tree canopy)</w:t>
            </w:r>
          </w:p>
        </w:tc>
        <w:tc>
          <w:tcPr>
            <w:tcW w:w="343"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CA" w14:textId="77777777" w:rsidR="00CC319F" w:rsidRDefault="00CC319F">
            <w:pPr>
              <w:spacing w:line="240" w:lineRule="auto"/>
              <w:ind w:firstLine="0"/>
              <w:rPr>
                <w:sz w:val="12"/>
                <w:szCs w:val="12"/>
              </w:rPr>
            </w:pPr>
          </w:p>
        </w:tc>
        <w:tc>
          <w:tcPr>
            <w:tcW w:w="712"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CB" w14:textId="77777777" w:rsidR="00CC319F" w:rsidRDefault="00112339">
            <w:pPr>
              <w:spacing w:line="240" w:lineRule="auto"/>
              <w:ind w:firstLine="0"/>
              <w:rPr>
                <w:sz w:val="12"/>
                <w:szCs w:val="12"/>
              </w:rPr>
            </w:pPr>
            <w:r>
              <w:rPr>
                <w:sz w:val="12"/>
                <w:szCs w:val="12"/>
              </w:rPr>
              <w:t>Frequency</w:t>
            </w:r>
          </w:p>
        </w:tc>
        <w:tc>
          <w:tcPr>
            <w:tcW w:w="161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CC" w14:textId="77777777" w:rsidR="00CC319F" w:rsidRDefault="00112339">
            <w:pPr>
              <w:spacing w:line="240" w:lineRule="auto"/>
              <w:ind w:firstLine="0"/>
              <w:rPr>
                <w:sz w:val="12"/>
                <w:szCs w:val="12"/>
              </w:rPr>
            </w:pPr>
            <w:r>
              <w:rPr>
                <w:sz w:val="12"/>
                <w:szCs w:val="12"/>
              </w:rPr>
              <w:t>No covered shelter and minimal natural shade</w:t>
            </w:r>
          </w:p>
        </w:tc>
        <w:tc>
          <w:tcPr>
            <w:tcW w:w="1986"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CD" w14:textId="77777777" w:rsidR="00CC319F" w:rsidRDefault="00112339">
            <w:pPr>
              <w:spacing w:line="240" w:lineRule="auto"/>
              <w:ind w:firstLine="0"/>
              <w:rPr>
                <w:sz w:val="12"/>
                <w:szCs w:val="12"/>
              </w:rPr>
            </w:pPr>
            <w:r>
              <w:rPr>
                <w:sz w:val="12"/>
                <w:szCs w:val="12"/>
              </w:rPr>
              <w:t>limited number of covered shelter, minimal natural shade</w:t>
            </w:r>
          </w:p>
        </w:tc>
        <w:tc>
          <w:tcPr>
            <w:tcW w:w="269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CE" w14:textId="77777777" w:rsidR="00CC319F" w:rsidRDefault="00112339">
            <w:pPr>
              <w:spacing w:line="240" w:lineRule="auto"/>
              <w:ind w:firstLine="0"/>
              <w:rPr>
                <w:sz w:val="12"/>
                <w:szCs w:val="12"/>
              </w:rPr>
            </w:pPr>
            <w:r>
              <w:rPr>
                <w:sz w:val="12"/>
                <w:szCs w:val="12"/>
              </w:rPr>
              <w:t>some covered shelters, some shade</w:t>
            </w:r>
          </w:p>
        </w:tc>
        <w:tc>
          <w:tcPr>
            <w:tcW w:w="256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CF" w14:textId="77777777" w:rsidR="00CC319F" w:rsidRDefault="00112339">
            <w:pPr>
              <w:spacing w:line="240" w:lineRule="auto"/>
              <w:ind w:firstLine="0"/>
              <w:rPr>
                <w:sz w:val="12"/>
                <w:szCs w:val="12"/>
              </w:rPr>
            </w:pPr>
            <w:r>
              <w:rPr>
                <w:sz w:val="12"/>
                <w:szCs w:val="12"/>
              </w:rPr>
              <w:t>frequent covered shelters, high levels of shade </w:t>
            </w:r>
          </w:p>
        </w:tc>
        <w:tc>
          <w:tcPr>
            <w:tcW w:w="16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D0" w14:textId="77777777" w:rsidR="00CC319F" w:rsidRDefault="00CC319F">
            <w:pPr>
              <w:spacing w:line="240" w:lineRule="auto"/>
              <w:ind w:firstLine="0"/>
              <w:rPr>
                <w:sz w:val="12"/>
                <w:szCs w:val="12"/>
              </w:rPr>
            </w:pPr>
          </w:p>
        </w:tc>
      </w:tr>
      <w:tr w:rsidR="00CC319F" w14:paraId="5934A43F" w14:textId="77777777" w:rsidTr="00D65527">
        <w:trPr>
          <w:trHeight w:val="20"/>
        </w:trPr>
        <w:tc>
          <w:tcPr>
            <w:tcW w:w="241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1D1" w14:textId="77777777" w:rsidR="00CC319F" w:rsidRDefault="00112339">
            <w:pPr>
              <w:spacing w:line="240" w:lineRule="auto"/>
              <w:ind w:firstLine="0"/>
              <w:rPr>
                <w:sz w:val="12"/>
                <w:szCs w:val="12"/>
              </w:rPr>
            </w:pPr>
            <w:r>
              <w:rPr>
                <w:sz w:val="12"/>
                <w:szCs w:val="12"/>
              </w:rPr>
              <w:t>Covered Shelter/ Other shade measures (tree canopy)</w:t>
            </w:r>
          </w:p>
        </w:tc>
        <w:tc>
          <w:tcPr>
            <w:tcW w:w="343"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D2" w14:textId="77777777" w:rsidR="00CC319F" w:rsidRDefault="00CC319F">
            <w:pPr>
              <w:spacing w:line="240" w:lineRule="auto"/>
              <w:ind w:firstLine="0"/>
              <w:rPr>
                <w:sz w:val="12"/>
                <w:szCs w:val="12"/>
              </w:rPr>
            </w:pPr>
          </w:p>
        </w:tc>
        <w:tc>
          <w:tcPr>
            <w:tcW w:w="71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D3" w14:textId="77777777" w:rsidR="00CC319F" w:rsidRDefault="00112339">
            <w:pPr>
              <w:spacing w:line="240" w:lineRule="auto"/>
              <w:ind w:firstLine="0"/>
              <w:rPr>
                <w:sz w:val="12"/>
                <w:szCs w:val="12"/>
              </w:rPr>
            </w:pPr>
            <w:r>
              <w:rPr>
                <w:sz w:val="12"/>
                <w:szCs w:val="12"/>
              </w:rPr>
              <w:t>Quality</w:t>
            </w:r>
          </w:p>
        </w:tc>
        <w:tc>
          <w:tcPr>
            <w:tcW w:w="161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D4" w14:textId="77777777" w:rsidR="00CC319F" w:rsidRDefault="00112339">
            <w:pPr>
              <w:spacing w:line="240" w:lineRule="auto"/>
              <w:ind w:firstLine="0"/>
              <w:rPr>
                <w:sz w:val="12"/>
                <w:szCs w:val="12"/>
              </w:rPr>
            </w:pPr>
            <w:r>
              <w:rPr>
                <w:sz w:val="12"/>
                <w:szCs w:val="12"/>
              </w:rPr>
              <w:t>No covered shelter and minimal natural shade</w:t>
            </w:r>
          </w:p>
        </w:tc>
        <w:tc>
          <w:tcPr>
            <w:tcW w:w="198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D5" w14:textId="77777777" w:rsidR="00CC319F" w:rsidRDefault="00112339">
            <w:pPr>
              <w:spacing w:line="240" w:lineRule="auto"/>
              <w:ind w:firstLine="0"/>
              <w:rPr>
                <w:sz w:val="12"/>
                <w:szCs w:val="12"/>
              </w:rPr>
            </w:pPr>
            <w:r>
              <w:rPr>
                <w:sz w:val="12"/>
                <w:szCs w:val="12"/>
              </w:rPr>
              <w:t>shelters generally poor condition and/or not effective</w:t>
            </w:r>
          </w:p>
        </w:tc>
        <w:tc>
          <w:tcPr>
            <w:tcW w:w="269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D6" w14:textId="77777777" w:rsidR="00CC319F" w:rsidRDefault="00112339">
            <w:pPr>
              <w:spacing w:line="240" w:lineRule="auto"/>
              <w:ind w:firstLine="0"/>
              <w:rPr>
                <w:sz w:val="12"/>
                <w:szCs w:val="12"/>
              </w:rPr>
            </w:pPr>
            <w:r>
              <w:rPr>
                <w:sz w:val="12"/>
                <w:szCs w:val="12"/>
              </w:rPr>
              <w:t>shelters/shade structures generally moderate quality and/or somewhat effective</w:t>
            </w:r>
          </w:p>
        </w:tc>
        <w:tc>
          <w:tcPr>
            <w:tcW w:w="256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D7" w14:textId="77777777" w:rsidR="00CC319F" w:rsidRDefault="00112339">
            <w:pPr>
              <w:spacing w:line="240" w:lineRule="auto"/>
              <w:ind w:firstLine="0"/>
              <w:rPr>
                <w:sz w:val="12"/>
                <w:szCs w:val="12"/>
              </w:rPr>
            </w:pPr>
            <w:r>
              <w:rPr>
                <w:sz w:val="12"/>
                <w:szCs w:val="12"/>
              </w:rPr>
              <w:t>shelters/shade structures are generally well-maintained and highly effective</w:t>
            </w:r>
          </w:p>
        </w:tc>
        <w:tc>
          <w:tcPr>
            <w:tcW w:w="16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D8" w14:textId="77777777" w:rsidR="00CC319F" w:rsidRDefault="00CC319F">
            <w:pPr>
              <w:spacing w:line="240" w:lineRule="auto"/>
              <w:ind w:firstLine="0"/>
              <w:rPr>
                <w:sz w:val="12"/>
                <w:szCs w:val="12"/>
              </w:rPr>
            </w:pPr>
          </w:p>
        </w:tc>
      </w:tr>
      <w:tr w:rsidR="00CC319F" w14:paraId="538DF787" w14:textId="77777777" w:rsidTr="00D65527">
        <w:trPr>
          <w:trHeight w:val="20"/>
        </w:trPr>
        <w:tc>
          <w:tcPr>
            <w:tcW w:w="2410"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1D9" w14:textId="77777777" w:rsidR="00CC319F" w:rsidRDefault="00112339">
            <w:pPr>
              <w:spacing w:line="240" w:lineRule="auto"/>
              <w:ind w:firstLine="0"/>
              <w:rPr>
                <w:sz w:val="12"/>
                <w:szCs w:val="12"/>
              </w:rPr>
            </w:pPr>
            <w:r>
              <w:rPr>
                <w:sz w:val="12"/>
                <w:szCs w:val="12"/>
              </w:rPr>
              <w:t>Covered Shelter/ Other shade measures (tree canopy)</w:t>
            </w:r>
          </w:p>
        </w:tc>
        <w:tc>
          <w:tcPr>
            <w:tcW w:w="343"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DA" w14:textId="77777777" w:rsidR="00CC319F" w:rsidRDefault="00CC319F">
            <w:pPr>
              <w:spacing w:line="240" w:lineRule="auto"/>
              <w:ind w:firstLine="0"/>
              <w:rPr>
                <w:sz w:val="12"/>
                <w:szCs w:val="12"/>
              </w:rPr>
            </w:pPr>
          </w:p>
        </w:tc>
        <w:tc>
          <w:tcPr>
            <w:tcW w:w="712"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DB" w14:textId="77777777" w:rsidR="00CC319F" w:rsidRDefault="00112339">
            <w:pPr>
              <w:spacing w:line="240" w:lineRule="auto"/>
              <w:ind w:firstLine="0"/>
              <w:rPr>
                <w:sz w:val="12"/>
                <w:szCs w:val="12"/>
              </w:rPr>
            </w:pPr>
            <w:r>
              <w:rPr>
                <w:sz w:val="12"/>
                <w:szCs w:val="12"/>
              </w:rPr>
              <w:t>Accessibility</w:t>
            </w:r>
          </w:p>
        </w:tc>
        <w:tc>
          <w:tcPr>
            <w:tcW w:w="161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DC" w14:textId="77777777" w:rsidR="00CC319F" w:rsidRDefault="00112339">
            <w:pPr>
              <w:spacing w:line="240" w:lineRule="auto"/>
              <w:ind w:firstLine="0"/>
              <w:rPr>
                <w:sz w:val="12"/>
                <w:szCs w:val="12"/>
              </w:rPr>
            </w:pPr>
            <w:r>
              <w:rPr>
                <w:sz w:val="12"/>
                <w:szCs w:val="12"/>
              </w:rPr>
              <w:t>No covered shelter and minimal natural shade</w:t>
            </w:r>
          </w:p>
        </w:tc>
        <w:tc>
          <w:tcPr>
            <w:tcW w:w="1986"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DD" w14:textId="77777777" w:rsidR="00CC319F" w:rsidRDefault="00112339">
            <w:pPr>
              <w:spacing w:line="240" w:lineRule="auto"/>
              <w:ind w:firstLine="0"/>
              <w:rPr>
                <w:sz w:val="12"/>
                <w:szCs w:val="12"/>
              </w:rPr>
            </w:pPr>
            <w:r>
              <w:rPr>
                <w:sz w:val="12"/>
                <w:szCs w:val="12"/>
              </w:rPr>
              <w:t>shelters generally not accessible</w:t>
            </w:r>
          </w:p>
        </w:tc>
        <w:tc>
          <w:tcPr>
            <w:tcW w:w="269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DE" w14:textId="77777777" w:rsidR="00CC319F" w:rsidRDefault="00112339">
            <w:pPr>
              <w:spacing w:line="240" w:lineRule="auto"/>
              <w:ind w:firstLine="0"/>
              <w:rPr>
                <w:sz w:val="12"/>
                <w:szCs w:val="12"/>
              </w:rPr>
            </w:pPr>
            <w:r>
              <w:rPr>
                <w:sz w:val="12"/>
                <w:szCs w:val="12"/>
              </w:rPr>
              <w:t>shelters generally accessible to some</w:t>
            </w:r>
          </w:p>
        </w:tc>
        <w:tc>
          <w:tcPr>
            <w:tcW w:w="256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DF" w14:textId="77777777" w:rsidR="00CC319F" w:rsidRDefault="00112339">
            <w:pPr>
              <w:spacing w:line="240" w:lineRule="auto"/>
              <w:ind w:firstLine="0"/>
              <w:rPr>
                <w:sz w:val="12"/>
                <w:szCs w:val="12"/>
              </w:rPr>
            </w:pPr>
            <w:r>
              <w:rPr>
                <w:sz w:val="12"/>
                <w:szCs w:val="12"/>
              </w:rPr>
              <w:t>shelters are generally highly accessible </w:t>
            </w:r>
          </w:p>
        </w:tc>
        <w:tc>
          <w:tcPr>
            <w:tcW w:w="16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E0" w14:textId="77777777" w:rsidR="00CC319F" w:rsidRDefault="00CC319F">
            <w:pPr>
              <w:spacing w:line="240" w:lineRule="auto"/>
              <w:ind w:firstLine="0"/>
              <w:rPr>
                <w:sz w:val="12"/>
                <w:szCs w:val="12"/>
              </w:rPr>
            </w:pPr>
          </w:p>
        </w:tc>
      </w:tr>
      <w:tr w:rsidR="00CC319F" w14:paraId="085DCC70" w14:textId="77777777" w:rsidTr="00D65527">
        <w:trPr>
          <w:trHeight w:val="20"/>
        </w:trPr>
        <w:tc>
          <w:tcPr>
            <w:tcW w:w="241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1E1" w14:textId="77777777" w:rsidR="00CC319F" w:rsidRDefault="00112339">
            <w:pPr>
              <w:spacing w:line="240" w:lineRule="auto"/>
              <w:ind w:firstLine="0"/>
              <w:rPr>
                <w:sz w:val="12"/>
                <w:szCs w:val="12"/>
              </w:rPr>
            </w:pPr>
            <w:r>
              <w:rPr>
                <w:sz w:val="12"/>
                <w:szCs w:val="12"/>
              </w:rPr>
              <w:t>Lighting</w:t>
            </w:r>
          </w:p>
        </w:tc>
        <w:tc>
          <w:tcPr>
            <w:tcW w:w="343"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E2" w14:textId="77777777" w:rsidR="00CC319F" w:rsidRDefault="00CC319F">
            <w:pPr>
              <w:spacing w:line="240" w:lineRule="auto"/>
              <w:ind w:firstLine="0"/>
              <w:rPr>
                <w:sz w:val="12"/>
                <w:szCs w:val="12"/>
              </w:rPr>
            </w:pPr>
          </w:p>
        </w:tc>
        <w:tc>
          <w:tcPr>
            <w:tcW w:w="71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E3" w14:textId="77777777" w:rsidR="00CC319F" w:rsidRDefault="00112339">
            <w:pPr>
              <w:spacing w:line="240" w:lineRule="auto"/>
              <w:ind w:firstLine="0"/>
              <w:rPr>
                <w:sz w:val="12"/>
                <w:szCs w:val="12"/>
              </w:rPr>
            </w:pPr>
            <w:r>
              <w:rPr>
                <w:sz w:val="12"/>
                <w:szCs w:val="12"/>
              </w:rPr>
              <w:t>Frequency</w:t>
            </w:r>
          </w:p>
        </w:tc>
        <w:tc>
          <w:tcPr>
            <w:tcW w:w="161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E4" w14:textId="77777777" w:rsidR="00CC319F" w:rsidRDefault="00112339">
            <w:pPr>
              <w:spacing w:line="240" w:lineRule="auto"/>
              <w:ind w:firstLine="0"/>
              <w:rPr>
                <w:sz w:val="12"/>
                <w:szCs w:val="12"/>
              </w:rPr>
            </w:pPr>
            <w:r>
              <w:rPr>
                <w:sz w:val="12"/>
                <w:szCs w:val="12"/>
              </w:rPr>
              <w:t>No lighting</w:t>
            </w:r>
          </w:p>
        </w:tc>
        <w:tc>
          <w:tcPr>
            <w:tcW w:w="198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E5" w14:textId="77777777" w:rsidR="00CC319F" w:rsidRDefault="00112339">
            <w:pPr>
              <w:spacing w:line="240" w:lineRule="auto"/>
              <w:ind w:firstLine="0"/>
              <w:rPr>
                <w:sz w:val="12"/>
                <w:szCs w:val="12"/>
              </w:rPr>
            </w:pPr>
            <w:r>
              <w:rPr>
                <w:sz w:val="12"/>
                <w:szCs w:val="12"/>
              </w:rPr>
              <w:t>lighting present but sparse</w:t>
            </w:r>
          </w:p>
        </w:tc>
        <w:tc>
          <w:tcPr>
            <w:tcW w:w="269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E6" w14:textId="77777777" w:rsidR="00CC319F" w:rsidRDefault="00112339">
            <w:pPr>
              <w:spacing w:line="240" w:lineRule="auto"/>
              <w:ind w:firstLine="0"/>
              <w:rPr>
                <w:sz w:val="12"/>
                <w:szCs w:val="12"/>
              </w:rPr>
            </w:pPr>
            <w:r>
              <w:rPr>
                <w:sz w:val="12"/>
                <w:szCs w:val="12"/>
              </w:rPr>
              <w:t>lighting present sometimes</w:t>
            </w:r>
          </w:p>
        </w:tc>
        <w:tc>
          <w:tcPr>
            <w:tcW w:w="256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E7" w14:textId="77777777" w:rsidR="00CC319F" w:rsidRDefault="00112339">
            <w:pPr>
              <w:spacing w:line="240" w:lineRule="auto"/>
              <w:ind w:firstLine="0"/>
              <w:rPr>
                <w:sz w:val="12"/>
                <w:szCs w:val="12"/>
              </w:rPr>
            </w:pPr>
            <w:r>
              <w:rPr>
                <w:sz w:val="12"/>
                <w:szCs w:val="12"/>
              </w:rPr>
              <w:t>lighting present consistently throughout trail</w:t>
            </w:r>
          </w:p>
        </w:tc>
        <w:tc>
          <w:tcPr>
            <w:tcW w:w="16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E8" w14:textId="77777777" w:rsidR="00CC319F" w:rsidRDefault="00CC319F">
            <w:pPr>
              <w:spacing w:line="240" w:lineRule="auto"/>
              <w:ind w:firstLine="0"/>
              <w:rPr>
                <w:sz w:val="12"/>
                <w:szCs w:val="12"/>
              </w:rPr>
            </w:pPr>
          </w:p>
        </w:tc>
      </w:tr>
      <w:tr w:rsidR="00CC319F" w14:paraId="1178A8BA" w14:textId="77777777" w:rsidTr="00D65527">
        <w:trPr>
          <w:trHeight w:val="20"/>
        </w:trPr>
        <w:tc>
          <w:tcPr>
            <w:tcW w:w="2410"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1E9" w14:textId="77777777" w:rsidR="00CC319F" w:rsidRDefault="00112339">
            <w:pPr>
              <w:spacing w:line="240" w:lineRule="auto"/>
              <w:ind w:firstLine="0"/>
              <w:rPr>
                <w:sz w:val="12"/>
                <w:szCs w:val="12"/>
              </w:rPr>
            </w:pPr>
            <w:r>
              <w:rPr>
                <w:sz w:val="12"/>
                <w:szCs w:val="12"/>
              </w:rPr>
              <w:t>Lighting</w:t>
            </w:r>
          </w:p>
        </w:tc>
        <w:tc>
          <w:tcPr>
            <w:tcW w:w="343"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EA" w14:textId="77777777" w:rsidR="00CC319F" w:rsidRDefault="00CC319F">
            <w:pPr>
              <w:spacing w:line="240" w:lineRule="auto"/>
              <w:ind w:firstLine="0"/>
              <w:rPr>
                <w:sz w:val="12"/>
                <w:szCs w:val="12"/>
              </w:rPr>
            </w:pPr>
          </w:p>
        </w:tc>
        <w:tc>
          <w:tcPr>
            <w:tcW w:w="712"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EB" w14:textId="77777777" w:rsidR="00CC319F" w:rsidRDefault="00112339">
            <w:pPr>
              <w:spacing w:line="240" w:lineRule="auto"/>
              <w:ind w:firstLine="0"/>
              <w:rPr>
                <w:sz w:val="12"/>
                <w:szCs w:val="12"/>
              </w:rPr>
            </w:pPr>
            <w:r>
              <w:rPr>
                <w:sz w:val="12"/>
                <w:szCs w:val="12"/>
              </w:rPr>
              <w:t>Quality</w:t>
            </w:r>
          </w:p>
        </w:tc>
        <w:tc>
          <w:tcPr>
            <w:tcW w:w="161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EC" w14:textId="77777777" w:rsidR="00CC319F" w:rsidRDefault="00112339">
            <w:pPr>
              <w:spacing w:line="240" w:lineRule="auto"/>
              <w:ind w:firstLine="0"/>
              <w:rPr>
                <w:sz w:val="12"/>
                <w:szCs w:val="12"/>
              </w:rPr>
            </w:pPr>
            <w:r>
              <w:rPr>
                <w:sz w:val="12"/>
                <w:szCs w:val="12"/>
              </w:rPr>
              <w:t>No lighting</w:t>
            </w:r>
          </w:p>
        </w:tc>
        <w:tc>
          <w:tcPr>
            <w:tcW w:w="1986"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ED" w14:textId="77777777" w:rsidR="00CC319F" w:rsidRDefault="00112339">
            <w:pPr>
              <w:spacing w:line="240" w:lineRule="auto"/>
              <w:ind w:firstLine="0"/>
              <w:rPr>
                <w:sz w:val="12"/>
                <w:szCs w:val="12"/>
              </w:rPr>
            </w:pPr>
            <w:r>
              <w:rPr>
                <w:sz w:val="12"/>
                <w:szCs w:val="12"/>
              </w:rPr>
              <w:t>lighting doesn't offer adequate visibility</w:t>
            </w:r>
          </w:p>
        </w:tc>
        <w:tc>
          <w:tcPr>
            <w:tcW w:w="269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EE" w14:textId="77777777" w:rsidR="00CC319F" w:rsidRDefault="00112339">
            <w:pPr>
              <w:spacing w:line="240" w:lineRule="auto"/>
              <w:ind w:firstLine="0"/>
              <w:rPr>
                <w:sz w:val="12"/>
                <w:szCs w:val="12"/>
              </w:rPr>
            </w:pPr>
            <w:r>
              <w:rPr>
                <w:sz w:val="12"/>
                <w:szCs w:val="12"/>
              </w:rPr>
              <w:t>lighting provides some visibility </w:t>
            </w:r>
          </w:p>
        </w:tc>
        <w:tc>
          <w:tcPr>
            <w:tcW w:w="256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EF" w14:textId="77777777" w:rsidR="00CC319F" w:rsidRDefault="00112339">
            <w:pPr>
              <w:spacing w:line="240" w:lineRule="auto"/>
              <w:ind w:firstLine="0"/>
              <w:rPr>
                <w:sz w:val="12"/>
                <w:szCs w:val="12"/>
              </w:rPr>
            </w:pPr>
            <w:r>
              <w:rPr>
                <w:sz w:val="12"/>
                <w:szCs w:val="12"/>
              </w:rPr>
              <w:t>lighting provides full visibility of trail consistently throughout path</w:t>
            </w:r>
          </w:p>
        </w:tc>
        <w:tc>
          <w:tcPr>
            <w:tcW w:w="16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F0" w14:textId="77777777" w:rsidR="00CC319F" w:rsidRDefault="00CC319F">
            <w:pPr>
              <w:spacing w:line="240" w:lineRule="auto"/>
              <w:ind w:firstLine="0"/>
              <w:rPr>
                <w:sz w:val="12"/>
                <w:szCs w:val="12"/>
              </w:rPr>
            </w:pPr>
          </w:p>
        </w:tc>
      </w:tr>
      <w:tr w:rsidR="00CC319F" w14:paraId="5CED9859" w14:textId="77777777" w:rsidTr="00D65527">
        <w:trPr>
          <w:trHeight w:val="20"/>
        </w:trPr>
        <w:tc>
          <w:tcPr>
            <w:tcW w:w="241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1F1" w14:textId="77777777" w:rsidR="00CC319F" w:rsidRDefault="00112339">
            <w:pPr>
              <w:spacing w:line="240" w:lineRule="auto"/>
              <w:ind w:firstLine="0"/>
              <w:rPr>
                <w:sz w:val="12"/>
                <w:szCs w:val="12"/>
              </w:rPr>
            </w:pPr>
            <w:r>
              <w:rPr>
                <w:sz w:val="12"/>
                <w:szCs w:val="12"/>
              </w:rPr>
              <w:t>Accessible Pedestrian Signals (where trails cross roads)</w:t>
            </w:r>
          </w:p>
        </w:tc>
        <w:tc>
          <w:tcPr>
            <w:tcW w:w="343"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F2" w14:textId="77777777" w:rsidR="00CC319F" w:rsidRDefault="00CC319F">
            <w:pPr>
              <w:spacing w:line="240" w:lineRule="auto"/>
              <w:ind w:firstLine="0"/>
              <w:rPr>
                <w:sz w:val="12"/>
                <w:szCs w:val="12"/>
              </w:rPr>
            </w:pPr>
          </w:p>
        </w:tc>
        <w:tc>
          <w:tcPr>
            <w:tcW w:w="71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F3" w14:textId="77777777" w:rsidR="00CC319F" w:rsidRDefault="00CC319F">
            <w:pPr>
              <w:spacing w:line="240" w:lineRule="auto"/>
              <w:ind w:firstLine="0"/>
              <w:rPr>
                <w:sz w:val="12"/>
                <w:szCs w:val="12"/>
              </w:rPr>
            </w:pPr>
          </w:p>
        </w:tc>
        <w:tc>
          <w:tcPr>
            <w:tcW w:w="161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F4" w14:textId="77777777" w:rsidR="00CC319F" w:rsidRDefault="00112339">
            <w:pPr>
              <w:spacing w:line="240" w:lineRule="auto"/>
              <w:ind w:firstLine="0"/>
              <w:rPr>
                <w:sz w:val="12"/>
                <w:szCs w:val="12"/>
              </w:rPr>
            </w:pPr>
            <w:r>
              <w:rPr>
                <w:sz w:val="12"/>
                <w:szCs w:val="12"/>
              </w:rPr>
              <w:t>No accessible pedestrian signals</w:t>
            </w:r>
          </w:p>
        </w:tc>
        <w:tc>
          <w:tcPr>
            <w:tcW w:w="198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F5" w14:textId="77777777" w:rsidR="00CC319F" w:rsidRDefault="00112339">
            <w:pPr>
              <w:spacing w:line="240" w:lineRule="auto"/>
              <w:ind w:firstLine="0"/>
              <w:rPr>
                <w:sz w:val="12"/>
                <w:szCs w:val="12"/>
              </w:rPr>
            </w:pPr>
            <w:r>
              <w:rPr>
                <w:sz w:val="12"/>
                <w:szCs w:val="12"/>
              </w:rPr>
              <w:t>Accessible pedestrian signals not consistently present and/or functional</w:t>
            </w:r>
          </w:p>
        </w:tc>
        <w:tc>
          <w:tcPr>
            <w:tcW w:w="269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F6" w14:textId="77777777" w:rsidR="00CC319F" w:rsidRDefault="00112339">
            <w:pPr>
              <w:spacing w:line="240" w:lineRule="auto"/>
              <w:ind w:firstLine="0"/>
              <w:rPr>
                <w:sz w:val="12"/>
                <w:szCs w:val="12"/>
              </w:rPr>
            </w:pPr>
            <w:r>
              <w:rPr>
                <w:sz w:val="12"/>
                <w:szCs w:val="12"/>
              </w:rPr>
              <w:t>Accessible pedestrian  signals present and functional at some intersections</w:t>
            </w:r>
          </w:p>
        </w:tc>
        <w:tc>
          <w:tcPr>
            <w:tcW w:w="256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F7" w14:textId="77777777" w:rsidR="00CC319F" w:rsidRDefault="00112339">
            <w:pPr>
              <w:spacing w:line="240" w:lineRule="auto"/>
              <w:ind w:firstLine="0"/>
              <w:rPr>
                <w:sz w:val="12"/>
                <w:szCs w:val="12"/>
              </w:rPr>
            </w:pPr>
            <w:r>
              <w:rPr>
                <w:sz w:val="12"/>
                <w:szCs w:val="12"/>
              </w:rPr>
              <w:t>Accessible pedestrian signals present and functional at all intersections</w:t>
            </w:r>
          </w:p>
        </w:tc>
        <w:tc>
          <w:tcPr>
            <w:tcW w:w="16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1F8" w14:textId="77777777" w:rsidR="00CC319F" w:rsidRDefault="00CC319F">
            <w:pPr>
              <w:spacing w:line="240" w:lineRule="auto"/>
              <w:ind w:firstLine="0"/>
              <w:rPr>
                <w:sz w:val="12"/>
                <w:szCs w:val="12"/>
              </w:rPr>
            </w:pPr>
          </w:p>
        </w:tc>
      </w:tr>
      <w:tr w:rsidR="00CC319F" w14:paraId="21FA71B0" w14:textId="77777777" w:rsidTr="00D65527">
        <w:trPr>
          <w:trHeight w:val="20"/>
        </w:trPr>
        <w:tc>
          <w:tcPr>
            <w:tcW w:w="2410"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1F9" w14:textId="77777777" w:rsidR="00CC319F" w:rsidRDefault="00112339">
            <w:pPr>
              <w:spacing w:line="240" w:lineRule="auto"/>
              <w:ind w:firstLine="0"/>
              <w:rPr>
                <w:sz w:val="12"/>
                <w:szCs w:val="12"/>
              </w:rPr>
            </w:pPr>
            <w:r>
              <w:rPr>
                <w:sz w:val="12"/>
                <w:szCs w:val="12"/>
              </w:rPr>
              <w:t>Sound Reducing Measures (to limit loud noises, if quiet then "-")</w:t>
            </w:r>
          </w:p>
        </w:tc>
        <w:tc>
          <w:tcPr>
            <w:tcW w:w="343"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FA" w14:textId="77777777" w:rsidR="00CC319F" w:rsidRDefault="00CC319F">
            <w:pPr>
              <w:spacing w:line="240" w:lineRule="auto"/>
              <w:ind w:firstLine="0"/>
              <w:rPr>
                <w:sz w:val="12"/>
                <w:szCs w:val="12"/>
              </w:rPr>
            </w:pPr>
          </w:p>
        </w:tc>
        <w:tc>
          <w:tcPr>
            <w:tcW w:w="712"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FB" w14:textId="77777777" w:rsidR="00CC319F" w:rsidRDefault="00CC319F">
            <w:pPr>
              <w:spacing w:line="240" w:lineRule="auto"/>
              <w:ind w:firstLine="0"/>
              <w:rPr>
                <w:sz w:val="12"/>
                <w:szCs w:val="12"/>
              </w:rPr>
            </w:pPr>
          </w:p>
        </w:tc>
        <w:tc>
          <w:tcPr>
            <w:tcW w:w="161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FC" w14:textId="77777777" w:rsidR="00CC319F" w:rsidRDefault="00112339">
            <w:pPr>
              <w:spacing w:line="240" w:lineRule="auto"/>
              <w:ind w:firstLine="0"/>
              <w:rPr>
                <w:sz w:val="12"/>
                <w:szCs w:val="12"/>
              </w:rPr>
            </w:pPr>
            <w:r>
              <w:rPr>
                <w:sz w:val="12"/>
                <w:szCs w:val="12"/>
              </w:rPr>
              <w:t>No sound reducing measures</w:t>
            </w:r>
          </w:p>
        </w:tc>
        <w:tc>
          <w:tcPr>
            <w:tcW w:w="1986"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FD" w14:textId="77777777" w:rsidR="00CC319F" w:rsidRDefault="00112339">
            <w:pPr>
              <w:spacing w:line="240" w:lineRule="auto"/>
              <w:ind w:firstLine="0"/>
              <w:rPr>
                <w:sz w:val="12"/>
                <w:szCs w:val="12"/>
              </w:rPr>
            </w:pPr>
            <w:r>
              <w:rPr>
                <w:sz w:val="12"/>
                <w:szCs w:val="12"/>
              </w:rPr>
              <w:t>ineffective sound reducing measures</w:t>
            </w:r>
          </w:p>
        </w:tc>
        <w:tc>
          <w:tcPr>
            <w:tcW w:w="269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FE" w14:textId="77777777" w:rsidR="00CC319F" w:rsidRDefault="00112339">
            <w:pPr>
              <w:spacing w:line="240" w:lineRule="auto"/>
              <w:ind w:firstLine="0"/>
              <w:rPr>
                <w:sz w:val="12"/>
                <w:szCs w:val="12"/>
              </w:rPr>
            </w:pPr>
            <w:r>
              <w:rPr>
                <w:sz w:val="12"/>
                <w:szCs w:val="12"/>
              </w:rPr>
              <w:t>somewhat effective sound reducing measures</w:t>
            </w:r>
          </w:p>
        </w:tc>
        <w:tc>
          <w:tcPr>
            <w:tcW w:w="256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1FF" w14:textId="77777777" w:rsidR="00CC319F" w:rsidRDefault="00112339">
            <w:pPr>
              <w:spacing w:line="240" w:lineRule="auto"/>
              <w:ind w:firstLine="0"/>
              <w:rPr>
                <w:sz w:val="12"/>
                <w:szCs w:val="12"/>
              </w:rPr>
            </w:pPr>
            <w:r>
              <w:rPr>
                <w:sz w:val="12"/>
                <w:szCs w:val="12"/>
              </w:rPr>
              <w:t>effective sound reducing measures</w:t>
            </w:r>
          </w:p>
        </w:tc>
        <w:tc>
          <w:tcPr>
            <w:tcW w:w="162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00" w14:textId="77777777" w:rsidR="00CC319F" w:rsidRDefault="00CC319F">
            <w:pPr>
              <w:spacing w:line="240" w:lineRule="auto"/>
              <w:ind w:firstLine="0"/>
              <w:rPr>
                <w:sz w:val="12"/>
                <w:szCs w:val="12"/>
              </w:rPr>
            </w:pPr>
          </w:p>
        </w:tc>
      </w:tr>
      <w:tr w:rsidR="00CC319F" w14:paraId="1FE8413C" w14:textId="77777777" w:rsidTr="00D65527">
        <w:trPr>
          <w:trHeight w:val="225"/>
        </w:trPr>
        <w:tc>
          <w:tcPr>
            <w:tcW w:w="2410"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201" w14:textId="77777777" w:rsidR="00CC319F" w:rsidRDefault="00112339">
            <w:pPr>
              <w:spacing w:line="240" w:lineRule="auto"/>
              <w:ind w:firstLine="0"/>
              <w:rPr>
                <w:sz w:val="12"/>
                <w:szCs w:val="12"/>
              </w:rPr>
            </w:pPr>
            <w:r>
              <w:rPr>
                <w:sz w:val="12"/>
                <w:szCs w:val="12"/>
              </w:rPr>
              <w:t>Other Features/Services (note in comments)</w:t>
            </w:r>
          </w:p>
        </w:tc>
        <w:tc>
          <w:tcPr>
            <w:tcW w:w="343"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02" w14:textId="77777777" w:rsidR="00CC319F" w:rsidRDefault="00CC319F">
            <w:pPr>
              <w:spacing w:line="240" w:lineRule="auto"/>
              <w:ind w:firstLine="0"/>
              <w:rPr>
                <w:sz w:val="12"/>
                <w:szCs w:val="12"/>
              </w:rPr>
            </w:pPr>
          </w:p>
        </w:tc>
        <w:tc>
          <w:tcPr>
            <w:tcW w:w="712"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03" w14:textId="77777777" w:rsidR="00CC319F" w:rsidRDefault="00CC319F">
            <w:pPr>
              <w:spacing w:line="240" w:lineRule="auto"/>
              <w:ind w:firstLine="0"/>
              <w:rPr>
                <w:sz w:val="12"/>
                <w:szCs w:val="12"/>
              </w:rPr>
            </w:pPr>
          </w:p>
        </w:tc>
        <w:tc>
          <w:tcPr>
            <w:tcW w:w="161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04" w14:textId="77777777" w:rsidR="00CC319F" w:rsidRDefault="00CC319F">
            <w:pPr>
              <w:spacing w:line="240" w:lineRule="auto"/>
              <w:ind w:firstLine="0"/>
              <w:rPr>
                <w:sz w:val="12"/>
                <w:szCs w:val="12"/>
              </w:rPr>
            </w:pPr>
          </w:p>
        </w:tc>
        <w:tc>
          <w:tcPr>
            <w:tcW w:w="198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05" w14:textId="77777777" w:rsidR="00CC319F" w:rsidRDefault="00CC319F">
            <w:pPr>
              <w:spacing w:line="240" w:lineRule="auto"/>
              <w:ind w:firstLine="0"/>
              <w:rPr>
                <w:sz w:val="12"/>
                <w:szCs w:val="12"/>
              </w:rPr>
            </w:pPr>
          </w:p>
        </w:tc>
        <w:tc>
          <w:tcPr>
            <w:tcW w:w="2697"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06" w14:textId="77777777" w:rsidR="00CC319F" w:rsidRDefault="00CC319F">
            <w:pPr>
              <w:spacing w:line="240" w:lineRule="auto"/>
              <w:ind w:firstLine="0"/>
              <w:rPr>
                <w:sz w:val="12"/>
                <w:szCs w:val="12"/>
              </w:rPr>
            </w:pPr>
          </w:p>
        </w:tc>
        <w:tc>
          <w:tcPr>
            <w:tcW w:w="256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07" w14:textId="77777777" w:rsidR="00CC319F" w:rsidRDefault="00CC319F">
            <w:pPr>
              <w:spacing w:line="240" w:lineRule="auto"/>
              <w:ind w:firstLine="0"/>
              <w:rPr>
                <w:sz w:val="12"/>
                <w:szCs w:val="12"/>
              </w:rPr>
            </w:pPr>
          </w:p>
        </w:tc>
        <w:tc>
          <w:tcPr>
            <w:tcW w:w="162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08" w14:textId="77777777" w:rsidR="00CC319F" w:rsidRDefault="00CC319F">
            <w:pPr>
              <w:spacing w:line="240" w:lineRule="auto"/>
              <w:ind w:firstLine="0"/>
              <w:rPr>
                <w:sz w:val="12"/>
                <w:szCs w:val="12"/>
              </w:rPr>
            </w:pPr>
          </w:p>
        </w:tc>
      </w:tr>
      <w:tr w:rsidR="00CC319F" w14:paraId="2C1B5B89" w14:textId="77777777" w:rsidTr="00D65527">
        <w:trPr>
          <w:trHeight w:val="20"/>
        </w:trPr>
        <w:tc>
          <w:tcPr>
            <w:tcW w:w="2410" w:type="dxa"/>
            <w:tcBorders>
              <w:top w:val="single" w:sz="6" w:space="0" w:color="CCCCCC"/>
              <w:left w:val="single" w:sz="6" w:space="0" w:color="000000"/>
              <w:bottom w:val="single" w:sz="6" w:space="0" w:color="000000"/>
              <w:right w:val="single" w:sz="6" w:space="0" w:color="000000"/>
            </w:tcBorders>
            <w:shd w:val="clear" w:color="auto" w:fill="D9D9D9"/>
            <w:tcMar>
              <w:top w:w="30" w:type="dxa"/>
              <w:left w:w="45" w:type="dxa"/>
              <w:bottom w:w="30" w:type="dxa"/>
              <w:right w:w="45" w:type="dxa"/>
            </w:tcMar>
            <w:vAlign w:val="bottom"/>
          </w:tcPr>
          <w:p w14:paraId="00001209" w14:textId="77777777" w:rsidR="00CC319F" w:rsidRDefault="00112339">
            <w:pPr>
              <w:spacing w:line="240" w:lineRule="auto"/>
              <w:ind w:firstLine="0"/>
              <w:rPr>
                <w:b/>
                <w:sz w:val="12"/>
                <w:szCs w:val="12"/>
              </w:rPr>
            </w:pPr>
            <w:r>
              <w:rPr>
                <w:b/>
                <w:sz w:val="12"/>
                <w:szCs w:val="12"/>
              </w:rPr>
              <w:t>Section Score (Maximum:54)</w:t>
            </w:r>
          </w:p>
        </w:tc>
        <w:tc>
          <w:tcPr>
            <w:tcW w:w="343"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120A" w14:textId="77777777" w:rsidR="00CC319F" w:rsidRDefault="00CC319F">
            <w:pPr>
              <w:spacing w:line="240" w:lineRule="auto"/>
              <w:ind w:firstLine="0"/>
              <w:rPr>
                <w:b/>
                <w:sz w:val="12"/>
                <w:szCs w:val="12"/>
              </w:rPr>
            </w:pPr>
          </w:p>
        </w:tc>
        <w:tc>
          <w:tcPr>
            <w:tcW w:w="712"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120B" w14:textId="77777777" w:rsidR="00CC319F" w:rsidRDefault="00CC319F">
            <w:pPr>
              <w:spacing w:line="240" w:lineRule="auto"/>
              <w:ind w:firstLine="0"/>
              <w:rPr>
                <w:sz w:val="12"/>
                <w:szCs w:val="12"/>
              </w:rPr>
            </w:pPr>
          </w:p>
        </w:tc>
        <w:tc>
          <w:tcPr>
            <w:tcW w:w="161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0C" w14:textId="77777777" w:rsidR="00CC319F" w:rsidRDefault="00CC319F">
            <w:pPr>
              <w:spacing w:line="240" w:lineRule="auto"/>
              <w:ind w:firstLine="0"/>
              <w:rPr>
                <w:sz w:val="12"/>
                <w:szCs w:val="12"/>
              </w:rPr>
            </w:pPr>
          </w:p>
        </w:tc>
        <w:tc>
          <w:tcPr>
            <w:tcW w:w="1986"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0D" w14:textId="77777777" w:rsidR="00CC319F" w:rsidRDefault="00CC319F">
            <w:pPr>
              <w:spacing w:line="240" w:lineRule="auto"/>
              <w:ind w:firstLine="0"/>
              <w:rPr>
                <w:sz w:val="12"/>
                <w:szCs w:val="12"/>
              </w:rPr>
            </w:pPr>
          </w:p>
        </w:tc>
        <w:tc>
          <w:tcPr>
            <w:tcW w:w="2697"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0E" w14:textId="77777777" w:rsidR="00CC319F" w:rsidRDefault="00CC319F">
            <w:pPr>
              <w:spacing w:line="240" w:lineRule="auto"/>
              <w:ind w:firstLine="0"/>
              <w:rPr>
                <w:sz w:val="12"/>
                <w:szCs w:val="12"/>
              </w:rPr>
            </w:pPr>
          </w:p>
        </w:tc>
        <w:tc>
          <w:tcPr>
            <w:tcW w:w="256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0F" w14:textId="77777777" w:rsidR="00CC319F" w:rsidRDefault="00CC319F">
            <w:pPr>
              <w:spacing w:line="240" w:lineRule="auto"/>
              <w:ind w:firstLine="0"/>
              <w:rPr>
                <w:sz w:val="12"/>
                <w:szCs w:val="12"/>
              </w:rPr>
            </w:pPr>
          </w:p>
        </w:tc>
        <w:tc>
          <w:tcPr>
            <w:tcW w:w="1625" w:type="dxa"/>
            <w:vAlign w:val="center"/>
          </w:tcPr>
          <w:p w14:paraId="00001210" w14:textId="77777777" w:rsidR="00CC319F" w:rsidRDefault="00CC319F">
            <w:pPr>
              <w:spacing w:line="240" w:lineRule="auto"/>
              <w:ind w:firstLine="0"/>
              <w:rPr>
                <w:sz w:val="12"/>
                <w:szCs w:val="12"/>
              </w:rPr>
            </w:pPr>
          </w:p>
        </w:tc>
      </w:tr>
    </w:tbl>
    <w:p w14:paraId="00001211" w14:textId="77777777" w:rsidR="00CC319F" w:rsidRDefault="00CC319F">
      <w:pPr>
        <w:spacing w:line="240" w:lineRule="auto"/>
        <w:ind w:firstLine="0"/>
      </w:pPr>
    </w:p>
    <w:p w14:paraId="6AD54AE7" w14:textId="02ACCC40" w:rsidR="00B10239" w:rsidRDefault="00B10239" w:rsidP="00B10239">
      <w:pPr>
        <w:pStyle w:val="Caption"/>
        <w:keepNext/>
      </w:pPr>
      <w:bookmarkStart w:id="360" w:name="_heading=h.i17xr6" w:colFirst="0" w:colLast="0"/>
      <w:bookmarkStart w:id="361" w:name="_Toc90392214"/>
      <w:bookmarkEnd w:id="360"/>
      <w:r>
        <w:t xml:space="preserve">Table </w:t>
      </w:r>
      <w:r w:rsidR="003C5DF7">
        <w:fldChar w:fldCharType="begin"/>
      </w:r>
      <w:r w:rsidR="003C5DF7">
        <w:instrText xml:space="preserve"> SEQ Table \* ARABIC </w:instrText>
      </w:r>
      <w:r w:rsidR="003C5DF7">
        <w:fldChar w:fldCharType="separate"/>
      </w:r>
      <w:r w:rsidR="005F03D6">
        <w:rPr>
          <w:noProof/>
        </w:rPr>
        <w:t>14</w:t>
      </w:r>
      <w:r w:rsidR="003C5DF7">
        <w:rPr>
          <w:noProof/>
        </w:rPr>
        <w:fldChar w:fldCharType="end"/>
      </w:r>
      <w:r>
        <w:t>: MUTAA - Location &amp; Physical Characteristics</w:t>
      </w:r>
      <w:bookmarkEnd w:id="361"/>
    </w:p>
    <w:tbl>
      <w:tblPr>
        <w:tblStyle w:val="af1"/>
        <w:tblW w:w="16151" w:type="dxa"/>
        <w:tblLayout w:type="fixed"/>
        <w:tblLook w:val="0420" w:firstRow="1" w:lastRow="0" w:firstColumn="0" w:lastColumn="0" w:noHBand="0" w:noVBand="1"/>
      </w:tblPr>
      <w:tblGrid>
        <w:gridCol w:w="2259"/>
        <w:gridCol w:w="545"/>
        <w:gridCol w:w="731"/>
        <w:gridCol w:w="1418"/>
        <w:gridCol w:w="2126"/>
        <w:gridCol w:w="2551"/>
        <w:gridCol w:w="2694"/>
        <w:gridCol w:w="1701"/>
        <w:gridCol w:w="2126"/>
      </w:tblGrid>
      <w:tr w:rsidR="00CC319F" w14:paraId="30936E36" w14:textId="77777777" w:rsidTr="00D65527">
        <w:trPr>
          <w:gridAfter w:val="1"/>
          <w:wAfter w:w="2126" w:type="dxa"/>
          <w:cantSplit/>
          <w:trHeight w:val="255"/>
          <w:tblHeader/>
        </w:trPr>
        <w:tc>
          <w:tcPr>
            <w:tcW w:w="2259" w:type="dxa"/>
            <w:tcBorders>
              <w:top w:val="single" w:sz="6" w:space="0" w:color="000000"/>
              <w:left w:val="single" w:sz="6" w:space="0" w:color="000000"/>
              <w:bottom w:val="single" w:sz="6" w:space="0" w:color="000000"/>
              <w:right w:val="single" w:sz="6" w:space="0" w:color="000000"/>
            </w:tcBorders>
            <w:shd w:val="clear" w:color="auto" w:fill="2400FF"/>
            <w:tcMar>
              <w:top w:w="30" w:type="dxa"/>
              <w:left w:w="45" w:type="dxa"/>
              <w:bottom w:w="30" w:type="dxa"/>
              <w:right w:w="45" w:type="dxa"/>
            </w:tcMar>
            <w:vAlign w:val="bottom"/>
          </w:tcPr>
          <w:p w14:paraId="00001213" w14:textId="77777777" w:rsidR="00CC319F" w:rsidRDefault="00112339">
            <w:pPr>
              <w:spacing w:line="240" w:lineRule="auto"/>
              <w:ind w:firstLine="0"/>
              <w:jc w:val="center"/>
              <w:rPr>
                <w:b/>
                <w:color w:val="FFFFFF"/>
                <w:sz w:val="12"/>
                <w:szCs w:val="12"/>
              </w:rPr>
            </w:pPr>
            <w:bookmarkStart w:id="362" w:name="MUTAALocationPhys"/>
            <w:bookmarkEnd w:id="362"/>
            <w:r>
              <w:rPr>
                <w:color w:val="FFFFFF"/>
                <w:sz w:val="12"/>
                <w:szCs w:val="12"/>
              </w:rPr>
              <w:t>Attribute</w:t>
            </w:r>
          </w:p>
        </w:tc>
        <w:tc>
          <w:tcPr>
            <w:tcW w:w="545" w:type="dxa"/>
            <w:tcBorders>
              <w:top w:val="single" w:sz="6" w:space="0" w:color="000000"/>
              <w:left w:val="single" w:sz="6" w:space="0" w:color="CCCCCC"/>
              <w:bottom w:val="single" w:sz="6" w:space="0" w:color="000000"/>
              <w:right w:val="single" w:sz="6" w:space="0" w:color="000000"/>
            </w:tcBorders>
            <w:shd w:val="clear" w:color="auto" w:fill="2400FF"/>
            <w:tcMar>
              <w:top w:w="30" w:type="dxa"/>
              <w:left w:w="45" w:type="dxa"/>
              <w:bottom w:w="30" w:type="dxa"/>
              <w:right w:w="45" w:type="dxa"/>
            </w:tcMar>
            <w:vAlign w:val="bottom"/>
          </w:tcPr>
          <w:p w14:paraId="00001214" w14:textId="77777777" w:rsidR="00CC319F" w:rsidRDefault="00112339">
            <w:pPr>
              <w:spacing w:line="240" w:lineRule="auto"/>
              <w:ind w:firstLine="0"/>
              <w:jc w:val="center"/>
              <w:rPr>
                <w:b/>
                <w:color w:val="FFFFFF"/>
                <w:sz w:val="12"/>
                <w:szCs w:val="12"/>
              </w:rPr>
            </w:pPr>
            <w:r>
              <w:rPr>
                <w:color w:val="FFFFFF"/>
                <w:sz w:val="12"/>
                <w:szCs w:val="12"/>
              </w:rPr>
              <w:t>State</w:t>
            </w:r>
          </w:p>
        </w:tc>
        <w:tc>
          <w:tcPr>
            <w:tcW w:w="731" w:type="dxa"/>
            <w:tcBorders>
              <w:top w:val="single" w:sz="6" w:space="0" w:color="000000"/>
              <w:left w:val="single" w:sz="6" w:space="0" w:color="CCCCCC"/>
              <w:bottom w:val="single" w:sz="6" w:space="0" w:color="000000"/>
              <w:right w:val="single" w:sz="6" w:space="0" w:color="000000"/>
            </w:tcBorders>
            <w:shd w:val="clear" w:color="auto" w:fill="2400FF"/>
            <w:tcMar>
              <w:top w:w="30" w:type="dxa"/>
              <w:left w:w="45" w:type="dxa"/>
              <w:bottom w:w="30" w:type="dxa"/>
              <w:right w:w="45" w:type="dxa"/>
            </w:tcMar>
            <w:vAlign w:val="bottom"/>
          </w:tcPr>
          <w:p w14:paraId="00001215" w14:textId="77777777" w:rsidR="00CC319F" w:rsidRDefault="00112339">
            <w:pPr>
              <w:spacing w:line="240" w:lineRule="auto"/>
              <w:ind w:firstLine="0"/>
              <w:jc w:val="center"/>
              <w:rPr>
                <w:color w:val="FFFFFF"/>
                <w:sz w:val="12"/>
                <w:szCs w:val="12"/>
              </w:rPr>
            </w:pPr>
            <w:r>
              <w:rPr>
                <w:color w:val="FFFFFF"/>
                <w:sz w:val="12"/>
                <w:szCs w:val="12"/>
              </w:rPr>
              <w:t>Sub-category</w:t>
            </w:r>
          </w:p>
        </w:tc>
        <w:tc>
          <w:tcPr>
            <w:tcW w:w="8789" w:type="dxa"/>
            <w:gridSpan w:val="4"/>
            <w:tcBorders>
              <w:top w:val="single" w:sz="6" w:space="0" w:color="000000"/>
              <w:left w:val="single" w:sz="6" w:space="0" w:color="CCCCCC"/>
              <w:bottom w:val="single" w:sz="6" w:space="0" w:color="000000"/>
              <w:right w:val="single" w:sz="6" w:space="0" w:color="000000"/>
            </w:tcBorders>
            <w:shd w:val="clear" w:color="auto" w:fill="2400FF"/>
            <w:tcMar>
              <w:top w:w="30" w:type="dxa"/>
              <w:left w:w="45" w:type="dxa"/>
              <w:bottom w:w="30" w:type="dxa"/>
              <w:right w:w="45" w:type="dxa"/>
            </w:tcMar>
            <w:vAlign w:val="bottom"/>
          </w:tcPr>
          <w:p w14:paraId="00001216" w14:textId="77777777" w:rsidR="00CC319F" w:rsidRDefault="00112339">
            <w:pPr>
              <w:spacing w:line="240" w:lineRule="auto"/>
              <w:ind w:firstLine="0"/>
              <w:jc w:val="center"/>
              <w:rPr>
                <w:color w:val="FFFFFF"/>
                <w:sz w:val="12"/>
                <w:szCs w:val="12"/>
              </w:rPr>
            </w:pPr>
            <w:r>
              <w:rPr>
                <w:color w:val="FFFFFF"/>
                <w:sz w:val="12"/>
                <w:szCs w:val="12"/>
              </w:rPr>
              <w:t>Scoring</w:t>
            </w:r>
          </w:p>
        </w:tc>
        <w:tc>
          <w:tcPr>
            <w:tcW w:w="1701" w:type="dxa"/>
            <w:tcBorders>
              <w:top w:val="single" w:sz="6" w:space="0" w:color="000000"/>
              <w:left w:val="single" w:sz="6" w:space="0" w:color="CCCCCC"/>
              <w:bottom w:val="single" w:sz="6" w:space="0" w:color="000000"/>
              <w:right w:val="single" w:sz="6" w:space="0" w:color="000000"/>
            </w:tcBorders>
            <w:shd w:val="clear" w:color="auto" w:fill="2400FF"/>
            <w:tcMar>
              <w:top w:w="30" w:type="dxa"/>
              <w:left w:w="45" w:type="dxa"/>
              <w:bottom w:w="30" w:type="dxa"/>
              <w:right w:w="45" w:type="dxa"/>
            </w:tcMar>
            <w:vAlign w:val="bottom"/>
          </w:tcPr>
          <w:p w14:paraId="0000121A" w14:textId="77777777" w:rsidR="00CC319F" w:rsidRDefault="00112339">
            <w:pPr>
              <w:spacing w:line="240" w:lineRule="auto"/>
              <w:ind w:firstLine="0"/>
              <w:jc w:val="center"/>
              <w:rPr>
                <w:color w:val="FFFFFF"/>
                <w:sz w:val="12"/>
                <w:szCs w:val="12"/>
              </w:rPr>
            </w:pPr>
            <w:r>
              <w:rPr>
                <w:color w:val="FFFFFF"/>
                <w:sz w:val="12"/>
                <w:szCs w:val="12"/>
              </w:rPr>
              <w:t>Comments</w:t>
            </w:r>
          </w:p>
        </w:tc>
      </w:tr>
      <w:tr w:rsidR="00CC319F" w14:paraId="22F7E67C" w14:textId="77777777" w:rsidTr="00D65527">
        <w:trPr>
          <w:gridAfter w:val="1"/>
          <w:wAfter w:w="2126" w:type="dxa"/>
          <w:trHeight w:val="255"/>
        </w:trPr>
        <w:tc>
          <w:tcPr>
            <w:tcW w:w="2259" w:type="dxa"/>
            <w:tcBorders>
              <w:top w:val="single" w:sz="6" w:space="0" w:color="000000"/>
              <w:left w:val="single" w:sz="6" w:space="0" w:color="000000"/>
              <w:bottom w:val="single" w:sz="6" w:space="0" w:color="000000"/>
              <w:right w:val="single" w:sz="6" w:space="0" w:color="000000"/>
            </w:tcBorders>
            <w:shd w:val="clear" w:color="auto" w:fill="BDBEBD"/>
            <w:tcMar>
              <w:top w:w="30" w:type="dxa"/>
              <w:left w:w="45" w:type="dxa"/>
              <w:bottom w:w="30" w:type="dxa"/>
              <w:right w:w="45" w:type="dxa"/>
            </w:tcMar>
            <w:vAlign w:val="bottom"/>
          </w:tcPr>
          <w:p w14:paraId="0000121B" w14:textId="77777777" w:rsidR="00CC319F" w:rsidRDefault="00112339">
            <w:pPr>
              <w:spacing w:line="240" w:lineRule="auto"/>
              <w:ind w:firstLine="0"/>
              <w:rPr>
                <w:b/>
                <w:sz w:val="12"/>
                <w:szCs w:val="12"/>
              </w:rPr>
            </w:pPr>
            <w:r>
              <w:rPr>
                <w:b/>
                <w:sz w:val="12"/>
                <w:szCs w:val="12"/>
              </w:rPr>
              <w:t>Location</w:t>
            </w:r>
          </w:p>
        </w:tc>
        <w:tc>
          <w:tcPr>
            <w:tcW w:w="545" w:type="dxa"/>
            <w:tcBorders>
              <w:top w:val="single" w:sz="6" w:space="0" w:color="000000"/>
              <w:left w:val="single" w:sz="6" w:space="0" w:color="CCCCCC"/>
              <w:bottom w:val="single" w:sz="6" w:space="0" w:color="000000"/>
              <w:right w:val="single" w:sz="6" w:space="0" w:color="000000"/>
            </w:tcBorders>
            <w:shd w:val="clear" w:color="auto" w:fill="BDBEBD"/>
            <w:tcMar>
              <w:top w:w="30" w:type="dxa"/>
              <w:left w:w="45" w:type="dxa"/>
              <w:bottom w:w="30" w:type="dxa"/>
              <w:right w:w="45" w:type="dxa"/>
            </w:tcMar>
            <w:vAlign w:val="bottom"/>
          </w:tcPr>
          <w:p w14:paraId="0000121C" w14:textId="77777777" w:rsidR="00CC319F" w:rsidRDefault="00CC319F">
            <w:pPr>
              <w:spacing w:line="240" w:lineRule="auto"/>
              <w:ind w:firstLine="0"/>
              <w:rPr>
                <w:b/>
                <w:sz w:val="12"/>
                <w:szCs w:val="12"/>
              </w:rPr>
            </w:pPr>
          </w:p>
        </w:tc>
        <w:tc>
          <w:tcPr>
            <w:tcW w:w="731" w:type="dxa"/>
            <w:tcBorders>
              <w:top w:val="single" w:sz="6" w:space="0" w:color="000000"/>
              <w:left w:val="single" w:sz="6" w:space="0" w:color="CCCCCC"/>
              <w:bottom w:val="single" w:sz="6" w:space="0" w:color="000000"/>
              <w:right w:val="single" w:sz="6" w:space="0" w:color="000000"/>
            </w:tcBorders>
            <w:shd w:val="clear" w:color="auto" w:fill="BDBEBD"/>
            <w:tcMar>
              <w:top w:w="30" w:type="dxa"/>
              <w:left w:w="45" w:type="dxa"/>
              <w:bottom w:w="30" w:type="dxa"/>
              <w:right w:w="45" w:type="dxa"/>
            </w:tcMar>
            <w:vAlign w:val="bottom"/>
          </w:tcPr>
          <w:p w14:paraId="0000121D" w14:textId="77777777" w:rsidR="00CC319F" w:rsidRDefault="00CC319F">
            <w:pPr>
              <w:spacing w:line="240" w:lineRule="auto"/>
              <w:ind w:firstLine="0"/>
              <w:rPr>
                <w:sz w:val="12"/>
                <w:szCs w:val="12"/>
              </w:rPr>
            </w:pPr>
          </w:p>
        </w:tc>
        <w:tc>
          <w:tcPr>
            <w:tcW w:w="1418" w:type="dxa"/>
            <w:tcBorders>
              <w:top w:val="single" w:sz="6" w:space="0" w:color="000000"/>
              <w:left w:val="single" w:sz="6" w:space="0" w:color="CCCCCC"/>
              <w:bottom w:val="single" w:sz="6" w:space="0" w:color="000000"/>
              <w:right w:val="single" w:sz="6" w:space="0" w:color="000000"/>
            </w:tcBorders>
            <w:shd w:val="clear" w:color="auto" w:fill="BDBEBD"/>
            <w:tcMar>
              <w:top w:w="30" w:type="dxa"/>
              <w:left w:w="45" w:type="dxa"/>
              <w:bottom w:w="30" w:type="dxa"/>
              <w:right w:w="45" w:type="dxa"/>
            </w:tcMar>
            <w:vAlign w:val="bottom"/>
          </w:tcPr>
          <w:p w14:paraId="0000121E" w14:textId="77777777" w:rsidR="00CC319F" w:rsidRDefault="00112339">
            <w:pPr>
              <w:spacing w:line="240" w:lineRule="auto"/>
              <w:ind w:firstLine="0"/>
              <w:rPr>
                <w:sz w:val="12"/>
                <w:szCs w:val="12"/>
              </w:rPr>
            </w:pPr>
            <w:r>
              <w:rPr>
                <w:sz w:val="12"/>
                <w:szCs w:val="12"/>
              </w:rPr>
              <w:t>0</w:t>
            </w:r>
          </w:p>
        </w:tc>
        <w:tc>
          <w:tcPr>
            <w:tcW w:w="2126" w:type="dxa"/>
            <w:tcBorders>
              <w:top w:val="single" w:sz="6" w:space="0" w:color="000000"/>
              <w:left w:val="single" w:sz="6" w:space="0" w:color="CCCCCC"/>
              <w:bottom w:val="single" w:sz="6" w:space="0" w:color="000000"/>
              <w:right w:val="single" w:sz="6" w:space="0" w:color="000000"/>
            </w:tcBorders>
            <w:shd w:val="clear" w:color="auto" w:fill="BDBEBD"/>
            <w:tcMar>
              <w:top w:w="30" w:type="dxa"/>
              <w:left w:w="45" w:type="dxa"/>
              <w:bottom w:w="30" w:type="dxa"/>
              <w:right w:w="45" w:type="dxa"/>
            </w:tcMar>
            <w:vAlign w:val="bottom"/>
          </w:tcPr>
          <w:p w14:paraId="0000121F" w14:textId="77777777" w:rsidR="00CC319F" w:rsidRDefault="00112339">
            <w:pPr>
              <w:spacing w:line="240" w:lineRule="auto"/>
              <w:ind w:firstLine="0"/>
              <w:rPr>
                <w:sz w:val="12"/>
                <w:szCs w:val="12"/>
              </w:rPr>
            </w:pPr>
            <w:r>
              <w:rPr>
                <w:sz w:val="12"/>
                <w:szCs w:val="12"/>
              </w:rPr>
              <w:t>1</w:t>
            </w:r>
          </w:p>
        </w:tc>
        <w:tc>
          <w:tcPr>
            <w:tcW w:w="2551" w:type="dxa"/>
            <w:tcBorders>
              <w:top w:val="single" w:sz="6" w:space="0" w:color="000000"/>
              <w:left w:val="single" w:sz="6" w:space="0" w:color="CCCCCC"/>
              <w:bottom w:val="single" w:sz="6" w:space="0" w:color="000000"/>
              <w:right w:val="single" w:sz="6" w:space="0" w:color="000000"/>
            </w:tcBorders>
            <w:shd w:val="clear" w:color="auto" w:fill="BDBEBD"/>
            <w:tcMar>
              <w:top w:w="30" w:type="dxa"/>
              <w:left w:w="45" w:type="dxa"/>
              <w:bottom w:w="30" w:type="dxa"/>
              <w:right w:w="45" w:type="dxa"/>
            </w:tcMar>
            <w:vAlign w:val="bottom"/>
          </w:tcPr>
          <w:p w14:paraId="00001220" w14:textId="77777777" w:rsidR="00CC319F" w:rsidRDefault="00112339">
            <w:pPr>
              <w:spacing w:line="240" w:lineRule="auto"/>
              <w:ind w:firstLine="0"/>
              <w:rPr>
                <w:sz w:val="12"/>
                <w:szCs w:val="12"/>
              </w:rPr>
            </w:pPr>
            <w:r>
              <w:rPr>
                <w:sz w:val="12"/>
                <w:szCs w:val="12"/>
              </w:rPr>
              <w:t>2</w:t>
            </w:r>
          </w:p>
        </w:tc>
        <w:tc>
          <w:tcPr>
            <w:tcW w:w="2694" w:type="dxa"/>
            <w:tcBorders>
              <w:top w:val="single" w:sz="6" w:space="0" w:color="000000"/>
              <w:left w:val="single" w:sz="6" w:space="0" w:color="CCCCCC"/>
              <w:bottom w:val="single" w:sz="6" w:space="0" w:color="000000"/>
              <w:right w:val="single" w:sz="6" w:space="0" w:color="000000"/>
            </w:tcBorders>
            <w:shd w:val="clear" w:color="auto" w:fill="BDBEBD"/>
            <w:tcMar>
              <w:top w:w="30" w:type="dxa"/>
              <w:left w:w="45" w:type="dxa"/>
              <w:bottom w:w="30" w:type="dxa"/>
              <w:right w:w="45" w:type="dxa"/>
            </w:tcMar>
            <w:vAlign w:val="bottom"/>
          </w:tcPr>
          <w:p w14:paraId="00001221" w14:textId="77777777" w:rsidR="00CC319F" w:rsidRDefault="00112339">
            <w:pPr>
              <w:spacing w:line="240" w:lineRule="auto"/>
              <w:ind w:firstLine="0"/>
              <w:rPr>
                <w:sz w:val="12"/>
                <w:szCs w:val="12"/>
              </w:rPr>
            </w:pPr>
            <w:r>
              <w:rPr>
                <w:sz w:val="12"/>
                <w:szCs w:val="12"/>
              </w:rPr>
              <w:t>3</w:t>
            </w:r>
          </w:p>
        </w:tc>
        <w:tc>
          <w:tcPr>
            <w:tcW w:w="1701" w:type="dxa"/>
            <w:tcBorders>
              <w:top w:val="single" w:sz="6" w:space="0" w:color="000000"/>
              <w:left w:val="single" w:sz="6" w:space="0" w:color="CCCCCC"/>
              <w:bottom w:val="single" w:sz="6" w:space="0" w:color="000000"/>
              <w:right w:val="single" w:sz="6" w:space="0" w:color="000000"/>
            </w:tcBorders>
            <w:shd w:val="clear" w:color="auto" w:fill="BDBEBD"/>
            <w:tcMar>
              <w:top w:w="30" w:type="dxa"/>
              <w:left w:w="45" w:type="dxa"/>
              <w:bottom w:w="30" w:type="dxa"/>
              <w:right w:w="45" w:type="dxa"/>
            </w:tcMar>
            <w:vAlign w:val="bottom"/>
          </w:tcPr>
          <w:p w14:paraId="00001222" w14:textId="77777777" w:rsidR="00CC319F" w:rsidRDefault="00CC319F">
            <w:pPr>
              <w:spacing w:line="240" w:lineRule="auto"/>
              <w:ind w:firstLine="0"/>
            </w:pPr>
          </w:p>
        </w:tc>
      </w:tr>
      <w:tr w:rsidR="00CC319F" w14:paraId="1B51E6DC" w14:textId="77777777" w:rsidTr="00D65527">
        <w:trPr>
          <w:gridAfter w:val="1"/>
          <w:wAfter w:w="2126" w:type="dxa"/>
          <w:trHeight w:val="255"/>
        </w:trPr>
        <w:tc>
          <w:tcPr>
            <w:tcW w:w="225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223" w14:textId="77777777" w:rsidR="00CC319F" w:rsidRDefault="00112339">
            <w:pPr>
              <w:spacing w:line="240" w:lineRule="auto"/>
              <w:ind w:firstLine="0"/>
              <w:rPr>
                <w:sz w:val="12"/>
                <w:szCs w:val="12"/>
              </w:rPr>
            </w:pPr>
            <w:r>
              <w:rPr>
                <w:sz w:val="12"/>
                <w:szCs w:val="12"/>
              </w:rPr>
              <w:t>Proximity to Transit </w:t>
            </w:r>
          </w:p>
        </w:tc>
        <w:tc>
          <w:tcPr>
            <w:tcW w:w="54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24" w14:textId="77777777" w:rsidR="00CC319F" w:rsidRDefault="00CC319F">
            <w:pPr>
              <w:spacing w:line="240" w:lineRule="auto"/>
              <w:ind w:firstLine="0"/>
              <w:rPr>
                <w:sz w:val="12"/>
                <w:szCs w:val="12"/>
              </w:rPr>
            </w:pPr>
          </w:p>
        </w:tc>
        <w:tc>
          <w:tcPr>
            <w:tcW w:w="73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25" w14:textId="77777777" w:rsidR="00CC319F" w:rsidRDefault="00CC319F">
            <w:pPr>
              <w:spacing w:line="240" w:lineRule="auto"/>
              <w:ind w:firstLine="0"/>
              <w:rPr>
                <w:sz w:val="12"/>
                <w:szCs w:val="12"/>
              </w:rPr>
            </w:pPr>
          </w:p>
        </w:tc>
        <w:tc>
          <w:tcPr>
            <w:tcW w:w="141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26" w14:textId="77777777" w:rsidR="00CC319F" w:rsidRDefault="00112339">
            <w:pPr>
              <w:spacing w:line="240" w:lineRule="auto"/>
              <w:ind w:firstLine="0"/>
              <w:rPr>
                <w:sz w:val="12"/>
                <w:szCs w:val="12"/>
              </w:rPr>
            </w:pPr>
            <w:r>
              <w:rPr>
                <w:sz w:val="12"/>
                <w:szCs w:val="12"/>
              </w:rPr>
              <w:t>1km and above</w:t>
            </w:r>
          </w:p>
        </w:tc>
        <w:tc>
          <w:tcPr>
            <w:tcW w:w="212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27" w14:textId="77777777" w:rsidR="00CC319F" w:rsidRDefault="00112339">
            <w:pPr>
              <w:spacing w:line="240" w:lineRule="auto"/>
              <w:ind w:firstLine="0"/>
              <w:rPr>
                <w:sz w:val="12"/>
                <w:szCs w:val="12"/>
              </w:rPr>
            </w:pPr>
            <w:r>
              <w:rPr>
                <w:sz w:val="12"/>
                <w:szCs w:val="12"/>
              </w:rPr>
              <w:t>500m – 1km</w:t>
            </w:r>
          </w:p>
        </w:tc>
        <w:tc>
          <w:tcPr>
            <w:tcW w:w="255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28" w14:textId="77777777" w:rsidR="00CC319F" w:rsidRDefault="00112339">
            <w:pPr>
              <w:spacing w:line="240" w:lineRule="auto"/>
              <w:ind w:firstLine="0"/>
              <w:rPr>
                <w:sz w:val="12"/>
                <w:szCs w:val="12"/>
              </w:rPr>
            </w:pPr>
            <w:r>
              <w:rPr>
                <w:sz w:val="12"/>
                <w:szCs w:val="12"/>
              </w:rPr>
              <w:t>250m –500m</w:t>
            </w:r>
          </w:p>
        </w:tc>
        <w:tc>
          <w:tcPr>
            <w:tcW w:w="269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29" w14:textId="77777777" w:rsidR="00CC319F" w:rsidRDefault="00112339">
            <w:pPr>
              <w:spacing w:line="240" w:lineRule="auto"/>
              <w:ind w:firstLine="0"/>
              <w:rPr>
                <w:sz w:val="12"/>
                <w:szCs w:val="12"/>
              </w:rPr>
            </w:pPr>
            <w:r>
              <w:rPr>
                <w:sz w:val="12"/>
                <w:szCs w:val="12"/>
              </w:rPr>
              <w:t>Under 250m</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2A" w14:textId="77777777" w:rsidR="00CC319F" w:rsidRDefault="00CC319F">
            <w:pPr>
              <w:spacing w:line="240" w:lineRule="auto"/>
              <w:ind w:right="-1122" w:firstLine="0"/>
            </w:pPr>
          </w:p>
        </w:tc>
      </w:tr>
      <w:tr w:rsidR="00CC319F" w14:paraId="30124829" w14:textId="77777777" w:rsidTr="00D65527">
        <w:trPr>
          <w:gridAfter w:val="1"/>
          <w:wAfter w:w="2126" w:type="dxa"/>
          <w:trHeight w:val="255"/>
        </w:trPr>
        <w:tc>
          <w:tcPr>
            <w:tcW w:w="2259"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22B" w14:textId="77777777" w:rsidR="00CC319F" w:rsidRDefault="00112339">
            <w:pPr>
              <w:spacing w:line="240" w:lineRule="auto"/>
              <w:ind w:firstLine="0"/>
              <w:rPr>
                <w:sz w:val="12"/>
                <w:szCs w:val="12"/>
              </w:rPr>
            </w:pPr>
            <w:r>
              <w:rPr>
                <w:sz w:val="12"/>
                <w:szCs w:val="12"/>
              </w:rPr>
              <w:t>Proximity to Major Destination</w:t>
            </w:r>
          </w:p>
        </w:tc>
        <w:tc>
          <w:tcPr>
            <w:tcW w:w="54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2C" w14:textId="77777777" w:rsidR="00CC319F" w:rsidRDefault="00CC319F">
            <w:pPr>
              <w:spacing w:line="240" w:lineRule="auto"/>
              <w:ind w:firstLine="0"/>
              <w:rPr>
                <w:sz w:val="12"/>
                <w:szCs w:val="12"/>
              </w:rPr>
            </w:pPr>
          </w:p>
        </w:tc>
        <w:tc>
          <w:tcPr>
            <w:tcW w:w="73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2D" w14:textId="77777777" w:rsidR="00CC319F" w:rsidRDefault="00CC319F">
            <w:pPr>
              <w:spacing w:line="240" w:lineRule="auto"/>
              <w:ind w:firstLine="0"/>
              <w:rPr>
                <w:sz w:val="12"/>
                <w:szCs w:val="12"/>
              </w:rPr>
            </w:pPr>
          </w:p>
        </w:tc>
        <w:tc>
          <w:tcPr>
            <w:tcW w:w="141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2E" w14:textId="77777777" w:rsidR="00CC319F" w:rsidRDefault="00112339">
            <w:pPr>
              <w:spacing w:line="240" w:lineRule="auto"/>
              <w:ind w:firstLine="0"/>
              <w:rPr>
                <w:sz w:val="12"/>
                <w:szCs w:val="12"/>
              </w:rPr>
            </w:pPr>
            <w:r>
              <w:rPr>
                <w:sz w:val="12"/>
                <w:szCs w:val="12"/>
              </w:rPr>
              <w:t>1km and above</w:t>
            </w:r>
          </w:p>
        </w:tc>
        <w:tc>
          <w:tcPr>
            <w:tcW w:w="2126"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2F" w14:textId="77777777" w:rsidR="00CC319F" w:rsidRDefault="00112339">
            <w:pPr>
              <w:spacing w:line="240" w:lineRule="auto"/>
              <w:ind w:firstLine="0"/>
              <w:rPr>
                <w:sz w:val="12"/>
                <w:szCs w:val="12"/>
              </w:rPr>
            </w:pPr>
            <w:r>
              <w:rPr>
                <w:sz w:val="12"/>
                <w:szCs w:val="12"/>
              </w:rPr>
              <w:t>500m – 1km</w:t>
            </w:r>
          </w:p>
        </w:tc>
        <w:tc>
          <w:tcPr>
            <w:tcW w:w="255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30" w14:textId="77777777" w:rsidR="00CC319F" w:rsidRDefault="00112339">
            <w:pPr>
              <w:spacing w:line="240" w:lineRule="auto"/>
              <w:ind w:firstLine="0"/>
              <w:rPr>
                <w:sz w:val="12"/>
                <w:szCs w:val="12"/>
              </w:rPr>
            </w:pPr>
            <w:r>
              <w:rPr>
                <w:sz w:val="12"/>
                <w:szCs w:val="12"/>
              </w:rPr>
              <w:t>250m-500m</w:t>
            </w:r>
          </w:p>
        </w:tc>
        <w:tc>
          <w:tcPr>
            <w:tcW w:w="269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31" w14:textId="77777777" w:rsidR="00CC319F" w:rsidRDefault="00112339">
            <w:pPr>
              <w:spacing w:line="240" w:lineRule="auto"/>
              <w:ind w:firstLine="0"/>
              <w:rPr>
                <w:sz w:val="12"/>
                <w:szCs w:val="12"/>
              </w:rPr>
            </w:pPr>
            <w:r>
              <w:rPr>
                <w:sz w:val="12"/>
                <w:szCs w:val="12"/>
              </w:rPr>
              <w:t>Under 250m</w:t>
            </w:r>
          </w:p>
        </w:tc>
        <w:tc>
          <w:tcPr>
            <w:tcW w:w="170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32" w14:textId="77777777" w:rsidR="00CC319F" w:rsidRDefault="00CC319F">
            <w:pPr>
              <w:spacing w:line="240" w:lineRule="auto"/>
              <w:ind w:firstLine="0"/>
            </w:pPr>
          </w:p>
        </w:tc>
      </w:tr>
      <w:tr w:rsidR="00CC319F" w14:paraId="48671640" w14:textId="77777777" w:rsidTr="00D65527">
        <w:trPr>
          <w:gridAfter w:val="1"/>
          <w:wAfter w:w="2126" w:type="dxa"/>
          <w:trHeight w:val="330"/>
        </w:trPr>
        <w:tc>
          <w:tcPr>
            <w:tcW w:w="2259" w:type="dxa"/>
            <w:tcBorders>
              <w:top w:val="single" w:sz="6" w:space="0" w:color="CCCCCC"/>
              <w:left w:val="single" w:sz="6" w:space="0" w:color="000000"/>
              <w:bottom w:val="single" w:sz="6" w:space="0" w:color="000000"/>
              <w:right w:val="single" w:sz="6" w:space="0" w:color="000000"/>
            </w:tcBorders>
            <w:shd w:val="clear" w:color="auto" w:fill="D9D9D9"/>
            <w:tcMar>
              <w:top w:w="30" w:type="dxa"/>
              <w:left w:w="45" w:type="dxa"/>
              <w:bottom w:w="30" w:type="dxa"/>
              <w:right w:w="45" w:type="dxa"/>
            </w:tcMar>
            <w:vAlign w:val="bottom"/>
          </w:tcPr>
          <w:p w14:paraId="00001233" w14:textId="77777777" w:rsidR="00CC319F" w:rsidRDefault="00112339">
            <w:pPr>
              <w:spacing w:line="240" w:lineRule="auto"/>
              <w:ind w:firstLine="0"/>
              <w:rPr>
                <w:b/>
                <w:sz w:val="12"/>
                <w:szCs w:val="12"/>
              </w:rPr>
            </w:pPr>
            <w:r>
              <w:rPr>
                <w:b/>
                <w:sz w:val="12"/>
                <w:szCs w:val="12"/>
              </w:rPr>
              <w:t>Section Score (Maximum:6)</w:t>
            </w:r>
          </w:p>
        </w:tc>
        <w:tc>
          <w:tcPr>
            <w:tcW w:w="545"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1234" w14:textId="77777777" w:rsidR="00CC319F" w:rsidRDefault="00CC319F">
            <w:pPr>
              <w:spacing w:line="240" w:lineRule="auto"/>
              <w:ind w:firstLine="0"/>
              <w:rPr>
                <w:b/>
                <w:sz w:val="12"/>
                <w:szCs w:val="12"/>
              </w:rPr>
            </w:pPr>
          </w:p>
        </w:tc>
        <w:tc>
          <w:tcPr>
            <w:tcW w:w="731"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1235" w14:textId="77777777" w:rsidR="00CC319F" w:rsidRDefault="00CC319F">
            <w:pPr>
              <w:spacing w:line="240" w:lineRule="auto"/>
              <w:ind w:firstLine="0"/>
              <w:rPr>
                <w:sz w:val="12"/>
                <w:szCs w:val="12"/>
              </w:rPr>
            </w:pPr>
          </w:p>
        </w:tc>
        <w:tc>
          <w:tcPr>
            <w:tcW w:w="141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36" w14:textId="77777777" w:rsidR="00CC319F" w:rsidRDefault="00CC319F">
            <w:pPr>
              <w:spacing w:line="240" w:lineRule="auto"/>
              <w:ind w:firstLine="0"/>
              <w:rPr>
                <w:sz w:val="12"/>
                <w:szCs w:val="12"/>
              </w:rPr>
            </w:pPr>
          </w:p>
        </w:tc>
        <w:tc>
          <w:tcPr>
            <w:tcW w:w="212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37" w14:textId="77777777" w:rsidR="00CC319F" w:rsidRDefault="00CC319F">
            <w:pPr>
              <w:spacing w:line="240" w:lineRule="auto"/>
              <w:ind w:firstLine="0"/>
              <w:rPr>
                <w:sz w:val="12"/>
                <w:szCs w:val="12"/>
              </w:rPr>
            </w:pPr>
          </w:p>
        </w:tc>
        <w:tc>
          <w:tcPr>
            <w:tcW w:w="255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38" w14:textId="77777777" w:rsidR="00CC319F" w:rsidRDefault="00CC319F">
            <w:pPr>
              <w:spacing w:line="240" w:lineRule="auto"/>
              <w:ind w:firstLine="0"/>
              <w:rPr>
                <w:sz w:val="12"/>
                <w:szCs w:val="12"/>
              </w:rPr>
            </w:pPr>
          </w:p>
        </w:tc>
        <w:tc>
          <w:tcPr>
            <w:tcW w:w="269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39" w14:textId="77777777" w:rsidR="00CC319F" w:rsidRDefault="00CC319F">
            <w:pPr>
              <w:spacing w:line="240" w:lineRule="auto"/>
              <w:ind w:firstLine="0"/>
              <w:rPr>
                <w:sz w:val="12"/>
                <w:szCs w:val="12"/>
              </w:rPr>
            </w:pPr>
          </w:p>
        </w:tc>
        <w:tc>
          <w:tcPr>
            <w:tcW w:w="170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3A" w14:textId="77777777" w:rsidR="00CC319F" w:rsidRDefault="00CC319F">
            <w:pPr>
              <w:spacing w:line="240" w:lineRule="auto"/>
              <w:ind w:firstLine="0"/>
            </w:pPr>
          </w:p>
        </w:tc>
      </w:tr>
      <w:tr w:rsidR="00CC319F" w14:paraId="35CD686C" w14:textId="77777777" w:rsidTr="00D65527">
        <w:trPr>
          <w:gridAfter w:val="1"/>
          <w:wAfter w:w="2126" w:type="dxa"/>
          <w:trHeight w:val="255"/>
        </w:trPr>
        <w:tc>
          <w:tcPr>
            <w:tcW w:w="2259"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23B" w14:textId="77777777" w:rsidR="00CC319F" w:rsidRDefault="00CC319F">
            <w:pPr>
              <w:spacing w:line="240" w:lineRule="auto"/>
              <w:ind w:firstLine="0"/>
              <w:rPr>
                <w:sz w:val="12"/>
                <w:szCs w:val="12"/>
              </w:rPr>
            </w:pPr>
          </w:p>
        </w:tc>
        <w:tc>
          <w:tcPr>
            <w:tcW w:w="54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3C" w14:textId="77777777" w:rsidR="00CC319F" w:rsidRDefault="00CC319F">
            <w:pPr>
              <w:spacing w:line="240" w:lineRule="auto"/>
              <w:ind w:firstLine="0"/>
              <w:rPr>
                <w:sz w:val="12"/>
                <w:szCs w:val="12"/>
              </w:rPr>
            </w:pPr>
          </w:p>
        </w:tc>
        <w:tc>
          <w:tcPr>
            <w:tcW w:w="73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3D" w14:textId="77777777" w:rsidR="00CC319F" w:rsidRDefault="00CC319F">
            <w:pPr>
              <w:spacing w:line="240" w:lineRule="auto"/>
              <w:ind w:firstLine="0"/>
              <w:rPr>
                <w:sz w:val="12"/>
                <w:szCs w:val="12"/>
              </w:rPr>
            </w:pPr>
          </w:p>
        </w:tc>
        <w:tc>
          <w:tcPr>
            <w:tcW w:w="141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3E" w14:textId="77777777" w:rsidR="00CC319F" w:rsidRDefault="00CC319F">
            <w:pPr>
              <w:spacing w:line="240" w:lineRule="auto"/>
              <w:ind w:firstLine="0"/>
              <w:rPr>
                <w:sz w:val="12"/>
                <w:szCs w:val="12"/>
              </w:rPr>
            </w:pPr>
          </w:p>
        </w:tc>
        <w:tc>
          <w:tcPr>
            <w:tcW w:w="2126"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3F" w14:textId="77777777" w:rsidR="00CC319F" w:rsidRDefault="00CC319F">
            <w:pPr>
              <w:spacing w:line="240" w:lineRule="auto"/>
              <w:ind w:firstLine="0"/>
              <w:rPr>
                <w:sz w:val="12"/>
                <w:szCs w:val="12"/>
              </w:rPr>
            </w:pPr>
          </w:p>
        </w:tc>
        <w:tc>
          <w:tcPr>
            <w:tcW w:w="255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40" w14:textId="77777777" w:rsidR="00CC319F" w:rsidRDefault="00CC319F">
            <w:pPr>
              <w:spacing w:line="240" w:lineRule="auto"/>
              <w:ind w:firstLine="0"/>
              <w:rPr>
                <w:sz w:val="12"/>
                <w:szCs w:val="12"/>
              </w:rPr>
            </w:pPr>
          </w:p>
        </w:tc>
        <w:tc>
          <w:tcPr>
            <w:tcW w:w="269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41" w14:textId="77777777" w:rsidR="00CC319F" w:rsidRDefault="00CC319F">
            <w:pPr>
              <w:spacing w:line="240" w:lineRule="auto"/>
              <w:ind w:firstLine="0"/>
              <w:rPr>
                <w:sz w:val="12"/>
                <w:szCs w:val="12"/>
              </w:rPr>
            </w:pPr>
          </w:p>
        </w:tc>
        <w:tc>
          <w:tcPr>
            <w:tcW w:w="170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42" w14:textId="77777777" w:rsidR="00CC319F" w:rsidRDefault="00CC319F">
            <w:pPr>
              <w:spacing w:line="240" w:lineRule="auto"/>
              <w:ind w:firstLine="0"/>
            </w:pPr>
          </w:p>
        </w:tc>
      </w:tr>
      <w:tr w:rsidR="00CC319F" w14:paraId="242BC28A" w14:textId="77777777" w:rsidTr="00D65527">
        <w:trPr>
          <w:gridAfter w:val="1"/>
          <w:wAfter w:w="2126" w:type="dxa"/>
          <w:trHeight w:val="255"/>
        </w:trPr>
        <w:tc>
          <w:tcPr>
            <w:tcW w:w="2259" w:type="dxa"/>
            <w:tcBorders>
              <w:top w:val="single" w:sz="6" w:space="0" w:color="CCCCCC"/>
              <w:left w:val="single" w:sz="6" w:space="0" w:color="000000"/>
              <w:bottom w:val="single" w:sz="6" w:space="0" w:color="000000"/>
              <w:right w:val="single" w:sz="6" w:space="0" w:color="000000"/>
            </w:tcBorders>
            <w:shd w:val="clear" w:color="auto" w:fill="BDBFBD"/>
            <w:tcMar>
              <w:top w:w="30" w:type="dxa"/>
              <w:left w:w="45" w:type="dxa"/>
              <w:bottom w:w="30" w:type="dxa"/>
              <w:right w:w="45" w:type="dxa"/>
            </w:tcMar>
            <w:vAlign w:val="bottom"/>
          </w:tcPr>
          <w:p w14:paraId="00001243" w14:textId="77777777" w:rsidR="00CC319F" w:rsidRDefault="00112339">
            <w:pPr>
              <w:spacing w:line="240" w:lineRule="auto"/>
              <w:ind w:firstLine="0"/>
              <w:rPr>
                <w:b/>
                <w:sz w:val="12"/>
                <w:szCs w:val="12"/>
              </w:rPr>
            </w:pPr>
            <w:r>
              <w:rPr>
                <w:b/>
                <w:sz w:val="12"/>
                <w:szCs w:val="12"/>
              </w:rPr>
              <w:t>Physical Characteristics</w:t>
            </w:r>
          </w:p>
        </w:tc>
        <w:tc>
          <w:tcPr>
            <w:tcW w:w="545" w:type="dxa"/>
            <w:tcBorders>
              <w:top w:val="single" w:sz="6" w:space="0" w:color="CCCCCC"/>
              <w:left w:val="single" w:sz="6" w:space="0" w:color="CCCCCC"/>
              <w:bottom w:val="single" w:sz="6" w:space="0" w:color="000000"/>
              <w:right w:val="single" w:sz="6" w:space="0" w:color="000000"/>
            </w:tcBorders>
            <w:shd w:val="clear" w:color="auto" w:fill="BDBFBD"/>
            <w:tcMar>
              <w:top w:w="30" w:type="dxa"/>
              <w:left w:w="45" w:type="dxa"/>
              <w:bottom w:w="30" w:type="dxa"/>
              <w:right w:w="45" w:type="dxa"/>
            </w:tcMar>
            <w:vAlign w:val="bottom"/>
          </w:tcPr>
          <w:p w14:paraId="00001244" w14:textId="77777777" w:rsidR="00CC319F" w:rsidRDefault="00CC319F">
            <w:pPr>
              <w:spacing w:line="240" w:lineRule="auto"/>
              <w:ind w:firstLine="0"/>
              <w:rPr>
                <w:b/>
                <w:sz w:val="12"/>
                <w:szCs w:val="12"/>
              </w:rPr>
            </w:pPr>
          </w:p>
        </w:tc>
        <w:tc>
          <w:tcPr>
            <w:tcW w:w="731" w:type="dxa"/>
            <w:tcBorders>
              <w:top w:val="single" w:sz="6" w:space="0" w:color="CCCCCC"/>
              <w:left w:val="single" w:sz="6" w:space="0" w:color="CCCCCC"/>
              <w:bottom w:val="single" w:sz="6" w:space="0" w:color="000000"/>
              <w:right w:val="single" w:sz="6" w:space="0" w:color="000000"/>
            </w:tcBorders>
            <w:shd w:val="clear" w:color="auto" w:fill="BDBFBD"/>
            <w:tcMar>
              <w:top w:w="30" w:type="dxa"/>
              <w:left w:w="45" w:type="dxa"/>
              <w:bottom w:w="30" w:type="dxa"/>
              <w:right w:w="45" w:type="dxa"/>
            </w:tcMar>
            <w:vAlign w:val="bottom"/>
          </w:tcPr>
          <w:p w14:paraId="00001245" w14:textId="77777777" w:rsidR="00CC319F" w:rsidRDefault="00CC319F">
            <w:pPr>
              <w:spacing w:line="240" w:lineRule="auto"/>
              <w:ind w:firstLine="0"/>
              <w:rPr>
                <w:sz w:val="12"/>
                <w:szCs w:val="12"/>
              </w:rPr>
            </w:pPr>
          </w:p>
        </w:tc>
        <w:tc>
          <w:tcPr>
            <w:tcW w:w="1418" w:type="dxa"/>
            <w:tcBorders>
              <w:top w:val="single" w:sz="6" w:space="0" w:color="CCCCCC"/>
              <w:left w:val="single" w:sz="6" w:space="0" w:color="CCCCCC"/>
              <w:bottom w:val="single" w:sz="6" w:space="0" w:color="000000"/>
              <w:right w:val="single" w:sz="6" w:space="0" w:color="000000"/>
            </w:tcBorders>
            <w:shd w:val="clear" w:color="auto" w:fill="BDBFBD"/>
            <w:tcMar>
              <w:top w:w="30" w:type="dxa"/>
              <w:left w:w="45" w:type="dxa"/>
              <w:bottom w:w="30" w:type="dxa"/>
              <w:right w:w="45" w:type="dxa"/>
            </w:tcMar>
            <w:vAlign w:val="bottom"/>
          </w:tcPr>
          <w:p w14:paraId="00001246" w14:textId="77777777" w:rsidR="00CC319F" w:rsidRDefault="00CC319F">
            <w:pPr>
              <w:spacing w:line="240" w:lineRule="auto"/>
              <w:ind w:firstLine="0"/>
              <w:rPr>
                <w:sz w:val="12"/>
                <w:szCs w:val="12"/>
              </w:rPr>
            </w:pPr>
          </w:p>
        </w:tc>
        <w:tc>
          <w:tcPr>
            <w:tcW w:w="2126" w:type="dxa"/>
            <w:tcBorders>
              <w:top w:val="single" w:sz="6" w:space="0" w:color="CCCCCC"/>
              <w:left w:val="single" w:sz="6" w:space="0" w:color="CCCCCC"/>
              <w:bottom w:val="single" w:sz="6" w:space="0" w:color="000000"/>
              <w:right w:val="single" w:sz="6" w:space="0" w:color="000000"/>
            </w:tcBorders>
            <w:shd w:val="clear" w:color="auto" w:fill="BDBFBD"/>
            <w:tcMar>
              <w:top w:w="30" w:type="dxa"/>
              <w:left w:w="45" w:type="dxa"/>
              <w:bottom w:w="30" w:type="dxa"/>
              <w:right w:w="45" w:type="dxa"/>
            </w:tcMar>
            <w:vAlign w:val="bottom"/>
          </w:tcPr>
          <w:p w14:paraId="00001247" w14:textId="77777777" w:rsidR="00CC319F" w:rsidRDefault="00CC319F">
            <w:pPr>
              <w:spacing w:line="240" w:lineRule="auto"/>
              <w:ind w:firstLine="0"/>
              <w:rPr>
                <w:sz w:val="12"/>
                <w:szCs w:val="12"/>
              </w:rPr>
            </w:pPr>
          </w:p>
        </w:tc>
        <w:tc>
          <w:tcPr>
            <w:tcW w:w="2551" w:type="dxa"/>
            <w:tcBorders>
              <w:top w:val="single" w:sz="6" w:space="0" w:color="CCCCCC"/>
              <w:left w:val="single" w:sz="6" w:space="0" w:color="CCCCCC"/>
              <w:bottom w:val="single" w:sz="6" w:space="0" w:color="000000"/>
              <w:right w:val="single" w:sz="6" w:space="0" w:color="000000"/>
            </w:tcBorders>
            <w:shd w:val="clear" w:color="auto" w:fill="BDBFBD"/>
            <w:tcMar>
              <w:top w:w="30" w:type="dxa"/>
              <w:left w:w="45" w:type="dxa"/>
              <w:bottom w:w="30" w:type="dxa"/>
              <w:right w:w="45" w:type="dxa"/>
            </w:tcMar>
            <w:vAlign w:val="bottom"/>
          </w:tcPr>
          <w:p w14:paraId="00001248" w14:textId="77777777" w:rsidR="00CC319F" w:rsidRDefault="00CC319F">
            <w:pPr>
              <w:spacing w:line="240" w:lineRule="auto"/>
              <w:ind w:firstLine="0"/>
              <w:rPr>
                <w:sz w:val="12"/>
                <w:szCs w:val="12"/>
              </w:rPr>
            </w:pPr>
          </w:p>
        </w:tc>
        <w:tc>
          <w:tcPr>
            <w:tcW w:w="2694" w:type="dxa"/>
            <w:tcBorders>
              <w:top w:val="single" w:sz="6" w:space="0" w:color="CCCCCC"/>
              <w:left w:val="single" w:sz="6" w:space="0" w:color="CCCCCC"/>
              <w:bottom w:val="single" w:sz="6" w:space="0" w:color="000000"/>
              <w:right w:val="single" w:sz="6" w:space="0" w:color="000000"/>
            </w:tcBorders>
            <w:shd w:val="clear" w:color="auto" w:fill="BDBFBD"/>
            <w:tcMar>
              <w:top w:w="30" w:type="dxa"/>
              <w:left w:w="45" w:type="dxa"/>
              <w:bottom w:w="30" w:type="dxa"/>
              <w:right w:w="45" w:type="dxa"/>
            </w:tcMar>
            <w:vAlign w:val="bottom"/>
          </w:tcPr>
          <w:p w14:paraId="00001249" w14:textId="77777777" w:rsidR="00CC319F" w:rsidRDefault="00CC319F">
            <w:pPr>
              <w:spacing w:line="240" w:lineRule="auto"/>
              <w:ind w:firstLine="0"/>
              <w:rPr>
                <w:sz w:val="12"/>
                <w:szCs w:val="12"/>
              </w:rPr>
            </w:pPr>
          </w:p>
        </w:tc>
        <w:tc>
          <w:tcPr>
            <w:tcW w:w="1701" w:type="dxa"/>
            <w:tcBorders>
              <w:top w:val="single" w:sz="6" w:space="0" w:color="CCCCCC"/>
              <w:left w:val="single" w:sz="6" w:space="0" w:color="CCCCCC"/>
              <w:bottom w:val="single" w:sz="6" w:space="0" w:color="000000"/>
              <w:right w:val="single" w:sz="6" w:space="0" w:color="000000"/>
            </w:tcBorders>
            <w:shd w:val="clear" w:color="auto" w:fill="BDBFBD"/>
            <w:tcMar>
              <w:top w:w="30" w:type="dxa"/>
              <w:left w:w="45" w:type="dxa"/>
              <w:bottom w:w="30" w:type="dxa"/>
              <w:right w:w="45" w:type="dxa"/>
            </w:tcMar>
            <w:vAlign w:val="bottom"/>
          </w:tcPr>
          <w:p w14:paraId="0000124A" w14:textId="77777777" w:rsidR="00CC319F" w:rsidRDefault="00CC319F">
            <w:pPr>
              <w:spacing w:line="240" w:lineRule="auto"/>
              <w:ind w:firstLine="0"/>
            </w:pPr>
          </w:p>
        </w:tc>
      </w:tr>
      <w:tr w:rsidR="00CC319F" w14:paraId="3DD2F0AA" w14:textId="77777777" w:rsidTr="00D65527">
        <w:trPr>
          <w:trHeight w:val="255"/>
        </w:trPr>
        <w:tc>
          <w:tcPr>
            <w:tcW w:w="2259"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24B" w14:textId="77777777" w:rsidR="00CC319F" w:rsidRDefault="00112339">
            <w:pPr>
              <w:spacing w:line="240" w:lineRule="auto"/>
              <w:ind w:firstLine="0"/>
              <w:rPr>
                <w:sz w:val="12"/>
                <w:szCs w:val="12"/>
              </w:rPr>
            </w:pPr>
            <w:r>
              <w:rPr>
                <w:sz w:val="12"/>
                <w:szCs w:val="12"/>
              </w:rPr>
              <w:t>Surface Type</w:t>
            </w:r>
          </w:p>
        </w:tc>
        <w:tc>
          <w:tcPr>
            <w:tcW w:w="54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4C" w14:textId="77777777" w:rsidR="00CC319F" w:rsidRDefault="00CC319F">
            <w:pPr>
              <w:spacing w:line="240" w:lineRule="auto"/>
              <w:ind w:firstLine="0"/>
              <w:rPr>
                <w:sz w:val="12"/>
                <w:szCs w:val="12"/>
              </w:rPr>
            </w:pPr>
          </w:p>
        </w:tc>
        <w:tc>
          <w:tcPr>
            <w:tcW w:w="73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4D" w14:textId="77777777" w:rsidR="00CC319F" w:rsidRDefault="00CC319F">
            <w:pPr>
              <w:spacing w:line="240" w:lineRule="auto"/>
              <w:ind w:firstLine="0"/>
              <w:rPr>
                <w:sz w:val="12"/>
                <w:szCs w:val="12"/>
              </w:rPr>
            </w:pPr>
          </w:p>
        </w:tc>
        <w:tc>
          <w:tcPr>
            <w:tcW w:w="141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4E" w14:textId="77777777" w:rsidR="00CC319F" w:rsidRDefault="00112339">
            <w:pPr>
              <w:spacing w:line="240" w:lineRule="auto"/>
              <w:ind w:firstLine="0"/>
              <w:rPr>
                <w:sz w:val="12"/>
                <w:szCs w:val="12"/>
              </w:rPr>
            </w:pPr>
            <w:r>
              <w:rPr>
                <w:sz w:val="12"/>
                <w:szCs w:val="12"/>
              </w:rPr>
              <w:t>n/a</w:t>
            </w:r>
          </w:p>
        </w:tc>
        <w:tc>
          <w:tcPr>
            <w:tcW w:w="2126"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4F" w14:textId="77777777" w:rsidR="00CC319F" w:rsidRDefault="00112339">
            <w:pPr>
              <w:spacing w:line="240" w:lineRule="auto"/>
              <w:ind w:firstLine="0"/>
              <w:rPr>
                <w:sz w:val="12"/>
                <w:szCs w:val="12"/>
              </w:rPr>
            </w:pPr>
            <w:r>
              <w:rPr>
                <w:sz w:val="12"/>
                <w:szCs w:val="12"/>
              </w:rPr>
              <w:t>Informal footpath, stairs, woodchip</w:t>
            </w:r>
          </w:p>
        </w:tc>
        <w:tc>
          <w:tcPr>
            <w:tcW w:w="255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50" w14:textId="77777777" w:rsidR="00CC319F" w:rsidRDefault="00112339">
            <w:pPr>
              <w:spacing w:line="240" w:lineRule="auto"/>
              <w:ind w:firstLine="0"/>
              <w:rPr>
                <w:sz w:val="12"/>
                <w:szCs w:val="12"/>
              </w:rPr>
            </w:pPr>
            <w:r>
              <w:rPr>
                <w:sz w:val="12"/>
                <w:szCs w:val="12"/>
              </w:rPr>
              <w:t>Crushed limestone, interlock, flagstone, bridge, tar and chip, boardwalk</w:t>
            </w:r>
          </w:p>
        </w:tc>
        <w:tc>
          <w:tcPr>
            <w:tcW w:w="269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51" w14:textId="77777777" w:rsidR="00CC319F" w:rsidRDefault="00112339">
            <w:pPr>
              <w:spacing w:line="240" w:lineRule="auto"/>
              <w:ind w:firstLine="0"/>
              <w:rPr>
                <w:sz w:val="12"/>
                <w:szCs w:val="12"/>
              </w:rPr>
            </w:pPr>
            <w:r>
              <w:rPr>
                <w:sz w:val="12"/>
                <w:szCs w:val="12"/>
              </w:rPr>
              <w:t>Asphalt, concrete</w:t>
            </w:r>
          </w:p>
        </w:tc>
        <w:tc>
          <w:tcPr>
            <w:tcW w:w="170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52" w14:textId="77777777" w:rsidR="00CC319F" w:rsidRDefault="00CC319F">
            <w:pPr>
              <w:spacing w:line="240" w:lineRule="auto"/>
              <w:ind w:firstLine="0"/>
            </w:pPr>
          </w:p>
        </w:tc>
        <w:tc>
          <w:tcPr>
            <w:tcW w:w="2126" w:type="dxa"/>
            <w:vAlign w:val="bottom"/>
          </w:tcPr>
          <w:p w14:paraId="00001253" w14:textId="77777777" w:rsidR="00CC319F" w:rsidRDefault="00CC319F">
            <w:pPr>
              <w:spacing w:line="240" w:lineRule="auto"/>
              <w:ind w:firstLine="0"/>
            </w:pPr>
          </w:p>
        </w:tc>
      </w:tr>
      <w:tr w:rsidR="00CC319F" w14:paraId="60677D00" w14:textId="77777777" w:rsidTr="00D65527">
        <w:trPr>
          <w:trHeight w:val="255"/>
        </w:trPr>
        <w:tc>
          <w:tcPr>
            <w:tcW w:w="225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254" w14:textId="77777777" w:rsidR="00CC319F" w:rsidRDefault="00112339">
            <w:pPr>
              <w:spacing w:line="240" w:lineRule="auto"/>
              <w:ind w:firstLine="0"/>
              <w:rPr>
                <w:sz w:val="12"/>
                <w:szCs w:val="12"/>
              </w:rPr>
            </w:pPr>
            <w:r>
              <w:rPr>
                <w:sz w:val="12"/>
                <w:szCs w:val="12"/>
              </w:rPr>
              <w:t>Tactile Attention Indicators</w:t>
            </w:r>
          </w:p>
        </w:tc>
        <w:tc>
          <w:tcPr>
            <w:tcW w:w="54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55" w14:textId="77777777" w:rsidR="00CC319F" w:rsidRDefault="00CC319F">
            <w:pPr>
              <w:spacing w:line="240" w:lineRule="auto"/>
              <w:ind w:firstLine="0"/>
              <w:rPr>
                <w:sz w:val="12"/>
                <w:szCs w:val="12"/>
              </w:rPr>
            </w:pPr>
          </w:p>
        </w:tc>
        <w:tc>
          <w:tcPr>
            <w:tcW w:w="73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56" w14:textId="77777777" w:rsidR="00CC319F" w:rsidRDefault="00CC319F">
            <w:pPr>
              <w:spacing w:line="240" w:lineRule="auto"/>
              <w:ind w:firstLine="0"/>
              <w:rPr>
                <w:sz w:val="12"/>
                <w:szCs w:val="12"/>
              </w:rPr>
            </w:pPr>
          </w:p>
        </w:tc>
        <w:tc>
          <w:tcPr>
            <w:tcW w:w="141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57" w14:textId="77777777" w:rsidR="00CC319F" w:rsidRDefault="00112339">
            <w:pPr>
              <w:spacing w:line="240" w:lineRule="auto"/>
              <w:ind w:firstLine="0"/>
              <w:rPr>
                <w:sz w:val="12"/>
                <w:szCs w:val="12"/>
              </w:rPr>
            </w:pPr>
            <w:r>
              <w:rPr>
                <w:sz w:val="12"/>
                <w:szCs w:val="12"/>
              </w:rPr>
              <w:t>n/a</w:t>
            </w:r>
          </w:p>
        </w:tc>
        <w:tc>
          <w:tcPr>
            <w:tcW w:w="212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58" w14:textId="77777777" w:rsidR="00CC319F" w:rsidRDefault="00112339">
            <w:pPr>
              <w:spacing w:line="240" w:lineRule="auto"/>
              <w:ind w:firstLine="0"/>
              <w:rPr>
                <w:sz w:val="12"/>
                <w:szCs w:val="12"/>
              </w:rPr>
            </w:pPr>
            <w:r>
              <w:rPr>
                <w:sz w:val="12"/>
                <w:szCs w:val="12"/>
              </w:rPr>
              <w:t>Not present.</w:t>
            </w:r>
          </w:p>
        </w:tc>
        <w:tc>
          <w:tcPr>
            <w:tcW w:w="255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59" w14:textId="77777777" w:rsidR="00CC319F" w:rsidRDefault="00112339">
            <w:pPr>
              <w:spacing w:line="240" w:lineRule="auto"/>
              <w:ind w:firstLine="0"/>
              <w:rPr>
                <w:sz w:val="12"/>
                <w:szCs w:val="12"/>
              </w:rPr>
            </w:pPr>
            <w:r>
              <w:rPr>
                <w:sz w:val="12"/>
                <w:szCs w:val="12"/>
              </w:rPr>
              <w:t>Occasionally present where applicable.</w:t>
            </w:r>
          </w:p>
        </w:tc>
        <w:tc>
          <w:tcPr>
            <w:tcW w:w="269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5A" w14:textId="77777777" w:rsidR="00CC319F" w:rsidRDefault="00112339">
            <w:pPr>
              <w:spacing w:line="240" w:lineRule="auto"/>
              <w:ind w:firstLine="0"/>
              <w:rPr>
                <w:sz w:val="12"/>
                <w:szCs w:val="12"/>
              </w:rPr>
            </w:pPr>
            <w:r>
              <w:rPr>
                <w:sz w:val="12"/>
                <w:szCs w:val="12"/>
              </w:rPr>
              <w:t>Present at all locations where they are applicable.</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5B" w14:textId="77777777" w:rsidR="00CC319F" w:rsidRDefault="00CC319F">
            <w:pPr>
              <w:spacing w:line="240" w:lineRule="auto"/>
              <w:ind w:firstLine="0"/>
            </w:pPr>
          </w:p>
        </w:tc>
        <w:tc>
          <w:tcPr>
            <w:tcW w:w="2126" w:type="dxa"/>
            <w:vAlign w:val="bottom"/>
          </w:tcPr>
          <w:p w14:paraId="0000125C" w14:textId="77777777" w:rsidR="00CC319F" w:rsidRDefault="00CC319F">
            <w:pPr>
              <w:spacing w:line="240" w:lineRule="auto"/>
              <w:ind w:firstLine="0"/>
            </w:pPr>
          </w:p>
        </w:tc>
      </w:tr>
      <w:tr w:rsidR="00CC319F" w14:paraId="7D3361A2" w14:textId="77777777" w:rsidTr="00D65527">
        <w:trPr>
          <w:gridAfter w:val="1"/>
          <w:wAfter w:w="2126" w:type="dxa"/>
          <w:trHeight w:val="255"/>
        </w:trPr>
        <w:tc>
          <w:tcPr>
            <w:tcW w:w="2259"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25D" w14:textId="77777777" w:rsidR="00CC319F" w:rsidRDefault="00112339">
            <w:pPr>
              <w:spacing w:line="240" w:lineRule="auto"/>
              <w:ind w:firstLine="0"/>
              <w:rPr>
                <w:sz w:val="12"/>
                <w:szCs w:val="12"/>
              </w:rPr>
            </w:pPr>
            <w:r>
              <w:rPr>
                <w:sz w:val="12"/>
                <w:szCs w:val="12"/>
              </w:rPr>
              <w:t>Surface Stability</w:t>
            </w:r>
          </w:p>
        </w:tc>
        <w:tc>
          <w:tcPr>
            <w:tcW w:w="54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5E" w14:textId="77777777" w:rsidR="00CC319F" w:rsidRDefault="00CC319F">
            <w:pPr>
              <w:spacing w:line="240" w:lineRule="auto"/>
              <w:ind w:firstLine="0"/>
              <w:rPr>
                <w:sz w:val="12"/>
                <w:szCs w:val="12"/>
              </w:rPr>
            </w:pPr>
          </w:p>
        </w:tc>
        <w:tc>
          <w:tcPr>
            <w:tcW w:w="73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5F" w14:textId="77777777" w:rsidR="00CC319F" w:rsidRDefault="00CC319F">
            <w:pPr>
              <w:spacing w:line="240" w:lineRule="auto"/>
              <w:ind w:firstLine="0"/>
              <w:rPr>
                <w:sz w:val="12"/>
                <w:szCs w:val="12"/>
              </w:rPr>
            </w:pPr>
          </w:p>
        </w:tc>
        <w:tc>
          <w:tcPr>
            <w:tcW w:w="141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60" w14:textId="77777777" w:rsidR="00CC319F" w:rsidRDefault="00112339">
            <w:pPr>
              <w:spacing w:line="240" w:lineRule="auto"/>
              <w:ind w:firstLine="0"/>
              <w:rPr>
                <w:sz w:val="12"/>
                <w:szCs w:val="12"/>
              </w:rPr>
            </w:pPr>
            <w:r>
              <w:rPr>
                <w:sz w:val="12"/>
                <w:szCs w:val="12"/>
              </w:rPr>
              <w:t>n/a</w:t>
            </w:r>
          </w:p>
        </w:tc>
        <w:tc>
          <w:tcPr>
            <w:tcW w:w="2126"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61" w14:textId="77777777" w:rsidR="00CC319F" w:rsidRDefault="00112339">
            <w:pPr>
              <w:spacing w:line="240" w:lineRule="auto"/>
              <w:ind w:firstLine="0"/>
              <w:rPr>
                <w:sz w:val="12"/>
                <w:szCs w:val="12"/>
              </w:rPr>
            </w:pPr>
            <w:r>
              <w:rPr>
                <w:sz w:val="12"/>
                <w:szCs w:val="12"/>
              </w:rPr>
              <w:t>Not firm </w:t>
            </w:r>
          </w:p>
        </w:tc>
        <w:tc>
          <w:tcPr>
            <w:tcW w:w="255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62" w14:textId="77777777" w:rsidR="00CC319F" w:rsidRDefault="00112339">
            <w:pPr>
              <w:spacing w:line="240" w:lineRule="auto"/>
              <w:ind w:firstLine="0"/>
              <w:rPr>
                <w:sz w:val="12"/>
                <w:szCs w:val="12"/>
              </w:rPr>
            </w:pPr>
            <w:r>
              <w:rPr>
                <w:sz w:val="12"/>
                <w:szCs w:val="12"/>
              </w:rPr>
              <w:t>Firm in some sections</w:t>
            </w:r>
          </w:p>
        </w:tc>
        <w:tc>
          <w:tcPr>
            <w:tcW w:w="269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63" w14:textId="77777777" w:rsidR="00CC319F" w:rsidRDefault="00112339">
            <w:pPr>
              <w:spacing w:line="240" w:lineRule="auto"/>
              <w:ind w:firstLine="0"/>
              <w:rPr>
                <w:sz w:val="12"/>
                <w:szCs w:val="12"/>
              </w:rPr>
            </w:pPr>
            <w:r>
              <w:rPr>
                <w:sz w:val="12"/>
                <w:szCs w:val="12"/>
              </w:rPr>
              <w:t>Firm throughout entire trail</w:t>
            </w:r>
          </w:p>
        </w:tc>
        <w:tc>
          <w:tcPr>
            <w:tcW w:w="170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64" w14:textId="77777777" w:rsidR="00CC319F" w:rsidRDefault="00CC319F">
            <w:pPr>
              <w:spacing w:line="240" w:lineRule="auto"/>
              <w:ind w:firstLine="0"/>
            </w:pPr>
          </w:p>
        </w:tc>
      </w:tr>
      <w:tr w:rsidR="00CC319F" w14:paraId="37356EA0" w14:textId="77777777" w:rsidTr="00D65527">
        <w:trPr>
          <w:gridAfter w:val="1"/>
          <w:wAfter w:w="2126" w:type="dxa"/>
          <w:trHeight w:val="255"/>
        </w:trPr>
        <w:tc>
          <w:tcPr>
            <w:tcW w:w="225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265" w14:textId="77777777" w:rsidR="00CC319F" w:rsidRDefault="00112339">
            <w:pPr>
              <w:spacing w:line="240" w:lineRule="auto"/>
              <w:ind w:firstLine="0"/>
              <w:rPr>
                <w:sz w:val="12"/>
                <w:szCs w:val="12"/>
              </w:rPr>
            </w:pPr>
            <w:r>
              <w:rPr>
                <w:sz w:val="12"/>
                <w:szCs w:val="12"/>
              </w:rPr>
              <w:t>Trail Width </w:t>
            </w:r>
          </w:p>
        </w:tc>
        <w:tc>
          <w:tcPr>
            <w:tcW w:w="54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66" w14:textId="77777777" w:rsidR="00CC319F" w:rsidRDefault="00CC319F">
            <w:pPr>
              <w:spacing w:line="240" w:lineRule="auto"/>
              <w:ind w:firstLine="0"/>
              <w:rPr>
                <w:sz w:val="12"/>
                <w:szCs w:val="12"/>
              </w:rPr>
            </w:pPr>
          </w:p>
        </w:tc>
        <w:tc>
          <w:tcPr>
            <w:tcW w:w="73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67" w14:textId="77777777" w:rsidR="00CC319F" w:rsidRDefault="00CC319F">
            <w:pPr>
              <w:spacing w:line="240" w:lineRule="auto"/>
              <w:ind w:firstLine="0"/>
              <w:rPr>
                <w:sz w:val="12"/>
                <w:szCs w:val="12"/>
              </w:rPr>
            </w:pPr>
          </w:p>
        </w:tc>
        <w:tc>
          <w:tcPr>
            <w:tcW w:w="141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68" w14:textId="77777777" w:rsidR="00CC319F" w:rsidRDefault="00112339">
            <w:pPr>
              <w:spacing w:line="240" w:lineRule="auto"/>
              <w:ind w:firstLine="0"/>
              <w:rPr>
                <w:sz w:val="12"/>
                <w:szCs w:val="12"/>
              </w:rPr>
            </w:pPr>
            <w:r>
              <w:rPr>
                <w:sz w:val="12"/>
                <w:szCs w:val="12"/>
              </w:rPr>
              <w:t>n/a</w:t>
            </w:r>
          </w:p>
        </w:tc>
        <w:tc>
          <w:tcPr>
            <w:tcW w:w="212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69" w14:textId="77777777" w:rsidR="00CC319F" w:rsidRDefault="00112339">
            <w:pPr>
              <w:spacing w:line="240" w:lineRule="auto"/>
              <w:ind w:firstLine="0"/>
              <w:rPr>
                <w:sz w:val="12"/>
                <w:szCs w:val="12"/>
              </w:rPr>
            </w:pPr>
            <w:r>
              <w:rPr>
                <w:sz w:val="12"/>
                <w:szCs w:val="12"/>
              </w:rPr>
              <w:t>Less than 1m</w:t>
            </w:r>
          </w:p>
        </w:tc>
        <w:tc>
          <w:tcPr>
            <w:tcW w:w="255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6A" w14:textId="77777777" w:rsidR="00CC319F" w:rsidRDefault="00112339">
            <w:pPr>
              <w:spacing w:line="240" w:lineRule="auto"/>
              <w:ind w:firstLine="0"/>
              <w:rPr>
                <w:sz w:val="12"/>
                <w:szCs w:val="12"/>
              </w:rPr>
            </w:pPr>
            <w:r>
              <w:rPr>
                <w:sz w:val="12"/>
                <w:szCs w:val="12"/>
              </w:rPr>
              <w:t>1m - 2.1m </w:t>
            </w:r>
          </w:p>
        </w:tc>
        <w:tc>
          <w:tcPr>
            <w:tcW w:w="269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6B" w14:textId="77777777" w:rsidR="00CC319F" w:rsidRDefault="00112339">
            <w:pPr>
              <w:spacing w:line="240" w:lineRule="auto"/>
              <w:ind w:firstLine="0"/>
              <w:rPr>
                <w:sz w:val="12"/>
                <w:szCs w:val="12"/>
              </w:rPr>
            </w:pPr>
            <w:r>
              <w:rPr>
                <w:sz w:val="12"/>
                <w:szCs w:val="12"/>
              </w:rPr>
              <w:t>More than 2.1m </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6C" w14:textId="77777777" w:rsidR="00CC319F" w:rsidRDefault="00CC319F">
            <w:pPr>
              <w:spacing w:line="240" w:lineRule="auto"/>
              <w:ind w:firstLine="0"/>
            </w:pPr>
          </w:p>
        </w:tc>
      </w:tr>
      <w:tr w:rsidR="00CC319F" w14:paraId="17E1C3D3" w14:textId="77777777" w:rsidTr="00D65527">
        <w:trPr>
          <w:gridAfter w:val="1"/>
          <w:wAfter w:w="2126" w:type="dxa"/>
          <w:trHeight w:val="255"/>
        </w:trPr>
        <w:tc>
          <w:tcPr>
            <w:tcW w:w="2259"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26D" w14:textId="77777777" w:rsidR="00CC319F" w:rsidRDefault="00112339">
            <w:pPr>
              <w:spacing w:line="240" w:lineRule="auto"/>
              <w:ind w:firstLine="0"/>
              <w:rPr>
                <w:sz w:val="12"/>
                <w:szCs w:val="12"/>
              </w:rPr>
            </w:pPr>
            <w:r>
              <w:rPr>
                <w:sz w:val="12"/>
                <w:szCs w:val="12"/>
              </w:rPr>
              <w:t>Running Slope</w:t>
            </w:r>
          </w:p>
        </w:tc>
        <w:tc>
          <w:tcPr>
            <w:tcW w:w="54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6E" w14:textId="77777777" w:rsidR="00CC319F" w:rsidRDefault="00CC319F">
            <w:pPr>
              <w:spacing w:line="240" w:lineRule="auto"/>
              <w:ind w:firstLine="0"/>
              <w:rPr>
                <w:sz w:val="12"/>
                <w:szCs w:val="12"/>
              </w:rPr>
            </w:pPr>
          </w:p>
        </w:tc>
        <w:tc>
          <w:tcPr>
            <w:tcW w:w="73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6F" w14:textId="77777777" w:rsidR="00CC319F" w:rsidRDefault="00CC319F">
            <w:pPr>
              <w:spacing w:line="240" w:lineRule="auto"/>
              <w:ind w:firstLine="0"/>
              <w:rPr>
                <w:sz w:val="12"/>
                <w:szCs w:val="12"/>
              </w:rPr>
            </w:pPr>
          </w:p>
        </w:tc>
        <w:tc>
          <w:tcPr>
            <w:tcW w:w="141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70" w14:textId="77777777" w:rsidR="00CC319F" w:rsidRDefault="00112339">
            <w:pPr>
              <w:spacing w:line="240" w:lineRule="auto"/>
              <w:ind w:firstLine="0"/>
              <w:rPr>
                <w:sz w:val="12"/>
                <w:szCs w:val="12"/>
              </w:rPr>
            </w:pPr>
            <w:r>
              <w:rPr>
                <w:sz w:val="12"/>
                <w:szCs w:val="12"/>
              </w:rPr>
              <w:t>n/a</w:t>
            </w:r>
          </w:p>
        </w:tc>
        <w:tc>
          <w:tcPr>
            <w:tcW w:w="2126"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71" w14:textId="77777777" w:rsidR="00CC319F" w:rsidRDefault="00112339">
            <w:pPr>
              <w:spacing w:line="240" w:lineRule="auto"/>
              <w:ind w:firstLine="0"/>
              <w:rPr>
                <w:sz w:val="12"/>
                <w:szCs w:val="12"/>
              </w:rPr>
            </w:pPr>
            <w:r>
              <w:rPr>
                <w:sz w:val="12"/>
                <w:szCs w:val="12"/>
              </w:rPr>
              <w:t>More than 8%</w:t>
            </w:r>
          </w:p>
        </w:tc>
        <w:tc>
          <w:tcPr>
            <w:tcW w:w="255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72" w14:textId="77777777" w:rsidR="00CC319F" w:rsidRDefault="00112339">
            <w:pPr>
              <w:spacing w:line="240" w:lineRule="auto"/>
              <w:ind w:firstLine="0"/>
              <w:rPr>
                <w:sz w:val="12"/>
                <w:szCs w:val="12"/>
              </w:rPr>
            </w:pPr>
            <w:r>
              <w:rPr>
                <w:sz w:val="12"/>
                <w:szCs w:val="12"/>
              </w:rPr>
              <w:t>5% - 8%</w:t>
            </w:r>
          </w:p>
        </w:tc>
        <w:tc>
          <w:tcPr>
            <w:tcW w:w="269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73" w14:textId="77777777" w:rsidR="00CC319F" w:rsidRDefault="00112339">
            <w:pPr>
              <w:spacing w:line="240" w:lineRule="auto"/>
              <w:ind w:firstLine="0"/>
              <w:rPr>
                <w:sz w:val="12"/>
                <w:szCs w:val="12"/>
              </w:rPr>
            </w:pPr>
            <w:r>
              <w:rPr>
                <w:sz w:val="12"/>
                <w:szCs w:val="12"/>
              </w:rPr>
              <w:t>5% or less</w:t>
            </w:r>
          </w:p>
        </w:tc>
        <w:tc>
          <w:tcPr>
            <w:tcW w:w="170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74" w14:textId="77777777" w:rsidR="00CC319F" w:rsidRDefault="00CC319F">
            <w:pPr>
              <w:spacing w:line="240" w:lineRule="auto"/>
              <w:ind w:firstLine="0"/>
            </w:pPr>
          </w:p>
        </w:tc>
      </w:tr>
      <w:tr w:rsidR="00CC319F" w14:paraId="4B222502" w14:textId="77777777" w:rsidTr="00D65527">
        <w:trPr>
          <w:gridAfter w:val="1"/>
          <w:wAfter w:w="2126" w:type="dxa"/>
          <w:trHeight w:val="255"/>
        </w:trPr>
        <w:tc>
          <w:tcPr>
            <w:tcW w:w="225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275" w14:textId="77777777" w:rsidR="00CC319F" w:rsidRDefault="00112339">
            <w:pPr>
              <w:spacing w:line="240" w:lineRule="auto"/>
              <w:ind w:firstLine="0"/>
              <w:rPr>
                <w:sz w:val="12"/>
                <w:szCs w:val="12"/>
              </w:rPr>
            </w:pPr>
            <w:r>
              <w:rPr>
                <w:sz w:val="12"/>
                <w:szCs w:val="12"/>
              </w:rPr>
              <w:t>Cross Slope</w:t>
            </w:r>
          </w:p>
        </w:tc>
        <w:tc>
          <w:tcPr>
            <w:tcW w:w="54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76" w14:textId="77777777" w:rsidR="00CC319F" w:rsidRDefault="00CC319F">
            <w:pPr>
              <w:spacing w:line="240" w:lineRule="auto"/>
              <w:ind w:firstLine="0"/>
              <w:rPr>
                <w:sz w:val="12"/>
                <w:szCs w:val="12"/>
              </w:rPr>
            </w:pPr>
          </w:p>
        </w:tc>
        <w:tc>
          <w:tcPr>
            <w:tcW w:w="73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77" w14:textId="77777777" w:rsidR="00CC319F" w:rsidRDefault="00CC319F">
            <w:pPr>
              <w:spacing w:line="240" w:lineRule="auto"/>
              <w:ind w:firstLine="0"/>
              <w:rPr>
                <w:sz w:val="12"/>
                <w:szCs w:val="12"/>
              </w:rPr>
            </w:pPr>
          </w:p>
        </w:tc>
        <w:tc>
          <w:tcPr>
            <w:tcW w:w="141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78" w14:textId="77777777" w:rsidR="00CC319F" w:rsidRDefault="00112339">
            <w:pPr>
              <w:spacing w:line="240" w:lineRule="auto"/>
              <w:ind w:firstLine="0"/>
              <w:rPr>
                <w:sz w:val="12"/>
                <w:szCs w:val="12"/>
              </w:rPr>
            </w:pPr>
            <w:r>
              <w:rPr>
                <w:sz w:val="12"/>
                <w:szCs w:val="12"/>
              </w:rPr>
              <w:t>n/a</w:t>
            </w:r>
          </w:p>
        </w:tc>
        <w:tc>
          <w:tcPr>
            <w:tcW w:w="212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79" w14:textId="77777777" w:rsidR="00CC319F" w:rsidRDefault="00112339">
            <w:pPr>
              <w:spacing w:line="240" w:lineRule="auto"/>
              <w:ind w:firstLine="0"/>
              <w:rPr>
                <w:sz w:val="12"/>
                <w:szCs w:val="12"/>
              </w:rPr>
            </w:pPr>
            <w:r>
              <w:rPr>
                <w:sz w:val="12"/>
                <w:szCs w:val="12"/>
              </w:rPr>
              <w:t>More than 5%</w:t>
            </w:r>
          </w:p>
        </w:tc>
        <w:tc>
          <w:tcPr>
            <w:tcW w:w="255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7A" w14:textId="77777777" w:rsidR="00CC319F" w:rsidRDefault="00112339">
            <w:pPr>
              <w:spacing w:line="240" w:lineRule="auto"/>
              <w:ind w:firstLine="0"/>
              <w:rPr>
                <w:sz w:val="12"/>
                <w:szCs w:val="12"/>
              </w:rPr>
            </w:pPr>
            <w:r>
              <w:rPr>
                <w:sz w:val="12"/>
                <w:szCs w:val="12"/>
              </w:rPr>
              <w:t>2% - 5%</w:t>
            </w:r>
          </w:p>
        </w:tc>
        <w:tc>
          <w:tcPr>
            <w:tcW w:w="269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7B" w14:textId="77777777" w:rsidR="00CC319F" w:rsidRDefault="00112339">
            <w:pPr>
              <w:spacing w:line="240" w:lineRule="auto"/>
              <w:ind w:firstLine="0"/>
              <w:rPr>
                <w:sz w:val="12"/>
                <w:szCs w:val="12"/>
              </w:rPr>
            </w:pPr>
            <w:r>
              <w:rPr>
                <w:sz w:val="12"/>
                <w:szCs w:val="12"/>
              </w:rPr>
              <w:t>2% or less</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7C" w14:textId="77777777" w:rsidR="00CC319F" w:rsidRDefault="00CC319F">
            <w:pPr>
              <w:spacing w:line="240" w:lineRule="auto"/>
              <w:ind w:firstLine="0"/>
            </w:pPr>
          </w:p>
        </w:tc>
      </w:tr>
      <w:tr w:rsidR="00CC319F" w14:paraId="77F28FC5" w14:textId="77777777" w:rsidTr="00D65527">
        <w:trPr>
          <w:gridAfter w:val="1"/>
          <w:wAfter w:w="2126" w:type="dxa"/>
          <w:trHeight w:val="255"/>
        </w:trPr>
        <w:tc>
          <w:tcPr>
            <w:tcW w:w="2259"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27D" w14:textId="77777777" w:rsidR="00CC319F" w:rsidRDefault="00112339">
            <w:pPr>
              <w:spacing w:line="240" w:lineRule="auto"/>
              <w:ind w:firstLine="0"/>
              <w:rPr>
                <w:sz w:val="12"/>
                <w:szCs w:val="12"/>
              </w:rPr>
            </w:pPr>
            <w:r>
              <w:rPr>
                <w:sz w:val="12"/>
                <w:szCs w:val="12"/>
              </w:rPr>
              <w:t>Trail Crossing </w:t>
            </w:r>
          </w:p>
        </w:tc>
        <w:tc>
          <w:tcPr>
            <w:tcW w:w="54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7E" w14:textId="77777777" w:rsidR="00CC319F" w:rsidRDefault="00CC319F">
            <w:pPr>
              <w:spacing w:line="240" w:lineRule="auto"/>
              <w:ind w:firstLine="0"/>
              <w:rPr>
                <w:sz w:val="12"/>
                <w:szCs w:val="12"/>
              </w:rPr>
            </w:pPr>
          </w:p>
        </w:tc>
        <w:tc>
          <w:tcPr>
            <w:tcW w:w="73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7F" w14:textId="77777777" w:rsidR="00CC319F" w:rsidRDefault="00112339">
            <w:pPr>
              <w:spacing w:line="240" w:lineRule="auto"/>
              <w:ind w:firstLine="0"/>
              <w:rPr>
                <w:sz w:val="12"/>
                <w:szCs w:val="12"/>
              </w:rPr>
            </w:pPr>
            <w:r>
              <w:rPr>
                <w:sz w:val="12"/>
                <w:szCs w:val="12"/>
              </w:rPr>
              <w:t>Frequency</w:t>
            </w:r>
          </w:p>
        </w:tc>
        <w:tc>
          <w:tcPr>
            <w:tcW w:w="141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80" w14:textId="77777777" w:rsidR="00CC319F" w:rsidRDefault="00112339">
            <w:pPr>
              <w:spacing w:line="240" w:lineRule="auto"/>
              <w:ind w:firstLine="0"/>
              <w:rPr>
                <w:sz w:val="12"/>
                <w:szCs w:val="12"/>
              </w:rPr>
            </w:pPr>
            <w:r>
              <w:rPr>
                <w:sz w:val="12"/>
                <w:szCs w:val="12"/>
              </w:rPr>
              <w:t>3 trail crossing per kilometer</w:t>
            </w:r>
          </w:p>
        </w:tc>
        <w:tc>
          <w:tcPr>
            <w:tcW w:w="2126"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81" w14:textId="77777777" w:rsidR="00CC319F" w:rsidRDefault="00112339">
            <w:pPr>
              <w:spacing w:line="240" w:lineRule="auto"/>
              <w:ind w:firstLine="0"/>
              <w:rPr>
                <w:sz w:val="12"/>
                <w:szCs w:val="12"/>
              </w:rPr>
            </w:pPr>
            <w:r>
              <w:rPr>
                <w:sz w:val="12"/>
                <w:szCs w:val="12"/>
              </w:rPr>
              <w:t>2 trail crossings per kilometer</w:t>
            </w:r>
          </w:p>
        </w:tc>
        <w:tc>
          <w:tcPr>
            <w:tcW w:w="255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82" w14:textId="77777777" w:rsidR="00CC319F" w:rsidRDefault="00112339">
            <w:pPr>
              <w:spacing w:line="240" w:lineRule="auto"/>
              <w:ind w:firstLine="0"/>
              <w:rPr>
                <w:sz w:val="12"/>
                <w:szCs w:val="12"/>
              </w:rPr>
            </w:pPr>
            <w:r>
              <w:rPr>
                <w:sz w:val="12"/>
                <w:szCs w:val="12"/>
              </w:rPr>
              <w:t>1 trail crossing per kilometer</w:t>
            </w:r>
          </w:p>
        </w:tc>
        <w:tc>
          <w:tcPr>
            <w:tcW w:w="269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83" w14:textId="77777777" w:rsidR="00CC319F" w:rsidRDefault="00112339">
            <w:pPr>
              <w:spacing w:line="240" w:lineRule="auto"/>
              <w:ind w:firstLine="0"/>
              <w:rPr>
                <w:sz w:val="12"/>
                <w:szCs w:val="12"/>
              </w:rPr>
            </w:pPr>
            <w:r>
              <w:rPr>
                <w:sz w:val="12"/>
                <w:szCs w:val="12"/>
              </w:rPr>
              <w:t>0 trail crossings per kilometer</w:t>
            </w:r>
          </w:p>
        </w:tc>
        <w:tc>
          <w:tcPr>
            <w:tcW w:w="170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84" w14:textId="77777777" w:rsidR="00CC319F" w:rsidRDefault="00CC319F">
            <w:pPr>
              <w:spacing w:line="240" w:lineRule="auto"/>
              <w:ind w:firstLine="0"/>
            </w:pPr>
          </w:p>
        </w:tc>
      </w:tr>
      <w:tr w:rsidR="00CC319F" w14:paraId="2F8274CD" w14:textId="77777777" w:rsidTr="00D65527">
        <w:trPr>
          <w:gridAfter w:val="1"/>
          <w:wAfter w:w="2126" w:type="dxa"/>
          <w:trHeight w:val="255"/>
        </w:trPr>
        <w:tc>
          <w:tcPr>
            <w:tcW w:w="225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285" w14:textId="77777777" w:rsidR="00CC319F" w:rsidRDefault="00112339">
            <w:pPr>
              <w:spacing w:line="240" w:lineRule="auto"/>
              <w:ind w:firstLine="0"/>
              <w:rPr>
                <w:sz w:val="12"/>
                <w:szCs w:val="12"/>
              </w:rPr>
            </w:pPr>
            <w:r>
              <w:rPr>
                <w:sz w:val="12"/>
                <w:szCs w:val="12"/>
              </w:rPr>
              <w:t>Trail Crossing </w:t>
            </w:r>
          </w:p>
        </w:tc>
        <w:tc>
          <w:tcPr>
            <w:tcW w:w="54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86" w14:textId="77777777" w:rsidR="00CC319F" w:rsidRDefault="00CC319F">
            <w:pPr>
              <w:spacing w:line="240" w:lineRule="auto"/>
              <w:ind w:firstLine="0"/>
              <w:rPr>
                <w:sz w:val="12"/>
                <w:szCs w:val="12"/>
              </w:rPr>
            </w:pPr>
          </w:p>
        </w:tc>
        <w:tc>
          <w:tcPr>
            <w:tcW w:w="73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87" w14:textId="77777777" w:rsidR="00CC319F" w:rsidRDefault="00112339">
            <w:pPr>
              <w:spacing w:line="240" w:lineRule="auto"/>
              <w:ind w:firstLine="0"/>
              <w:rPr>
                <w:sz w:val="12"/>
                <w:szCs w:val="12"/>
              </w:rPr>
            </w:pPr>
            <w:r>
              <w:rPr>
                <w:sz w:val="12"/>
                <w:szCs w:val="12"/>
              </w:rPr>
              <w:t>Quality</w:t>
            </w:r>
          </w:p>
        </w:tc>
        <w:tc>
          <w:tcPr>
            <w:tcW w:w="141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88" w14:textId="77777777" w:rsidR="00CC319F" w:rsidRDefault="00112339">
            <w:pPr>
              <w:spacing w:line="240" w:lineRule="auto"/>
              <w:ind w:firstLine="0"/>
              <w:rPr>
                <w:sz w:val="12"/>
                <w:szCs w:val="12"/>
              </w:rPr>
            </w:pPr>
            <w:r>
              <w:rPr>
                <w:sz w:val="12"/>
                <w:szCs w:val="12"/>
              </w:rPr>
              <w:t>n/a</w:t>
            </w:r>
          </w:p>
        </w:tc>
        <w:tc>
          <w:tcPr>
            <w:tcW w:w="212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89" w14:textId="77777777" w:rsidR="00CC319F" w:rsidRDefault="00112339">
            <w:pPr>
              <w:spacing w:line="240" w:lineRule="auto"/>
              <w:ind w:firstLine="0"/>
              <w:rPr>
                <w:sz w:val="12"/>
                <w:szCs w:val="12"/>
              </w:rPr>
            </w:pPr>
            <w:r>
              <w:rPr>
                <w:sz w:val="12"/>
                <w:szCs w:val="12"/>
              </w:rPr>
              <w:t>Non-marked trail crossing</w:t>
            </w:r>
          </w:p>
        </w:tc>
        <w:tc>
          <w:tcPr>
            <w:tcW w:w="255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8A" w14:textId="77777777" w:rsidR="00CC319F" w:rsidRDefault="00112339">
            <w:pPr>
              <w:spacing w:line="240" w:lineRule="auto"/>
              <w:ind w:firstLine="0"/>
              <w:rPr>
                <w:sz w:val="12"/>
                <w:szCs w:val="12"/>
              </w:rPr>
            </w:pPr>
            <w:r>
              <w:rPr>
                <w:sz w:val="12"/>
                <w:szCs w:val="12"/>
              </w:rPr>
              <w:t>Marked trail crossing</w:t>
            </w:r>
          </w:p>
        </w:tc>
        <w:tc>
          <w:tcPr>
            <w:tcW w:w="269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8B" w14:textId="77777777" w:rsidR="00CC319F" w:rsidRDefault="00112339">
            <w:pPr>
              <w:spacing w:line="240" w:lineRule="auto"/>
              <w:ind w:firstLine="0"/>
              <w:rPr>
                <w:sz w:val="12"/>
                <w:szCs w:val="12"/>
              </w:rPr>
            </w:pPr>
            <w:r>
              <w:rPr>
                <w:sz w:val="12"/>
                <w:szCs w:val="12"/>
              </w:rPr>
              <w:t>Well marked trail crossing with pedestrian right-of-way</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8C" w14:textId="77777777" w:rsidR="00CC319F" w:rsidRDefault="00CC319F">
            <w:pPr>
              <w:spacing w:line="240" w:lineRule="auto"/>
              <w:ind w:firstLine="0"/>
            </w:pPr>
          </w:p>
        </w:tc>
      </w:tr>
      <w:tr w:rsidR="00CC319F" w14:paraId="3AC7963E" w14:textId="77777777" w:rsidTr="00D65527">
        <w:trPr>
          <w:gridAfter w:val="1"/>
          <w:wAfter w:w="2126" w:type="dxa"/>
          <w:trHeight w:val="255"/>
        </w:trPr>
        <w:tc>
          <w:tcPr>
            <w:tcW w:w="2259"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28D" w14:textId="77777777" w:rsidR="00CC319F" w:rsidRDefault="00112339">
            <w:pPr>
              <w:spacing w:line="240" w:lineRule="auto"/>
              <w:ind w:firstLine="0"/>
              <w:rPr>
                <w:sz w:val="12"/>
                <w:szCs w:val="12"/>
              </w:rPr>
            </w:pPr>
            <w:r>
              <w:rPr>
                <w:sz w:val="12"/>
                <w:szCs w:val="12"/>
              </w:rPr>
              <w:t>Overhead Height Clearance</w:t>
            </w:r>
          </w:p>
        </w:tc>
        <w:tc>
          <w:tcPr>
            <w:tcW w:w="54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8E" w14:textId="77777777" w:rsidR="00CC319F" w:rsidRDefault="00CC319F">
            <w:pPr>
              <w:spacing w:line="240" w:lineRule="auto"/>
              <w:ind w:firstLine="0"/>
              <w:rPr>
                <w:sz w:val="12"/>
                <w:szCs w:val="12"/>
              </w:rPr>
            </w:pPr>
          </w:p>
        </w:tc>
        <w:tc>
          <w:tcPr>
            <w:tcW w:w="73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8F" w14:textId="77777777" w:rsidR="00CC319F" w:rsidRDefault="00CC319F">
            <w:pPr>
              <w:spacing w:line="240" w:lineRule="auto"/>
              <w:ind w:firstLine="0"/>
              <w:rPr>
                <w:sz w:val="12"/>
                <w:szCs w:val="12"/>
              </w:rPr>
            </w:pPr>
          </w:p>
        </w:tc>
        <w:tc>
          <w:tcPr>
            <w:tcW w:w="141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90" w14:textId="77777777" w:rsidR="00CC319F" w:rsidRDefault="00112339">
            <w:pPr>
              <w:spacing w:line="240" w:lineRule="auto"/>
              <w:ind w:firstLine="0"/>
              <w:rPr>
                <w:sz w:val="12"/>
                <w:szCs w:val="12"/>
              </w:rPr>
            </w:pPr>
            <w:r>
              <w:rPr>
                <w:sz w:val="12"/>
                <w:szCs w:val="12"/>
              </w:rPr>
              <w:t>n/a</w:t>
            </w:r>
          </w:p>
        </w:tc>
        <w:tc>
          <w:tcPr>
            <w:tcW w:w="2126"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91" w14:textId="77777777" w:rsidR="00CC319F" w:rsidRDefault="00112339">
            <w:pPr>
              <w:spacing w:line="240" w:lineRule="auto"/>
              <w:ind w:firstLine="0"/>
              <w:rPr>
                <w:sz w:val="12"/>
                <w:szCs w:val="12"/>
              </w:rPr>
            </w:pPr>
            <w:r>
              <w:rPr>
                <w:sz w:val="12"/>
                <w:szCs w:val="12"/>
              </w:rPr>
              <w:t>Less than 2.1m</w:t>
            </w:r>
          </w:p>
        </w:tc>
        <w:tc>
          <w:tcPr>
            <w:tcW w:w="255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92" w14:textId="77777777" w:rsidR="00CC319F" w:rsidRDefault="00112339">
            <w:pPr>
              <w:spacing w:line="240" w:lineRule="auto"/>
              <w:ind w:firstLine="0"/>
              <w:rPr>
                <w:sz w:val="12"/>
                <w:szCs w:val="12"/>
              </w:rPr>
            </w:pPr>
            <w:r>
              <w:rPr>
                <w:sz w:val="12"/>
                <w:szCs w:val="12"/>
              </w:rPr>
              <w:t>2.1 - 2.5m</w:t>
            </w:r>
          </w:p>
        </w:tc>
        <w:tc>
          <w:tcPr>
            <w:tcW w:w="269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93" w14:textId="77777777" w:rsidR="00CC319F" w:rsidRDefault="00112339">
            <w:pPr>
              <w:spacing w:line="240" w:lineRule="auto"/>
              <w:ind w:firstLine="0"/>
              <w:rPr>
                <w:sz w:val="12"/>
                <w:szCs w:val="12"/>
              </w:rPr>
            </w:pPr>
            <w:r>
              <w:rPr>
                <w:sz w:val="12"/>
                <w:szCs w:val="12"/>
              </w:rPr>
              <w:t>More than 2.5m</w:t>
            </w:r>
          </w:p>
        </w:tc>
        <w:tc>
          <w:tcPr>
            <w:tcW w:w="170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94" w14:textId="77777777" w:rsidR="00CC319F" w:rsidRDefault="00CC319F">
            <w:pPr>
              <w:spacing w:line="240" w:lineRule="auto"/>
              <w:ind w:firstLine="0"/>
            </w:pPr>
          </w:p>
        </w:tc>
      </w:tr>
      <w:tr w:rsidR="00CC319F" w14:paraId="15DBA417" w14:textId="77777777" w:rsidTr="00D65527">
        <w:trPr>
          <w:gridAfter w:val="1"/>
          <w:wAfter w:w="2126" w:type="dxa"/>
          <w:trHeight w:val="255"/>
        </w:trPr>
        <w:tc>
          <w:tcPr>
            <w:tcW w:w="225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295" w14:textId="77777777" w:rsidR="00CC319F" w:rsidRDefault="00112339">
            <w:pPr>
              <w:spacing w:line="240" w:lineRule="auto"/>
              <w:ind w:firstLine="0"/>
              <w:rPr>
                <w:sz w:val="12"/>
                <w:szCs w:val="12"/>
              </w:rPr>
            </w:pPr>
            <w:r>
              <w:rPr>
                <w:sz w:val="12"/>
                <w:szCs w:val="12"/>
              </w:rPr>
              <w:t>Separation of Uses</w:t>
            </w:r>
          </w:p>
        </w:tc>
        <w:tc>
          <w:tcPr>
            <w:tcW w:w="54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96" w14:textId="77777777" w:rsidR="00CC319F" w:rsidRDefault="00CC319F">
            <w:pPr>
              <w:spacing w:line="240" w:lineRule="auto"/>
              <w:ind w:firstLine="0"/>
              <w:rPr>
                <w:sz w:val="12"/>
                <w:szCs w:val="12"/>
              </w:rPr>
            </w:pPr>
          </w:p>
        </w:tc>
        <w:tc>
          <w:tcPr>
            <w:tcW w:w="73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97" w14:textId="77777777" w:rsidR="00CC319F" w:rsidRDefault="00CC319F">
            <w:pPr>
              <w:spacing w:line="240" w:lineRule="auto"/>
              <w:ind w:firstLine="0"/>
              <w:rPr>
                <w:sz w:val="12"/>
                <w:szCs w:val="12"/>
              </w:rPr>
            </w:pPr>
          </w:p>
        </w:tc>
        <w:tc>
          <w:tcPr>
            <w:tcW w:w="141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98" w14:textId="77777777" w:rsidR="00CC319F" w:rsidRDefault="00112339">
            <w:pPr>
              <w:spacing w:line="240" w:lineRule="auto"/>
              <w:ind w:firstLine="0"/>
              <w:rPr>
                <w:sz w:val="12"/>
                <w:szCs w:val="12"/>
              </w:rPr>
            </w:pPr>
            <w:r>
              <w:rPr>
                <w:sz w:val="12"/>
                <w:szCs w:val="12"/>
              </w:rPr>
              <w:t>n/a</w:t>
            </w:r>
          </w:p>
        </w:tc>
        <w:tc>
          <w:tcPr>
            <w:tcW w:w="212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99" w14:textId="77777777" w:rsidR="00CC319F" w:rsidRDefault="00112339">
            <w:pPr>
              <w:spacing w:line="240" w:lineRule="auto"/>
              <w:ind w:firstLine="0"/>
              <w:rPr>
                <w:sz w:val="12"/>
                <w:szCs w:val="12"/>
              </w:rPr>
            </w:pPr>
            <w:r>
              <w:rPr>
                <w:sz w:val="12"/>
                <w:szCs w:val="12"/>
              </w:rPr>
              <w:t>Walking/cycling not separated </w:t>
            </w:r>
          </w:p>
        </w:tc>
        <w:tc>
          <w:tcPr>
            <w:tcW w:w="255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9A" w14:textId="77777777" w:rsidR="00CC319F" w:rsidRDefault="00112339">
            <w:pPr>
              <w:spacing w:line="240" w:lineRule="auto"/>
              <w:ind w:firstLine="0"/>
              <w:rPr>
                <w:sz w:val="12"/>
                <w:szCs w:val="12"/>
              </w:rPr>
            </w:pPr>
            <w:r>
              <w:rPr>
                <w:sz w:val="12"/>
                <w:szCs w:val="12"/>
              </w:rPr>
              <w:t>Walking/cycling separated</w:t>
            </w:r>
          </w:p>
        </w:tc>
        <w:tc>
          <w:tcPr>
            <w:tcW w:w="269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9B" w14:textId="77777777" w:rsidR="00CC319F" w:rsidRDefault="00112339">
            <w:pPr>
              <w:spacing w:line="240" w:lineRule="auto"/>
              <w:ind w:firstLine="0"/>
              <w:rPr>
                <w:sz w:val="12"/>
                <w:szCs w:val="12"/>
              </w:rPr>
            </w:pPr>
            <w:r>
              <w:rPr>
                <w:sz w:val="12"/>
                <w:szCs w:val="12"/>
              </w:rPr>
              <w:t>Walk path at least 1.8m wide and cycle path at least 3m wide</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9C" w14:textId="77777777" w:rsidR="00CC319F" w:rsidRDefault="00CC319F">
            <w:pPr>
              <w:spacing w:line="240" w:lineRule="auto"/>
              <w:ind w:firstLine="0"/>
            </w:pPr>
          </w:p>
        </w:tc>
      </w:tr>
      <w:tr w:rsidR="00CC319F" w14:paraId="2632B87C" w14:textId="77777777" w:rsidTr="00D65527">
        <w:trPr>
          <w:gridAfter w:val="1"/>
          <w:wAfter w:w="2126" w:type="dxa"/>
          <w:trHeight w:val="255"/>
        </w:trPr>
        <w:tc>
          <w:tcPr>
            <w:tcW w:w="2259"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29D" w14:textId="77777777" w:rsidR="00CC319F" w:rsidRDefault="00112339">
            <w:pPr>
              <w:spacing w:line="240" w:lineRule="auto"/>
              <w:ind w:firstLine="0"/>
              <w:rPr>
                <w:sz w:val="12"/>
                <w:szCs w:val="12"/>
              </w:rPr>
            </w:pPr>
            <w:r>
              <w:rPr>
                <w:sz w:val="12"/>
                <w:szCs w:val="12"/>
              </w:rPr>
              <w:t>Edge Protection </w:t>
            </w:r>
          </w:p>
        </w:tc>
        <w:tc>
          <w:tcPr>
            <w:tcW w:w="54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9E" w14:textId="77777777" w:rsidR="00CC319F" w:rsidRDefault="00CC319F">
            <w:pPr>
              <w:spacing w:line="240" w:lineRule="auto"/>
              <w:ind w:firstLine="0"/>
              <w:rPr>
                <w:sz w:val="12"/>
                <w:szCs w:val="12"/>
              </w:rPr>
            </w:pPr>
          </w:p>
        </w:tc>
        <w:tc>
          <w:tcPr>
            <w:tcW w:w="73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9F" w14:textId="77777777" w:rsidR="00CC319F" w:rsidRDefault="00112339">
            <w:pPr>
              <w:spacing w:line="240" w:lineRule="auto"/>
              <w:ind w:firstLine="0"/>
              <w:rPr>
                <w:sz w:val="12"/>
                <w:szCs w:val="12"/>
              </w:rPr>
            </w:pPr>
            <w:r>
              <w:rPr>
                <w:sz w:val="12"/>
                <w:szCs w:val="12"/>
              </w:rPr>
              <w:t>Frequency</w:t>
            </w:r>
          </w:p>
        </w:tc>
        <w:tc>
          <w:tcPr>
            <w:tcW w:w="141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A0" w14:textId="77777777" w:rsidR="00CC319F" w:rsidRDefault="00112339">
            <w:pPr>
              <w:spacing w:line="240" w:lineRule="auto"/>
              <w:ind w:firstLine="0"/>
              <w:rPr>
                <w:sz w:val="12"/>
                <w:szCs w:val="12"/>
              </w:rPr>
            </w:pPr>
            <w:r>
              <w:rPr>
                <w:sz w:val="12"/>
                <w:szCs w:val="12"/>
              </w:rPr>
              <w:t>No edge protection</w:t>
            </w:r>
          </w:p>
        </w:tc>
        <w:tc>
          <w:tcPr>
            <w:tcW w:w="2126"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A1" w14:textId="77777777" w:rsidR="00CC319F" w:rsidRDefault="00112339">
            <w:pPr>
              <w:spacing w:line="240" w:lineRule="auto"/>
              <w:ind w:firstLine="0"/>
              <w:rPr>
                <w:sz w:val="12"/>
                <w:szCs w:val="12"/>
              </w:rPr>
            </w:pPr>
            <w:r>
              <w:rPr>
                <w:sz w:val="12"/>
                <w:szCs w:val="12"/>
              </w:rPr>
              <w:t>Edge protection partially provided</w:t>
            </w:r>
          </w:p>
        </w:tc>
        <w:tc>
          <w:tcPr>
            <w:tcW w:w="255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A2" w14:textId="77777777" w:rsidR="00CC319F" w:rsidRDefault="00112339">
            <w:pPr>
              <w:spacing w:line="240" w:lineRule="auto"/>
              <w:ind w:firstLine="0"/>
              <w:rPr>
                <w:sz w:val="12"/>
                <w:szCs w:val="12"/>
              </w:rPr>
            </w:pPr>
            <w:r>
              <w:rPr>
                <w:sz w:val="12"/>
                <w:szCs w:val="12"/>
              </w:rPr>
              <w:t>Edge protection along most of trail</w:t>
            </w:r>
          </w:p>
        </w:tc>
        <w:tc>
          <w:tcPr>
            <w:tcW w:w="269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A3" w14:textId="77777777" w:rsidR="00CC319F" w:rsidRDefault="00112339">
            <w:pPr>
              <w:spacing w:line="240" w:lineRule="auto"/>
              <w:ind w:firstLine="0"/>
              <w:rPr>
                <w:sz w:val="12"/>
                <w:szCs w:val="12"/>
              </w:rPr>
            </w:pPr>
            <w:r>
              <w:rPr>
                <w:sz w:val="12"/>
                <w:szCs w:val="12"/>
              </w:rPr>
              <w:t>Edge protection along entire length</w:t>
            </w:r>
          </w:p>
        </w:tc>
        <w:tc>
          <w:tcPr>
            <w:tcW w:w="170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A4" w14:textId="77777777" w:rsidR="00CC319F" w:rsidRDefault="00CC319F">
            <w:pPr>
              <w:spacing w:line="240" w:lineRule="auto"/>
              <w:ind w:firstLine="0"/>
            </w:pPr>
          </w:p>
        </w:tc>
      </w:tr>
      <w:tr w:rsidR="00CC319F" w14:paraId="02DC3462" w14:textId="77777777" w:rsidTr="00D65527">
        <w:trPr>
          <w:gridAfter w:val="1"/>
          <w:wAfter w:w="2126" w:type="dxa"/>
          <w:trHeight w:val="255"/>
        </w:trPr>
        <w:tc>
          <w:tcPr>
            <w:tcW w:w="225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2A5" w14:textId="77777777" w:rsidR="00CC319F" w:rsidRDefault="00112339">
            <w:pPr>
              <w:spacing w:line="240" w:lineRule="auto"/>
              <w:ind w:firstLine="0"/>
              <w:rPr>
                <w:sz w:val="12"/>
                <w:szCs w:val="12"/>
              </w:rPr>
            </w:pPr>
            <w:r>
              <w:rPr>
                <w:sz w:val="12"/>
                <w:szCs w:val="12"/>
              </w:rPr>
              <w:t>Edge Protection </w:t>
            </w:r>
          </w:p>
        </w:tc>
        <w:tc>
          <w:tcPr>
            <w:tcW w:w="54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A6" w14:textId="77777777" w:rsidR="00CC319F" w:rsidRDefault="00CC319F">
            <w:pPr>
              <w:spacing w:line="240" w:lineRule="auto"/>
              <w:ind w:firstLine="0"/>
              <w:rPr>
                <w:sz w:val="12"/>
                <w:szCs w:val="12"/>
              </w:rPr>
            </w:pPr>
          </w:p>
        </w:tc>
        <w:tc>
          <w:tcPr>
            <w:tcW w:w="73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A7" w14:textId="77777777" w:rsidR="00CC319F" w:rsidRDefault="00112339">
            <w:pPr>
              <w:spacing w:line="240" w:lineRule="auto"/>
              <w:ind w:firstLine="0"/>
              <w:rPr>
                <w:sz w:val="12"/>
                <w:szCs w:val="12"/>
              </w:rPr>
            </w:pPr>
            <w:r>
              <w:rPr>
                <w:sz w:val="12"/>
                <w:szCs w:val="12"/>
              </w:rPr>
              <w:t>Quality</w:t>
            </w:r>
          </w:p>
        </w:tc>
        <w:tc>
          <w:tcPr>
            <w:tcW w:w="141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A8" w14:textId="77777777" w:rsidR="00CC319F" w:rsidRDefault="00112339">
            <w:pPr>
              <w:spacing w:line="240" w:lineRule="auto"/>
              <w:ind w:firstLine="0"/>
              <w:rPr>
                <w:sz w:val="12"/>
                <w:szCs w:val="12"/>
              </w:rPr>
            </w:pPr>
            <w:r>
              <w:rPr>
                <w:sz w:val="12"/>
                <w:szCs w:val="12"/>
              </w:rPr>
              <w:t>No edge protection</w:t>
            </w:r>
          </w:p>
        </w:tc>
        <w:tc>
          <w:tcPr>
            <w:tcW w:w="212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A9" w14:textId="77777777" w:rsidR="00CC319F" w:rsidRDefault="00112339">
            <w:pPr>
              <w:spacing w:line="240" w:lineRule="auto"/>
              <w:ind w:firstLine="0"/>
              <w:rPr>
                <w:sz w:val="12"/>
                <w:szCs w:val="12"/>
              </w:rPr>
            </w:pPr>
            <w:r>
              <w:rPr>
                <w:sz w:val="12"/>
                <w:szCs w:val="12"/>
              </w:rPr>
              <w:t>Edge protection partially provided, + contrasting colours or materials</w:t>
            </w:r>
          </w:p>
        </w:tc>
        <w:tc>
          <w:tcPr>
            <w:tcW w:w="255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AA" w14:textId="77777777" w:rsidR="00CC319F" w:rsidRDefault="00112339">
            <w:pPr>
              <w:spacing w:line="240" w:lineRule="auto"/>
              <w:ind w:firstLine="0"/>
              <w:rPr>
                <w:sz w:val="12"/>
                <w:szCs w:val="12"/>
              </w:rPr>
            </w:pPr>
            <w:r>
              <w:rPr>
                <w:sz w:val="12"/>
                <w:szCs w:val="12"/>
              </w:rPr>
              <w:t>Edge protection along most of trail + contrasting colours or materials</w:t>
            </w:r>
          </w:p>
        </w:tc>
        <w:tc>
          <w:tcPr>
            <w:tcW w:w="269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AB" w14:textId="77777777" w:rsidR="00CC319F" w:rsidRDefault="00112339">
            <w:pPr>
              <w:spacing w:line="240" w:lineRule="auto"/>
              <w:ind w:firstLine="0"/>
              <w:rPr>
                <w:sz w:val="12"/>
                <w:szCs w:val="12"/>
              </w:rPr>
            </w:pPr>
            <w:r>
              <w:rPr>
                <w:sz w:val="12"/>
                <w:szCs w:val="12"/>
              </w:rPr>
              <w:t>Edge protection along entire length + contrasting colours or materials</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AC" w14:textId="77777777" w:rsidR="00CC319F" w:rsidRDefault="00CC319F">
            <w:pPr>
              <w:spacing w:line="240" w:lineRule="auto"/>
              <w:ind w:firstLine="0"/>
            </w:pPr>
          </w:p>
        </w:tc>
      </w:tr>
      <w:tr w:rsidR="00CC319F" w14:paraId="54D24414" w14:textId="77777777" w:rsidTr="00D65527">
        <w:trPr>
          <w:gridAfter w:val="1"/>
          <w:wAfter w:w="2126" w:type="dxa"/>
          <w:trHeight w:val="255"/>
        </w:trPr>
        <w:tc>
          <w:tcPr>
            <w:tcW w:w="2259"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2AD" w14:textId="77777777" w:rsidR="00CC319F" w:rsidRDefault="00112339">
            <w:pPr>
              <w:spacing w:line="240" w:lineRule="auto"/>
              <w:ind w:firstLine="0"/>
              <w:rPr>
                <w:sz w:val="12"/>
                <w:szCs w:val="12"/>
              </w:rPr>
            </w:pPr>
            <w:r>
              <w:rPr>
                <w:sz w:val="12"/>
                <w:szCs w:val="12"/>
              </w:rPr>
              <w:t>Trail Condition </w:t>
            </w:r>
          </w:p>
        </w:tc>
        <w:tc>
          <w:tcPr>
            <w:tcW w:w="54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AE" w14:textId="77777777" w:rsidR="00CC319F" w:rsidRDefault="00CC319F">
            <w:pPr>
              <w:spacing w:line="240" w:lineRule="auto"/>
              <w:ind w:firstLine="0"/>
              <w:rPr>
                <w:sz w:val="12"/>
                <w:szCs w:val="12"/>
              </w:rPr>
            </w:pPr>
          </w:p>
        </w:tc>
        <w:tc>
          <w:tcPr>
            <w:tcW w:w="73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AF" w14:textId="77777777" w:rsidR="00CC319F" w:rsidRDefault="00CC319F">
            <w:pPr>
              <w:spacing w:line="240" w:lineRule="auto"/>
              <w:ind w:firstLine="0"/>
              <w:rPr>
                <w:sz w:val="12"/>
                <w:szCs w:val="12"/>
              </w:rPr>
            </w:pPr>
          </w:p>
        </w:tc>
        <w:tc>
          <w:tcPr>
            <w:tcW w:w="141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B0" w14:textId="77777777" w:rsidR="00CC319F" w:rsidRDefault="00112339">
            <w:pPr>
              <w:spacing w:line="240" w:lineRule="auto"/>
              <w:ind w:firstLine="0"/>
              <w:rPr>
                <w:sz w:val="12"/>
                <w:szCs w:val="12"/>
              </w:rPr>
            </w:pPr>
            <w:r>
              <w:rPr>
                <w:sz w:val="12"/>
                <w:szCs w:val="12"/>
              </w:rPr>
              <w:t>Informal path</w:t>
            </w:r>
          </w:p>
        </w:tc>
        <w:tc>
          <w:tcPr>
            <w:tcW w:w="2126"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B1" w14:textId="77777777" w:rsidR="00CC319F" w:rsidRDefault="00112339">
            <w:pPr>
              <w:spacing w:line="240" w:lineRule="auto"/>
              <w:ind w:firstLine="0"/>
              <w:rPr>
                <w:sz w:val="12"/>
                <w:szCs w:val="12"/>
              </w:rPr>
            </w:pPr>
            <w:r>
              <w:rPr>
                <w:sz w:val="12"/>
                <w:szCs w:val="12"/>
              </w:rPr>
              <w:t>Poor</w:t>
            </w:r>
          </w:p>
        </w:tc>
        <w:tc>
          <w:tcPr>
            <w:tcW w:w="255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B2" w14:textId="77777777" w:rsidR="00CC319F" w:rsidRDefault="00112339">
            <w:pPr>
              <w:spacing w:line="240" w:lineRule="auto"/>
              <w:ind w:firstLine="0"/>
              <w:rPr>
                <w:sz w:val="12"/>
                <w:szCs w:val="12"/>
              </w:rPr>
            </w:pPr>
            <w:r>
              <w:rPr>
                <w:sz w:val="12"/>
                <w:szCs w:val="12"/>
              </w:rPr>
              <w:t>Fair</w:t>
            </w:r>
          </w:p>
        </w:tc>
        <w:tc>
          <w:tcPr>
            <w:tcW w:w="269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B3" w14:textId="77777777" w:rsidR="00CC319F" w:rsidRDefault="00112339">
            <w:pPr>
              <w:spacing w:line="240" w:lineRule="auto"/>
              <w:ind w:firstLine="0"/>
              <w:rPr>
                <w:sz w:val="12"/>
                <w:szCs w:val="12"/>
              </w:rPr>
            </w:pPr>
            <w:r>
              <w:rPr>
                <w:sz w:val="12"/>
                <w:szCs w:val="12"/>
              </w:rPr>
              <w:t>Good</w:t>
            </w:r>
          </w:p>
        </w:tc>
        <w:tc>
          <w:tcPr>
            <w:tcW w:w="170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B4" w14:textId="77777777" w:rsidR="00CC319F" w:rsidRDefault="00CC319F">
            <w:pPr>
              <w:spacing w:line="240" w:lineRule="auto"/>
              <w:ind w:firstLine="0"/>
            </w:pPr>
          </w:p>
        </w:tc>
      </w:tr>
      <w:tr w:rsidR="00CC319F" w14:paraId="218AA11D" w14:textId="77777777" w:rsidTr="00D65527">
        <w:trPr>
          <w:gridAfter w:val="1"/>
          <w:wAfter w:w="2126" w:type="dxa"/>
          <w:trHeight w:val="255"/>
        </w:trPr>
        <w:tc>
          <w:tcPr>
            <w:tcW w:w="225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2B5" w14:textId="77777777" w:rsidR="00CC319F" w:rsidRDefault="00112339">
            <w:pPr>
              <w:spacing w:line="240" w:lineRule="auto"/>
              <w:ind w:firstLine="0"/>
              <w:rPr>
                <w:sz w:val="12"/>
                <w:szCs w:val="12"/>
              </w:rPr>
            </w:pPr>
            <w:r>
              <w:rPr>
                <w:sz w:val="12"/>
                <w:szCs w:val="12"/>
              </w:rPr>
              <w:t>Trail Continuity (ex of obstructions: roadways, rail lines, land parcels, natural features)</w:t>
            </w:r>
          </w:p>
        </w:tc>
        <w:tc>
          <w:tcPr>
            <w:tcW w:w="54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B6" w14:textId="77777777" w:rsidR="00CC319F" w:rsidRDefault="00CC319F">
            <w:pPr>
              <w:spacing w:line="240" w:lineRule="auto"/>
              <w:ind w:firstLine="0"/>
              <w:rPr>
                <w:sz w:val="12"/>
                <w:szCs w:val="12"/>
              </w:rPr>
            </w:pPr>
          </w:p>
        </w:tc>
        <w:tc>
          <w:tcPr>
            <w:tcW w:w="73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B7" w14:textId="77777777" w:rsidR="00CC319F" w:rsidRDefault="00CC319F">
            <w:pPr>
              <w:spacing w:line="240" w:lineRule="auto"/>
              <w:ind w:firstLine="0"/>
              <w:rPr>
                <w:sz w:val="12"/>
                <w:szCs w:val="12"/>
              </w:rPr>
            </w:pP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2B8" w14:textId="77777777" w:rsidR="00CC319F" w:rsidRDefault="00112339">
            <w:pPr>
              <w:spacing w:line="240" w:lineRule="auto"/>
              <w:ind w:firstLine="0"/>
              <w:rPr>
                <w:sz w:val="12"/>
                <w:szCs w:val="12"/>
              </w:rPr>
            </w:pPr>
            <w:r>
              <w:rPr>
                <w:rFonts w:ascii="Arial" w:eastAsia="Arial" w:hAnsi="Arial" w:cs="Arial"/>
                <w:sz w:val="12"/>
                <w:szCs w:val="12"/>
              </w:rPr>
              <w:t>Many obstructions/barriers (5+)</w:t>
            </w:r>
          </w:p>
        </w:tc>
        <w:tc>
          <w:tcPr>
            <w:tcW w:w="2126" w:type="dxa"/>
            <w:tcBorders>
              <w:top w:val="single" w:sz="6" w:space="0" w:color="000000"/>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B9" w14:textId="77777777" w:rsidR="00CC319F" w:rsidRDefault="00112339">
            <w:pPr>
              <w:spacing w:line="240" w:lineRule="auto"/>
              <w:ind w:firstLine="0"/>
              <w:rPr>
                <w:sz w:val="12"/>
                <w:szCs w:val="12"/>
              </w:rPr>
            </w:pPr>
            <w:r>
              <w:rPr>
                <w:rFonts w:ascii="Arial" w:eastAsia="Arial" w:hAnsi="Arial" w:cs="Arial"/>
                <w:sz w:val="12"/>
                <w:szCs w:val="12"/>
              </w:rPr>
              <w:t>Moderate obstructions/barriers (3-4)</w:t>
            </w:r>
          </w:p>
        </w:tc>
        <w:tc>
          <w:tcPr>
            <w:tcW w:w="2551" w:type="dxa"/>
            <w:tcBorders>
              <w:top w:val="single" w:sz="6" w:space="0" w:color="000000"/>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BA" w14:textId="77777777" w:rsidR="00CC319F" w:rsidRDefault="00112339">
            <w:pPr>
              <w:spacing w:line="240" w:lineRule="auto"/>
              <w:ind w:firstLine="0"/>
              <w:rPr>
                <w:sz w:val="12"/>
                <w:szCs w:val="12"/>
              </w:rPr>
            </w:pPr>
            <w:r>
              <w:rPr>
                <w:rFonts w:ascii="Arial" w:eastAsia="Arial" w:hAnsi="Arial" w:cs="Arial"/>
                <w:sz w:val="12"/>
                <w:szCs w:val="12"/>
              </w:rPr>
              <w:t>Minimal obstructions/barriers (1-2)</w:t>
            </w:r>
          </w:p>
        </w:tc>
        <w:tc>
          <w:tcPr>
            <w:tcW w:w="2694" w:type="dxa"/>
            <w:tcBorders>
              <w:top w:val="single" w:sz="6" w:space="0" w:color="000000"/>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BB" w14:textId="77777777" w:rsidR="00CC319F" w:rsidRDefault="00112339">
            <w:pPr>
              <w:spacing w:line="240" w:lineRule="auto"/>
              <w:ind w:firstLine="0"/>
              <w:rPr>
                <w:sz w:val="12"/>
                <w:szCs w:val="12"/>
              </w:rPr>
            </w:pPr>
            <w:r>
              <w:rPr>
                <w:rFonts w:ascii="Arial" w:eastAsia="Arial" w:hAnsi="Arial" w:cs="Arial"/>
                <w:sz w:val="12"/>
                <w:szCs w:val="12"/>
              </w:rPr>
              <w:t>No obstructions/barriers</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BC" w14:textId="77777777" w:rsidR="00CC319F" w:rsidRDefault="00CC319F">
            <w:pPr>
              <w:spacing w:line="240" w:lineRule="auto"/>
              <w:ind w:firstLine="0"/>
            </w:pPr>
          </w:p>
        </w:tc>
      </w:tr>
      <w:tr w:rsidR="00CC319F" w14:paraId="5E53AAF4" w14:textId="77777777" w:rsidTr="00D65527">
        <w:trPr>
          <w:gridAfter w:val="1"/>
          <w:wAfter w:w="2126" w:type="dxa"/>
          <w:trHeight w:val="255"/>
        </w:trPr>
        <w:tc>
          <w:tcPr>
            <w:tcW w:w="2259"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2BD" w14:textId="77777777" w:rsidR="00CC319F" w:rsidRDefault="00112339">
            <w:pPr>
              <w:spacing w:line="240" w:lineRule="auto"/>
              <w:ind w:firstLine="0"/>
              <w:rPr>
                <w:sz w:val="12"/>
                <w:szCs w:val="12"/>
              </w:rPr>
            </w:pPr>
            <w:r>
              <w:rPr>
                <w:sz w:val="12"/>
                <w:szCs w:val="12"/>
              </w:rPr>
              <w:t>Access Points Clear Width (AODA compliant)</w:t>
            </w:r>
          </w:p>
        </w:tc>
        <w:tc>
          <w:tcPr>
            <w:tcW w:w="54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BE" w14:textId="77777777" w:rsidR="00CC319F" w:rsidRDefault="00CC319F">
            <w:pPr>
              <w:spacing w:line="240" w:lineRule="auto"/>
              <w:ind w:firstLine="0"/>
              <w:rPr>
                <w:sz w:val="12"/>
                <w:szCs w:val="12"/>
              </w:rPr>
            </w:pPr>
          </w:p>
        </w:tc>
        <w:tc>
          <w:tcPr>
            <w:tcW w:w="73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BF" w14:textId="77777777" w:rsidR="00CC319F" w:rsidRDefault="00CC319F">
            <w:pPr>
              <w:spacing w:line="240" w:lineRule="auto"/>
              <w:ind w:firstLine="0"/>
              <w:rPr>
                <w:sz w:val="12"/>
                <w:szCs w:val="12"/>
              </w:rPr>
            </w:pPr>
          </w:p>
        </w:tc>
        <w:tc>
          <w:tcPr>
            <w:tcW w:w="141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C0" w14:textId="77777777" w:rsidR="00CC319F" w:rsidRDefault="00112339">
            <w:pPr>
              <w:spacing w:line="240" w:lineRule="auto"/>
              <w:ind w:firstLine="0"/>
              <w:rPr>
                <w:sz w:val="12"/>
                <w:szCs w:val="12"/>
              </w:rPr>
            </w:pPr>
            <w:r>
              <w:rPr>
                <w:sz w:val="12"/>
                <w:szCs w:val="12"/>
              </w:rPr>
              <w:t>Less than 850mm</w:t>
            </w:r>
          </w:p>
        </w:tc>
        <w:tc>
          <w:tcPr>
            <w:tcW w:w="2126"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C1" w14:textId="77777777" w:rsidR="00CC319F" w:rsidRDefault="00112339">
            <w:pPr>
              <w:spacing w:line="240" w:lineRule="auto"/>
              <w:ind w:firstLine="0"/>
              <w:rPr>
                <w:sz w:val="12"/>
                <w:szCs w:val="12"/>
              </w:rPr>
            </w:pPr>
            <w:r>
              <w:rPr>
                <w:sz w:val="12"/>
                <w:szCs w:val="12"/>
              </w:rPr>
              <w:t>Between 850-925mm</w:t>
            </w:r>
          </w:p>
        </w:tc>
        <w:tc>
          <w:tcPr>
            <w:tcW w:w="255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C2" w14:textId="77777777" w:rsidR="00CC319F" w:rsidRDefault="00112339">
            <w:pPr>
              <w:spacing w:line="240" w:lineRule="auto"/>
              <w:ind w:firstLine="0"/>
              <w:rPr>
                <w:sz w:val="12"/>
                <w:szCs w:val="12"/>
              </w:rPr>
            </w:pPr>
            <w:r>
              <w:rPr>
                <w:sz w:val="12"/>
                <w:szCs w:val="12"/>
              </w:rPr>
              <w:t>Between 926-1000mm</w:t>
            </w:r>
          </w:p>
        </w:tc>
        <w:tc>
          <w:tcPr>
            <w:tcW w:w="269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C3" w14:textId="77777777" w:rsidR="00CC319F" w:rsidRDefault="00112339">
            <w:pPr>
              <w:spacing w:line="240" w:lineRule="auto"/>
              <w:ind w:firstLine="0"/>
              <w:rPr>
                <w:sz w:val="12"/>
                <w:szCs w:val="12"/>
              </w:rPr>
            </w:pPr>
            <w:r>
              <w:rPr>
                <w:sz w:val="12"/>
                <w:szCs w:val="12"/>
              </w:rPr>
              <w:t>More than 1000mm</w:t>
            </w:r>
          </w:p>
        </w:tc>
        <w:tc>
          <w:tcPr>
            <w:tcW w:w="170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C4" w14:textId="77777777" w:rsidR="00CC319F" w:rsidRDefault="00CC319F">
            <w:pPr>
              <w:spacing w:line="240" w:lineRule="auto"/>
              <w:ind w:firstLine="0"/>
            </w:pPr>
          </w:p>
        </w:tc>
      </w:tr>
      <w:tr w:rsidR="00CC319F" w14:paraId="4AD22F2D" w14:textId="77777777" w:rsidTr="00D65527">
        <w:trPr>
          <w:gridAfter w:val="1"/>
          <w:wAfter w:w="2126" w:type="dxa"/>
          <w:trHeight w:val="255"/>
        </w:trPr>
        <w:tc>
          <w:tcPr>
            <w:tcW w:w="225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2C5" w14:textId="77777777" w:rsidR="00CC319F" w:rsidRDefault="00112339">
            <w:pPr>
              <w:spacing w:line="240" w:lineRule="auto"/>
              <w:ind w:firstLine="0"/>
              <w:rPr>
                <w:sz w:val="12"/>
                <w:szCs w:val="12"/>
              </w:rPr>
            </w:pPr>
            <w:r>
              <w:rPr>
                <w:sz w:val="12"/>
                <w:szCs w:val="12"/>
              </w:rPr>
              <w:t>Paved Path to Entrance</w:t>
            </w:r>
          </w:p>
        </w:tc>
        <w:tc>
          <w:tcPr>
            <w:tcW w:w="54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C6" w14:textId="77777777" w:rsidR="00CC319F" w:rsidRDefault="00CC319F">
            <w:pPr>
              <w:spacing w:line="240" w:lineRule="auto"/>
              <w:ind w:firstLine="0"/>
              <w:rPr>
                <w:sz w:val="12"/>
                <w:szCs w:val="12"/>
              </w:rPr>
            </w:pPr>
          </w:p>
        </w:tc>
        <w:tc>
          <w:tcPr>
            <w:tcW w:w="73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C7" w14:textId="77777777" w:rsidR="00CC319F" w:rsidRDefault="00CC319F">
            <w:pPr>
              <w:spacing w:line="240" w:lineRule="auto"/>
              <w:ind w:firstLine="0"/>
              <w:rPr>
                <w:sz w:val="12"/>
                <w:szCs w:val="12"/>
              </w:rPr>
            </w:pPr>
          </w:p>
        </w:tc>
        <w:tc>
          <w:tcPr>
            <w:tcW w:w="141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C8" w14:textId="77777777" w:rsidR="00CC319F" w:rsidRDefault="00112339">
            <w:pPr>
              <w:spacing w:line="240" w:lineRule="auto"/>
              <w:ind w:firstLine="0"/>
              <w:rPr>
                <w:sz w:val="12"/>
                <w:szCs w:val="12"/>
              </w:rPr>
            </w:pPr>
            <w:r>
              <w:rPr>
                <w:sz w:val="12"/>
                <w:szCs w:val="12"/>
              </w:rPr>
              <w:t>No defined path to entrance</w:t>
            </w:r>
          </w:p>
        </w:tc>
        <w:tc>
          <w:tcPr>
            <w:tcW w:w="212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C9" w14:textId="77777777" w:rsidR="00CC319F" w:rsidRDefault="00112339">
            <w:pPr>
              <w:spacing w:line="240" w:lineRule="auto"/>
              <w:ind w:firstLine="0"/>
              <w:rPr>
                <w:sz w:val="12"/>
                <w:szCs w:val="12"/>
              </w:rPr>
            </w:pPr>
            <w:r>
              <w:rPr>
                <w:sz w:val="12"/>
                <w:szCs w:val="12"/>
              </w:rPr>
              <w:t>Unpaved path to entrance</w:t>
            </w:r>
          </w:p>
        </w:tc>
        <w:tc>
          <w:tcPr>
            <w:tcW w:w="255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CA" w14:textId="77777777" w:rsidR="00CC319F" w:rsidRDefault="00112339">
            <w:pPr>
              <w:spacing w:line="240" w:lineRule="auto"/>
              <w:ind w:firstLine="0"/>
              <w:rPr>
                <w:sz w:val="12"/>
                <w:szCs w:val="12"/>
              </w:rPr>
            </w:pPr>
            <w:r>
              <w:rPr>
                <w:sz w:val="12"/>
                <w:szCs w:val="12"/>
              </w:rPr>
              <w:t>Partially paved path to entrance</w:t>
            </w:r>
          </w:p>
        </w:tc>
        <w:tc>
          <w:tcPr>
            <w:tcW w:w="269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CB" w14:textId="77777777" w:rsidR="00CC319F" w:rsidRDefault="00112339">
            <w:pPr>
              <w:spacing w:line="240" w:lineRule="auto"/>
              <w:ind w:firstLine="0"/>
              <w:rPr>
                <w:sz w:val="12"/>
                <w:szCs w:val="12"/>
              </w:rPr>
            </w:pPr>
            <w:r>
              <w:rPr>
                <w:sz w:val="12"/>
                <w:szCs w:val="12"/>
              </w:rPr>
              <w:t>Paved path to entrance</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CC" w14:textId="77777777" w:rsidR="00CC319F" w:rsidRDefault="00CC319F">
            <w:pPr>
              <w:spacing w:line="240" w:lineRule="auto"/>
              <w:ind w:firstLine="0"/>
            </w:pPr>
          </w:p>
        </w:tc>
      </w:tr>
      <w:tr w:rsidR="00CC319F" w14:paraId="7C68B7B2" w14:textId="77777777" w:rsidTr="00D65527">
        <w:trPr>
          <w:gridAfter w:val="1"/>
          <w:wAfter w:w="2126" w:type="dxa"/>
          <w:trHeight w:val="255"/>
        </w:trPr>
        <w:tc>
          <w:tcPr>
            <w:tcW w:w="2259"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2CD" w14:textId="77777777" w:rsidR="00CC319F" w:rsidRDefault="00112339">
            <w:pPr>
              <w:spacing w:line="240" w:lineRule="auto"/>
              <w:ind w:firstLine="0"/>
              <w:rPr>
                <w:sz w:val="12"/>
                <w:szCs w:val="12"/>
              </w:rPr>
            </w:pPr>
            <w:r>
              <w:rPr>
                <w:sz w:val="12"/>
                <w:szCs w:val="12"/>
              </w:rPr>
              <w:t>Provision/Absence of Dead Ends (measure diameter of dead end if present)</w:t>
            </w:r>
          </w:p>
        </w:tc>
        <w:tc>
          <w:tcPr>
            <w:tcW w:w="545"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CE" w14:textId="77777777" w:rsidR="00CC319F" w:rsidRDefault="00CC319F">
            <w:pPr>
              <w:spacing w:line="240" w:lineRule="auto"/>
              <w:ind w:firstLine="0"/>
              <w:rPr>
                <w:sz w:val="12"/>
                <w:szCs w:val="12"/>
              </w:rPr>
            </w:pPr>
          </w:p>
        </w:tc>
        <w:tc>
          <w:tcPr>
            <w:tcW w:w="73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CF" w14:textId="77777777" w:rsidR="00CC319F" w:rsidRDefault="00CC319F">
            <w:pPr>
              <w:spacing w:line="240" w:lineRule="auto"/>
              <w:ind w:firstLine="0"/>
              <w:rPr>
                <w:sz w:val="12"/>
                <w:szCs w:val="12"/>
              </w:rPr>
            </w:pPr>
          </w:p>
        </w:tc>
        <w:tc>
          <w:tcPr>
            <w:tcW w:w="141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D0" w14:textId="77777777" w:rsidR="00CC319F" w:rsidRDefault="00112339">
            <w:pPr>
              <w:spacing w:line="240" w:lineRule="auto"/>
              <w:ind w:firstLine="0"/>
              <w:rPr>
                <w:sz w:val="12"/>
                <w:szCs w:val="12"/>
              </w:rPr>
            </w:pPr>
            <w:r>
              <w:rPr>
                <w:sz w:val="12"/>
                <w:szCs w:val="12"/>
              </w:rPr>
              <w:t>More than one dead end</w:t>
            </w:r>
          </w:p>
        </w:tc>
        <w:tc>
          <w:tcPr>
            <w:tcW w:w="2126"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D1" w14:textId="77777777" w:rsidR="00CC319F" w:rsidRDefault="00112339">
            <w:pPr>
              <w:spacing w:line="240" w:lineRule="auto"/>
              <w:ind w:firstLine="0"/>
              <w:rPr>
                <w:sz w:val="12"/>
                <w:szCs w:val="12"/>
              </w:rPr>
            </w:pPr>
            <w:r>
              <w:rPr>
                <w:sz w:val="12"/>
                <w:szCs w:val="12"/>
              </w:rPr>
              <w:t>Dead end w/ cues (ie. signs, decorative features) and/or turning radius for a mobility device (96in diameter)</w:t>
            </w:r>
          </w:p>
        </w:tc>
        <w:tc>
          <w:tcPr>
            <w:tcW w:w="255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D2" w14:textId="77777777" w:rsidR="00CC319F" w:rsidRDefault="00112339">
            <w:pPr>
              <w:spacing w:line="240" w:lineRule="auto"/>
              <w:ind w:firstLine="0"/>
              <w:rPr>
                <w:sz w:val="12"/>
                <w:szCs w:val="12"/>
              </w:rPr>
            </w:pPr>
            <w:r>
              <w:rPr>
                <w:sz w:val="12"/>
                <w:szCs w:val="12"/>
              </w:rPr>
              <w:t>Dead end w/ cues and sufficient turning radius </w:t>
            </w:r>
          </w:p>
        </w:tc>
        <w:tc>
          <w:tcPr>
            <w:tcW w:w="269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D3" w14:textId="77777777" w:rsidR="00CC319F" w:rsidRDefault="00112339">
            <w:pPr>
              <w:spacing w:line="240" w:lineRule="auto"/>
              <w:ind w:firstLine="0"/>
              <w:rPr>
                <w:sz w:val="12"/>
                <w:szCs w:val="12"/>
              </w:rPr>
            </w:pPr>
            <w:r>
              <w:rPr>
                <w:sz w:val="12"/>
                <w:szCs w:val="12"/>
              </w:rPr>
              <w:t>No dead ends</w:t>
            </w:r>
          </w:p>
        </w:tc>
        <w:tc>
          <w:tcPr>
            <w:tcW w:w="170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D4" w14:textId="77777777" w:rsidR="00CC319F" w:rsidRDefault="00CC319F">
            <w:pPr>
              <w:spacing w:line="240" w:lineRule="auto"/>
              <w:ind w:firstLine="0"/>
            </w:pPr>
          </w:p>
        </w:tc>
      </w:tr>
      <w:tr w:rsidR="00CC319F" w14:paraId="585C2C83" w14:textId="77777777" w:rsidTr="00D65527">
        <w:trPr>
          <w:gridAfter w:val="1"/>
          <w:wAfter w:w="2126" w:type="dxa"/>
          <w:trHeight w:val="255"/>
        </w:trPr>
        <w:tc>
          <w:tcPr>
            <w:tcW w:w="2259"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2D5" w14:textId="77777777" w:rsidR="00CC319F" w:rsidRDefault="00112339">
            <w:pPr>
              <w:spacing w:line="240" w:lineRule="auto"/>
              <w:ind w:firstLine="0"/>
              <w:rPr>
                <w:sz w:val="12"/>
                <w:szCs w:val="12"/>
              </w:rPr>
            </w:pPr>
            <w:r>
              <w:rPr>
                <w:sz w:val="12"/>
                <w:szCs w:val="12"/>
              </w:rPr>
              <w:t>Maintenance</w:t>
            </w:r>
          </w:p>
        </w:tc>
        <w:tc>
          <w:tcPr>
            <w:tcW w:w="54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D6" w14:textId="77777777" w:rsidR="00CC319F" w:rsidRDefault="00CC319F">
            <w:pPr>
              <w:spacing w:line="240" w:lineRule="auto"/>
              <w:ind w:firstLine="0"/>
              <w:rPr>
                <w:sz w:val="12"/>
                <w:szCs w:val="12"/>
              </w:rPr>
            </w:pPr>
          </w:p>
        </w:tc>
        <w:tc>
          <w:tcPr>
            <w:tcW w:w="73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D7" w14:textId="77777777" w:rsidR="00CC319F" w:rsidRDefault="00CC319F">
            <w:pPr>
              <w:spacing w:line="240" w:lineRule="auto"/>
              <w:ind w:firstLine="0"/>
              <w:rPr>
                <w:sz w:val="12"/>
                <w:szCs w:val="12"/>
              </w:rPr>
            </w:pPr>
          </w:p>
        </w:tc>
        <w:tc>
          <w:tcPr>
            <w:tcW w:w="141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D8" w14:textId="77777777" w:rsidR="00CC319F" w:rsidRDefault="00112339">
            <w:pPr>
              <w:spacing w:line="240" w:lineRule="auto"/>
              <w:ind w:firstLine="0"/>
              <w:rPr>
                <w:sz w:val="12"/>
                <w:szCs w:val="12"/>
              </w:rPr>
            </w:pPr>
            <w:r>
              <w:rPr>
                <w:sz w:val="12"/>
                <w:szCs w:val="12"/>
              </w:rPr>
              <w:t>No Maintenance</w:t>
            </w:r>
          </w:p>
        </w:tc>
        <w:tc>
          <w:tcPr>
            <w:tcW w:w="212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D9" w14:textId="77777777" w:rsidR="00CC319F" w:rsidRDefault="00112339">
            <w:pPr>
              <w:spacing w:line="240" w:lineRule="auto"/>
              <w:ind w:firstLine="0"/>
              <w:rPr>
                <w:sz w:val="12"/>
                <w:szCs w:val="12"/>
              </w:rPr>
            </w:pPr>
            <w:r>
              <w:rPr>
                <w:sz w:val="12"/>
                <w:szCs w:val="12"/>
              </w:rPr>
              <w:t>Servicing to remove barriers/obstacles</w:t>
            </w:r>
          </w:p>
        </w:tc>
        <w:tc>
          <w:tcPr>
            <w:tcW w:w="255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DA" w14:textId="77777777" w:rsidR="00CC319F" w:rsidRDefault="00112339">
            <w:pPr>
              <w:spacing w:line="240" w:lineRule="auto"/>
              <w:ind w:firstLine="0"/>
              <w:rPr>
                <w:sz w:val="12"/>
                <w:szCs w:val="12"/>
              </w:rPr>
            </w:pPr>
            <w:r>
              <w:rPr>
                <w:sz w:val="12"/>
                <w:szCs w:val="12"/>
              </w:rPr>
              <w:t>Seasonal Maintenance </w:t>
            </w:r>
          </w:p>
        </w:tc>
        <w:tc>
          <w:tcPr>
            <w:tcW w:w="269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DB" w14:textId="77777777" w:rsidR="00CC319F" w:rsidRDefault="00112339">
            <w:pPr>
              <w:spacing w:line="240" w:lineRule="auto"/>
              <w:ind w:firstLine="0"/>
              <w:rPr>
                <w:sz w:val="12"/>
                <w:szCs w:val="12"/>
              </w:rPr>
            </w:pPr>
            <w:r>
              <w:rPr>
                <w:sz w:val="12"/>
                <w:szCs w:val="12"/>
              </w:rPr>
              <w:t>All-year Maintenance</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DC" w14:textId="77777777" w:rsidR="00CC319F" w:rsidRDefault="00CC319F">
            <w:pPr>
              <w:spacing w:line="240" w:lineRule="auto"/>
              <w:ind w:firstLine="0"/>
            </w:pPr>
          </w:p>
        </w:tc>
      </w:tr>
      <w:tr w:rsidR="00CC319F" w14:paraId="63247960" w14:textId="77777777" w:rsidTr="00D65527">
        <w:trPr>
          <w:gridAfter w:val="1"/>
          <w:wAfter w:w="2126" w:type="dxa"/>
          <w:trHeight w:val="255"/>
        </w:trPr>
        <w:tc>
          <w:tcPr>
            <w:tcW w:w="2259" w:type="dxa"/>
            <w:tcBorders>
              <w:top w:val="single" w:sz="6" w:space="0" w:color="CCCCCC"/>
              <w:left w:val="single" w:sz="6" w:space="0" w:color="000000"/>
              <w:bottom w:val="single" w:sz="6" w:space="0" w:color="000000"/>
              <w:right w:val="single" w:sz="6" w:space="0" w:color="000000"/>
            </w:tcBorders>
            <w:shd w:val="clear" w:color="auto" w:fill="D9D9D9"/>
            <w:tcMar>
              <w:top w:w="30" w:type="dxa"/>
              <w:left w:w="45" w:type="dxa"/>
              <w:bottom w:w="30" w:type="dxa"/>
              <w:right w:w="45" w:type="dxa"/>
            </w:tcMar>
            <w:vAlign w:val="bottom"/>
          </w:tcPr>
          <w:p w14:paraId="000012DD" w14:textId="77777777" w:rsidR="00CC319F" w:rsidRDefault="00112339">
            <w:pPr>
              <w:spacing w:line="240" w:lineRule="auto"/>
              <w:ind w:firstLine="0"/>
              <w:rPr>
                <w:b/>
                <w:sz w:val="12"/>
                <w:szCs w:val="12"/>
              </w:rPr>
            </w:pPr>
            <w:r>
              <w:rPr>
                <w:b/>
                <w:sz w:val="12"/>
                <w:szCs w:val="12"/>
              </w:rPr>
              <w:t>Section Score (Maximum: 54)</w:t>
            </w:r>
          </w:p>
        </w:tc>
        <w:tc>
          <w:tcPr>
            <w:tcW w:w="545"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12DE" w14:textId="77777777" w:rsidR="00CC319F" w:rsidRDefault="00CC319F">
            <w:pPr>
              <w:spacing w:line="240" w:lineRule="auto"/>
              <w:ind w:firstLine="0"/>
              <w:rPr>
                <w:b/>
                <w:sz w:val="12"/>
                <w:szCs w:val="12"/>
              </w:rPr>
            </w:pPr>
          </w:p>
        </w:tc>
        <w:tc>
          <w:tcPr>
            <w:tcW w:w="731"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12DF" w14:textId="77777777" w:rsidR="00CC319F" w:rsidRDefault="00CC319F">
            <w:pPr>
              <w:spacing w:line="240" w:lineRule="auto"/>
              <w:ind w:firstLine="0"/>
              <w:rPr>
                <w:sz w:val="12"/>
                <w:szCs w:val="12"/>
              </w:rPr>
            </w:pPr>
          </w:p>
        </w:tc>
        <w:tc>
          <w:tcPr>
            <w:tcW w:w="141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E0" w14:textId="77777777" w:rsidR="00CC319F" w:rsidRDefault="00CC319F">
            <w:pPr>
              <w:spacing w:line="240" w:lineRule="auto"/>
              <w:ind w:firstLine="0"/>
              <w:rPr>
                <w:sz w:val="12"/>
                <w:szCs w:val="12"/>
              </w:rPr>
            </w:pPr>
          </w:p>
        </w:tc>
        <w:tc>
          <w:tcPr>
            <w:tcW w:w="2126"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E1" w14:textId="77777777" w:rsidR="00CC319F" w:rsidRDefault="00CC319F">
            <w:pPr>
              <w:spacing w:line="240" w:lineRule="auto"/>
              <w:ind w:firstLine="0"/>
              <w:rPr>
                <w:sz w:val="12"/>
                <w:szCs w:val="12"/>
              </w:rPr>
            </w:pPr>
          </w:p>
        </w:tc>
        <w:tc>
          <w:tcPr>
            <w:tcW w:w="2551"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E2" w14:textId="77777777" w:rsidR="00CC319F" w:rsidRDefault="00CC319F">
            <w:pPr>
              <w:spacing w:line="240" w:lineRule="auto"/>
              <w:ind w:firstLine="0"/>
              <w:rPr>
                <w:sz w:val="12"/>
                <w:szCs w:val="12"/>
              </w:rPr>
            </w:pPr>
          </w:p>
        </w:tc>
        <w:tc>
          <w:tcPr>
            <w:tcW w:w="269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2E3" w14:textId="77777777" w:rsidR="00CC319F" w:rsidRDefault="00CC319F">
            <w:pPr>
              <w:spacing w:line="240" w:lineRule="auto"/>
              <w:ind w:firstLine="0"/>
              <w:rPr>
                <w:sz w:val="12"/>
                <w:szCs w:val="12"/>
              </w:rPr>
            </w:pPr>
          </w:p>
        </w:tc>
        <w:tc>
          <w:tcPr>
            <w:tcW w:w="1701" w:type="dxa"/>
            <w:vAlign w:val="center"/>
          </w:tcPr>
          <w:p w14:paraId="000012E4" w14:textId="77777777" w:rsidR="00CC319F" w:rsidRDefault="00CC319F">
            <w:pPr>
              <w:spacing w:line="240" w:lineRule="auto"/>
              <w:ind w:firstLine="0"/>
            </w:pPr>
          </w:p>
        </w:tc>
      </w:tr>
    </w:tbl>
    <w:p w14:paraId="000012E5" w14:textId="77777777" w:rsidR="00CC319F" w:rsidRDefault="00CC319F">
      <w:pPr>
        <w:spacing w:line="240" w:lineRule="auto"/>
        <w:ind w:firstLine="0"/>
      </w:pPr>
    </w:p>
    <w:p w14:paraId="4593F1D1" w14:textId="6EEC9B9B" w:rsidR="00D65527" w:rsidRDefault="00D65527" w:rsidP="00D65527">
      <w:pPr>
        <w:pStyle w:val="Caption"/>
        <w:keepNext/>
      </w:pPr>
      <w:bookmarkStart w:id="363" w:name="_heading=h.1h65qms" w:colFirst="0" w:colLast="0"/>
      <w:bookmarkStart w:id="364" w:name="_Toc90392215"/>
      <w:bookmarkEnd w:id="363"/>
      <w:r>
        <w:t xml:space="preserve">Table </w:t>
      </w:r>
      <w:r w:rsidR="003C5DF7">
        <w:fldChar w:fldCharType="begin"/>
      </w:r>
      <w:r w:rsidR="003C5DF7">
        <w:instrText xml:space="preserve"> SEQ Table \* ARABIC </w:instrText>
      </w:r>
      <w:r w:rsidR="003C5DF7">
        <w:fldChar w:fldCharType="separate"/>
      </w:r>
      <w:r w:rsidR="005F03D6">
        <w:rPr>
          <w:noProof/>
        </w:rPr>
        <w:t>15</w:t>
      </w:r>
      <w:r w:rsidR="003C5DF7">
        <w:rPr>
          <w:noProof/>
        </w:rPr>
        <w:fldChar w:fldCharType="end"/>
      </w:r>
      <w:r>
        <w:t>: MUTAA - Signage &amp; Wayfinding</w:t>
      </w:r>
      <w:bookmarkEnd w:id="364"/>
    </w:p>
    <w:tbl>
      <w:tblPr>
        <w:tblStyle w:val="af2"/>
        <w:tblW w:w="13884" w:type="dxa"/>
        <w:tblLayout w:type="fixed"/>
        <w:tblLook w:val="0420" w:firstRow="1" w:lastRow="0" w:firstColumn="0" w:lastColumn="0" w:noHBand="0" w:noVBand="1"/>
      </w:tblPr>
      <w:tblGrid>
        <w:gridCol w:w="2668"/>
        <w:gridCol w:w="424"/>
        <w:gridCol w:w="528"/>
        <w:gridCol w:w="1409"/>
        <w:gridCol w:w="1970"/>
        <w:gridCol w:w="2668"/>
        <w:gridCol w:w="2529"/>
        <w:gridCol w:w="1688"/>
      </w:tblGrid>
      <w:tr w:rsidR="00CC319F" w14:paraId="09514546" w14:textId="77777777" w:rsidTr="00D65527">
        <w:trPr>
          <w:cantSplit/>
          <w:trHeight w:val="315"/>
          <w:tblHeader/>
        </w:trPr>
        <w:tc>
          <w:tcPr>
            <w:tcW w:w="2668" w:type="dxa"/>
            <w:tcBorders>
              <w:top w:val="single" w:sz="6" w:space="0" w:color="000000"/>
              <w:left w:val="single" w:sz="6" w:space="0" w:color="000000"/>
              <w:bottom w:val="single" w:sz="6" w:space="0" w:color="000000"/>
              <w:right w:val="single" w:sz="6" w:space="0" w:color="000000"/>
            </w:tcBorders>
            <w:shd w:val="clear" w:color="auto" w:fill="2400FF"/>
            <w:tcMar>
              <w:top w:w="30" w:type="dxa"/>
              <w:left w:w="45" w:type="dxa"/>
              <w:bottom w:w="30" w:type="dxa"/>
              <w:right w:w="45" w:type="dxa"/>
            </w:tcMar>
            <w:vAlign w:val="bottom"/>
          </w:tcPr>
          <w:p w14:paraId="000012E7" w14:textId="77777777" w:rsidR="00CC319F" w:rsidRDefault="00112339">
            <w:pPr>
              <w:spacing w:line="240" w:lineRule="auto"/>
              <w:ind w:firstLine="0"/>
              <w:jc w:val="center"/>
              <w:rPr>
                <w:b/>
                <w:color w:val="FFFFFF"/>
                <w:sz w:val="12"/>
                <w:szCs w:val="12"/>
              </w:rPr>
            </w:pPr>
            <w:bookmarkStart w:id="365" w:name="MUTAASignageWayfinding"/>
            <w:bookmarkEnd w:id="365"/>
            <w:r>
              <w:rPr>
                <w:b/>
                <w:color w:val="FFFFFF"/>
                <w:sz w:val="12"/>
                <w:szCs w:val="12"/>
              </w:rPr>
              <w:t>Attributes</w:t>
            </w:r>
          </w:p>
        </w:tc>
        <w:tc>
          <w:tcPr>
            <w:tcW w:w="424" w:type="dxa"/>
            <w:tcBorders>
              <w:top w:val="single" w:sz="6" w:space="0" w:color="000000"/>
              <w:left w:val="single" w:sz="6" w:space="0" w:color="CCCCCC"/>
              <w:bottom w:val="single" w:sz="6" w:space="0" w:color="000000"/>
              <w:right w:val="single" w:sz="6" w:space="0" w:color="000000"/>
            </w:tcBorders>
            <w:shd w:val="clear" w:color="auto" w:fill="2400FF"/>
            <w:tcMar>
              <w:top w:w="30" w:type="dxa"/>
              <w:left w:w="45" w:type="dxa"/>
              <w:bottom w:w="30" w:type="dxa"/>
              <w:right w:w="45" w:type="dxa"/>
            </w:tcMar>
            <w:vAlign w:val="bottom"/>
          </w:tcPr>
          <w:p w14:paraId="000012E8" w14:textId="77777777" w:rsidR="00CC319F" w:rsidRDefault="00112339">
            <w:pPr>
              <w:spacing w:line="240" w:lineRule="auto"/>
              <w:ind w:firstLine="0"/>
              <w:jc w:val="center"/>
              <w:rPr>
                <w:b/>
                <w:color w:val="FFFFFF"/>
                <w:sz w:val="12"/>
                <w:szCs w:val="12"/>
              </w:rPr>
            </w:pPr>
            <w:r>
              <w:rPr>
                <w:b/>
                <w:color w:val="FFFFFF"/>
                <w:sz w:val="12"/>
                <w:szCs w:val="12"/>
              </w:rPr>
              <w:t>State</w:t>
            </w:r>
          </w:p>
        </w:tc>
        <w:tc>
          <w:tcPr>
            <w:tcW w:w="528" w:type="dxa"/>
            <w:tcBorders>
              <w:top w:val="single" w:sz="6" w:space="0" w:color="000000"/>
              <w:left w:val="single" w:sz="6" w:space="0" w:color="CCCCCC"/>
              <w:bottom w:val="single" w:sz="6" w:space="0" w:color="000000"/>
              <w:right w:val="single" w:sz="6" w:space="0" w:color="000000"/>
            </w:tcBorders>
            <w:shd w:val="clear" w:color="auto" w:fill="2400FF"/>
            <w:tcMar>
              <w:top w:w="30" w:type="dxa"/>
              <w:left w:w="45" w:type="dxa"/>
              <w:bottom w:w="30" w:type="dxa"/>
              <w:right w:w="45" w:type="dxa"/>
            </w:tcMar>
            <w:vAlign w:val="bottom"/>
          </w:tcPr>
          <w:p w14:paraId="000012E9" w14:textId="77777777" w:rsidR="00CC319F" w:rsidRDefault="00112339">
            <w:pPr>
              <w:spacing w:line="240" w:lineRule="auto"/>
              <w:ind w:firstLine="0"/>
              <w:jc w:val="center"/>
              <w:rPr>
                <w:color w:val="FFFFFF"/>
                <w:sz w:val="12"/>
                <w:szCs w:val="12"/>
              </w:rPr>
            </w:pPr>
            <w:r>
              <w:rPr>
                <w:color w:val="FFFFFF"/>
                <w:sz w:val="12"/>
                <w:szCs w:val="12"/>
              </w:rPr>
              <w:t>Sub-Category</w:t>
            </w:r>
          </w:p>
        </w:tc>
        <w:tc>
          <w:tcPr>
            <w:tcW w:w="8576" w:type="dxa"/>
            <w:gridSpan w:val="4"/>
            <w:tcBorders>
              <w:top w:val="single" w:sz="6" w:space="0" w:color="000000"/>
              <w:left w:val="single" w:sz="6" w:space="0" w:color="CCCCCC"/>
              <w:bottom w:val="single" w:sz="6" w:space="0" w:color="000000"/>
              <w:right w:val="single" w:sz="6" w:space="0" w:color="000000"/>
            </w:tcBorders>
            <w:shd w:val="clear" w:color="auto" w:fill="2400FF"/>
            <w:tcMar>
              <w:top w:w="30" w:type="dxa"/>
              <w:left w:w="45" w:type="dxa"/>
              <w:bottom w:w="30" w:type="dxa"/>
              <w:right w:w="45" w:type="dxa"/>
            </w:tcMar>
            <w:vAlign w:val="bottom"/>
          </w:tcPr>
          <w:p w14:paraId="000012EA" w14:textId="77777777" w:rsidR="00CC319F" w:rsidRDefault="00112339">
            <w:pPr>
              <w:spacing w:line="240" w:lineRule="auto"/>
              <w:ind w:firstLine="0"/>
              <w:jc w:val="center"/>
              <w:rPr>
                <w:color w:val="FFFFFF"/>
                <w:sz w:val="12"/>
                <w:szCs w:val="12"/>
              </w:rPr>
            </w:pPr>
            <w:r>
              <w:rPr>
                <w:color w:val="FFFFFF"/>
                <w:sz w:val="12"/>
                <w:szCs w:val="12"/>
              </w:rPr>
              <w:t>Scoring</w:t>
            </w:r>
          </w:p>
        </w:tc>
        <w:tc>
          <w:tcPr>
            <w:tcW w:w="1688" w:type="dxa"/>
            <w:tcBorders>
              <w:top w:val="single" w:sz="6" w:space="0" w:color="000000"/>
              <w:left w:val="single" w:sz="6" w:space="0" w:color="CCCCCC"/>
              <w:bottom w:val="single" w:sz="6" w:space="0" w:color="000000"/>
              <w:right w:val="single" w:sz="6" w:space="0" w:color="000000"/>
            </w:tcBorders>
            <w:shd w:val="clear" w:color="auto" w:fill="2400FF"/>
            <w:tcMar>
              <w:top w:w="30" w:type="dxa"/>
              <w:left w:w="45" w:type="dxa"/>
              <w:bottom w:w="30" w:type="dxa"/>
              <w:right w:w="45" w:type="dxa"/>
            </w:tcMar>
            <w:vAlign w:val="bottom"/>
          </w:tcPr>
          <w:p w14:paraId="000012EE" w14:textId="77777777" w:rsidR="00CC319F" w:rsidRDefault="00112339" w:rsidP="00D65527">
            <w:pPr>
              <w:spacing w:line="240" w:lineRule="auto"/>
              <w:ind w:right="-1130" w:firstLine="0"/>
              <w:rPr>
                <w:color w:val="FFFFFF"/>
                <w:sz w:val="12"/>
                <w:szCs w:val="12"/>
              </w:rPr>
            </w:pPr>
            <w:r>
              <w:rPr>
                <w:color w:val="FFFFFF"/>
                <w:sz w:val="12"/>
                <w:szCs w:val="12"/>
              </w:rPr>
              <w:t>Comments</w:t>
            </w:r>
          </w:p>
        </w:tc>
      </w:tr>
      <w:tr w:rsidR="00CC319F" w14:paraId="0DDB4967" w14:textId="77777777" w:rsidTr="00D65527">
        <w:trPr>
          <w:trHeight w:val="315"/>
        </w:trPr>
        <w:tc>
          <w:tcPr>
            <w:tcW w:w="2668" w:type="dxa"/>
            <w:tcBorders>
              <w:top w:val="single" w:sz="6" w:space="0" w:color="000000"/>
              <w:left w:val="single" w:sz="6" w:space="0" w:color="000000"/>
              <w:bottom w:val="single" w:sz="6" w:space="0" w:color="000000"/>
              <w:right w:val="single" w:sz="6" w:space="0" w:color="000000"/>
            </w:tcBorders>
            <w:shd w:val="clear" w:color="auto" w:fill="B7B7B7"/>
            <w:tcMar>
              <w:top w:w="30" w:type="dxa"/>
              <w:left w:w="45" w:type="dxa"/>
              <w:bottom w:w="30" w:type="dxa"/>
              <w:right w:w="45" w:type="dxa"/>
            </w:tcMar>
            <w:vAlign w:val="bottom"/>
          </w:tcPr>
          <w:p w14:paraId="000012EF" w14:textId="77777777" w:rsidR="00CC319F" w:rsidRDefault="00112339">
            <w:pPr>
              <w:spacing w:line="240" w:lineRule="auto"/>
              <w:ind w:firstLine="0"/>
              <w:rPr>
                <w:b/>
                <w:sz w:val="12"/>
                <w:szCs w:val="12"/>
              </w:rPr>
            </w:pPr>
            <w:r>
              <w:rPr>
                <w:b/>
                <w:sz w:val="12"/>
                <w:szCs w:val="12"/>
              </w:rPr>
              <w:t>Signage and Wayfinding</w:t>
            </w:r>
          </w:p>
        </w:tc>
        <w:tc>
          <w:tcPr>
            <w:tcW w:w="424"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12F0" w14:textId="77777777" w:rsidR="00CC319F" w:rsidRDefault="00CC319F">
            <w:pPr>
              <w:spacing w:line="240" w:lineRule="auto"/>
              <w:ind w:firstLine="0"/>
              <w:rPr>
                <w:b/>
                <w:sz w:val="12"/>
                <w:szCs w:val="12"/>
              </w:rPr>
            </w:pPr>
          </w:p>
        </w:tc>
        <w:tc>
          <w:tcPr>
            <w:tcW w:w="528"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12F1" w14:textId="77777777" w:rsidR="00CC319F" w:rsidRDefault="00CC319F">
            <w:pPr>
              <w:spacing w:line="240" w:lineRule="auto"/>
              <w:ind w:firstLine="0"/>
              <w:rPr>
                <w:sz w:val="12"/>
                <w:szCs w:val="12"/>
              </w:rPr>
            </w:pPr>
          </w:p>
        </w:tc>
        <w:tc>
          <w:tcPr>
            <w:tcW w:w="1409"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12F2" w14:textId="77777777" w:rsidR="00CC319F" w:rsidRDefault="00112339">
            <w:pPr>
              <w:spacing w:line="240" w:lineRule="auto"/>
              <w:ind w:firstLine="0"/>
              <w:rPr>
                <w:sz w:val="12"/>
                <w:szCs w:val="12"/>
              </w:rPr>
            </w:pPr>
            <w:r>
              <w:rPr>
                <w:sz w:val="12"/>
                <w:szCs w:val="12"/>
              </w:rPr>
              <w:t>0</w:t>
            </w:r>
          </w:p>
        </w:tc>
        <w:tc>
          <w:tcPr>
            <w:tcW w:w="1970"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12F3" w14:textId="77777777" w:rsidR="00CC319F" w:rsidRDefault="00112339">
            <w:pPr>
              <w:spacing w:line="240" w:lineRule="auto"/>
              <w:ind w:firstLine="0"/>
              <w:rPr>
                <w:sz w:val="12"/>
                <w:szCs w:val="12"/>
              </w:rPr>
            </w:pPr>
            <w:r>
              <w:rPr>
                <w:sz w:val="12"/>
                <w:szCs w:val="12"/>
              </w:rPr>
              <w:t>1</w:t>
            </w:r>
          </w:p>
        </w:tc>
        <w:tc>
          <w:tcPr>
            <w:tcW w:w="2668"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12F4" w14:textId="77777777" w:rsidR="00CC319F" w:rsidRDefault="00112339">
            <w:pPr>
              <w:spacing w:line="240" w:lineRule="auto"/>
              <w:ind w:firstLine="0"/>
              <w:rPr>
                <w:sz w:val="12"/>
                <w:szCs w:val="12"/>
              </w:rPr>
            </w:pPr>
            <w:r>
              <w:rPr>
                <w:sz w:val="12"/>
                <w:szCs w:val="12"/>
              </w:rPr>
              <w:t>2</w:t>
            </w:r>
          </w:p>
        </w:tc>
        <w:tc>
          <w:tcPr>
            <w:tcW w:w="2529"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12F5" w14:textId="77777777" w:rsidR="00CC319F" w:rsidRDefault="00112339">
            <w:pPr>
              <w:spacing w:line="240" w:lineRule="auto"/>
              <w:ind w:firstLine="0"/>
              <w:rPr>
                <w:sz w:val="12"/>
                <w:szCs w:val="12"/>
              </w:rPr>
            </w:pPr>
            <w:r>
              <w:rPr>
                <w:sz w:val="12"/>
                <w:szCs w:val="12"/>
              </w:rPr>
              <w:t>3</w:t>
            </w:r>
          </w:p>
        </w:tc>
        <w:tc>
          <w:tcPr>
            <w:tcW w:w="1688" w:type="dxa"/>
            <w:tcBorders>
              <w:top w:val="single" w:sz="6" w:space="0" w:color="000000"/>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12F6" w14:textId="77777777" w:rsidR="00CC319F" w:rsidRDefault="00CC319F">
            <w:pPr>
              <w:spacing w:line="240" w:lineRule="auto"/>
              <w:ind w:right="-1130" w:firstLine="0"/>
            </w:pPr>
          </w:p>
        </w:tc>
      </w:tr>
      <w:tr w:rsidR="00CC319F" w14:paraId="309BA606" w14:textId="77777777" w:rsidTr="00D65527">
        <w:trPr>
          <w:trHeight w:val="315"/>
        </w:trPr>
        <w:tc>
          <w:tcPr>
            <w:tcW w:w="266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2F7" w14:textId="77777777" w:rsidR="00CC319F" w:rsidRDefault="00112339">
            <w:pPr>
              <w:spacing w:line="240" w:lineRule="auto"/>
              <w:ind w:firstLine="0"/>
              <w:rPr>
                <w:sz w:val="12"/>
                <w:szCs w:val="12"/>
              </w:rPr>
            </w:pPr>
            <w:r>
              <w:rPr>
                <w:sz w:val="12"/>
                <w:szCs w:val="12"/>
              </w:rPr>
              <w:t>Shapes and Colour Coded Signage on trail (trail markers)</w:t>
            </w:r>
          </w:p>
        </w:tc>
        <w:tc>
          <w:tcPr>
            <w:tcW w:w="42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F8" w14:textId="77777777" w:rsidR="00CC319F" w:rsidRDefault="00CC319F">
            <w:pPr>
              <w:spacing w:line="240" w:lineRule="auto"/>
              <w:ind w:firstLine="0"/>
              <w:rPr>
                <w:sz w:val="12"/>
                <w:szCs w:val="12"/>
              </w:rPr>
            </w:pPr>
          </w:p>
        </w:tc>
        <w:tc>
          <w:tcPr>
            <w:tcW w:w="52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F9" w14:textId="77777777" w:rsidR="00CC319F" w:rsidRDefault="00CC319F">
            <w:pPr>
              <w:spacing w:line="240" w:lineRule="auto"/>
              <w:ind w:firstLine="0"/>
              <w:rPr>
                <w:sz w:val="12"/>
                <w:szCs w:val="12"/>
              </w:rPr>
            </w:pPr>
          </w:p>
        </w:tc>
        <w:tc>
          <w:tcPr>
            <w:tcW w:w="14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FA" w14:textId="77777777" w:rsidR="00CC319F" w:rsidRDefault="00112339">
            <w:pPr>
              <w:spacing w:line="240" w:lineRule="auto"/>
              <w:ind w:firstLine="0"/>
              <w:rPr>
                <w:sz w:val="12"/>
                <w:szCs w:val="12"/>
              </w:rPr>
            </w:pPr>
            <w:r>
              <w:rPr>
                <w:sz w:val="12"/>
                <w:szCs w:val="12"/>
              </w:rPr>
              <w:t>Not present</w:t>
            </w:r>
          </w:p>
        </w:tc>
        <w:tc>
          <w:tcPr>
            <w:tcW w:w="19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FB" w14:textId="77777777" w:rsidR="00CC319F" w:rsidRDefault="00112339">
            <w:pPr>
              <w:spacing w:line="240" w:lineRule="auto"/>
              <w:ind w:firstLine="0"/>
              <w:rPr>
                <w:sz w:val="12"/>
                <w:szCs w:val="12"/>
              </w:rPr>
            </w:pPr>
            <w:r>
              <w:rPr>
                <w:sz w:val="12"/>
                <w:szCs w:val="12"/>
              </w:rPr>
              <w:t>Some trail markers but not in a easily understandable way</w:t>
            </w:r>
          </w:p>
        </w:tc>
        <w:tc>
          <w:tcPr>
            <w:tcW w:w="266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FC" w14:textId="77777777" w:rsidR="00CC319F" w:rsidRDefault="00112339">
            <w:pPr>
              <w:spacing w:line="240" w:lineRule="auto"/>
              <w:ind w:firstLine="0"/>
              <w:rPr>
                <w:sz w:val="12"/>
                <w:szCs w:val="12"/>
              </w:rPr>
            </w:pPr>
            <w:r>
              <w:rPr>
                <w:sz w:val="12"/>
                <w:szCs w:val="12"/>
              </w:rPr>
              <w:t>Trail marker present but not fully accessible</w:t>
            </w:r>
          </w:p>
        </w:tc>
        <w:tc>
          <w:tcPr>
            <w:tcW w:w="252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FD" w14:textId="77777777" w:rsidR="00CC319F" w:rsidRDefault="00112339">
            <w:pPr>
              <w:spacing w:line="240" w:lineRule="auto"/>
              <w:ind w:firstLine="0"/>
              <w:rPr>
                <w:sz w:val="12"/>
                <w:szCs w:val="12"/>
              </w:rPr>
            </w:pPr>
            <w:r>
              <w:rPr>
                <w:sz w:val="12"/>
                <w:szCs w:val="12"/>
              </w:rPr>
              <w:t>Fully accessible trail markers present </w:t>
            </w:r>
          </w:p>
        </w:tc>
        <w:tc>
          <w:tcPr>
            <w:tcW w:w="168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2FE" w14:textId="77777777" w:rsidR="00CC319F" w:rsidRDefault="00CC319F">
            <w:pPr>
              <w:spacing w:line="240" w:lineRule="auto"/>
              <w:ind w:firstLine="0"/>
            </w:pPr>
          </w:p>
        </w:tc>
      </w:tr>
      <w:tr w:rsidR="00CC319F" w14:paraId="5E3CF118" w14:textId="77777777" w:rsidTr="00D65527">
        <w:trPr>
          <w:trHeight w:val="199"/>
        </w:trPr>
        <w:tc>
          <w:tcPr>
            <w:tcW w:w="2668"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2FF" w14:textId="77777777" w:rsidR="00CC319F" w:rsidRDefault="00112339">
            <w:pPr>
              <w:spacing w:line="240" w:lineRule="auto"/>
              <w:ind w:firstLine="0"/>
              <w:rPr>
                <w:sz w:val="12"/>
                <w:szCs w:val="12"/>
              </w:rPr>
            </w:pPr>
            <w:r>
              <w:rPr>
                <w:sz w:val="12"/>
                <w:szCs w:val="12"/>
              </w:rPr>
              <w:t>Sensory Experience (Tactile Map)</w:t>
            </w:r>
          </w:p>
        </w:tc>
        <w:tc>
          <w:tcPr>
            <w:tcW w:w="42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00" w14:textId="77777777" w:rsidR="00CC319F" w:rsidRDefault="00CC319F">
            <w:pPr>
              <w:spacing w:line="240" w:lineRule="auto"/>
              <w:ind w:firstLine="0"/>
              <w:rPr>
                <w:sz w:val="12"/>
                <w:szCs w:val="12"/>
              </w:rPr>
            </w:pPr>
          </w:p>
        </w:tc>
        <w:tc>
          <w:tcPr>
            <w:tcW w:w="52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01" w14:textId="77777777" w:rsidR="00CC319F" w:rsidRDefault="00CC319F">
            <w:pPr>
              <w:spacing w:line="240" w:lineRule="auto"/>
              <w:ind w:firstLine="0"/>
              <w:rPr>
                <w:sz w:val="12"/>
                <w:szCs w:val="12"/>
              </w:rPr>
            </w:pPr>
          </w:p>
        </w:tc>
        <w:tc>
          <w:tcPr>
            <w:tcW w:w="14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02" w14:textId="77777777" w:rsidR="00CC319F" w:rsidRDefault="00112339">
            <w:pPr>
              <w:spacing w:line="240" w:lineRule="auto"/>
              <w:ind w:firstLine="0"/>
              <w:rPr>
                <w:sz w:val="12"/>
                <w:szCs w:val="12"/>
              </w:rPr>
            </w:pPr>
            <w:r>
              <w:rPr>
                <w:sz w:val="12"/>
                <w:szCs w:val="12"/>
              </w:rPr>
              <w:t>Not present</w:t>
            </w:r>
          </w:p>
        </w:tc>
        <w:tc>
          <w:tcPr>
            <w:tcW w:w="19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03" w14:textId="77777777" w:rsidR="00CC319F" w:rsidRDefault="00112339">
            <w:pPr>
              <w:spacing w:line="240" w:lineRule="auto"/>
              <w:ind w:firstLine="0"/>
              <w:rPr>
                <w:sz w:val="12"/>
                <w:szCs w:val="12"/>
              </w:rPr>
            </w:pPr>
            <w:r>
              <w:rPr>
                <w:sz w:val="12"/>
                <w:szCs w:val="12"/>
              </w:rPr>
              <w:t>Present at one point along the trail </w:t>
            </w:r>
          </w:p>
        </w:tc>
        <w:tc>
          <w:tcPr>
            <w:tcW w:w="266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04" w14:textId="77777777" w:rsidR="00CC319F" w:rsidRDefault="00112339">
            <w:pPr>
              <w:spacing w:line="240" w:lineRule="auto"/>
              <w:ind w:firstLine="0"/>
              <w:rPr>
                <w:sz w:val="12"/>
                <w:szCs w:val="12"/>
              </w:rPr>
            </w:pPr>
            <w:r>
              <w:rPr>
                <w:sz w:val="12"/>
                <w:szCs w:val="12"/>
              </w:rPr>
              <w:t>n/a</w:t>
            </w:r>
          </w:p>
        </w:tc>
        <w:tc>
          <w:tcPr>
            <w:tcW w:w="252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05" w14:textId="77777777" w:rsidR="00CC319F" w:rsidRDefault="00112339">
            <w:pPr>
              <w:spacing w:line="240" w:lineRule="auto"/>
              <w:ind w:firstLine="0"/>
              <w:rPr>
                <w:sz w:val="12"/>
                <w:szCs w:val="12"/>
              </w:rPr>
            </w:pPr>
            <w:r>
              <w:rPr>
                <w:sz w:val="12"/>
                <w:szCs w:val="12"/>
              </w:rPr>
              <w:t>Present at multiple locations throughout the trail </w:t>
            </w:r>
          </w:p>
        </w:tc>
        <w:tc>
          <w:tcPr>
            <w:tcW w:w="168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06" w14:textId="77777777" w:rsidR="00CC319F" w:rsidRDefault="00CC319F">
            <w:pPr>
              <w:spacing w:line="240" w:lineRule="auto"/>
              <w:ind w:firstLine="0"/>
            </w:pPr>
          </w:p>
        </w:tc>
      </w:tr>
      <w:tr w:rsidR="00CC319F" w14:paraId="62FA1968" w14:textId="77777777" w:rsidTr="00D65527">
        <w:trPr>
          <w:trHeight w:val="216"/>
        </w:trPr>
        <w:tc>
          <w:tcPr>
            <w:tcW w:w="266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307" w14:textId="77777777" w:rsidR="00CC319F" w:rsidRDefault="00112339">
            <w:pPr>
              <w:spacing w:line="240" w:lineRule="auto"/>
              <w:ind w:firstLine="0"/>
              <w:rPr>
                <w:sz w:val="12"/>
                <w:szCs w:val="12"/>
              </w:rPr>
            </w:pPr>
            <w:r>
              <w:rPr>
                <w:sz w:val="12"/>
                <w:szCs w:val="12"/>
              </w:rPr>
              <w:t>Sensory Experience (Scented Plants)</w:t>
            </w:r>
          </w:p>
        </w:tc>
        <w:tc>
          <w:tcPr>
            <w:tcW w:w="42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08" w14:textId="77777777" w:rsidR="00CC319F" w:rsidRDefault="00CC319F">
            <w:pPr>
              <w:spacing w:line="240" w:lineRule="auto"/>
              <w:ind w:firstLine="0"/>
              <w:rPr>
                <w:sz w:val="12"/>
                <w:szCs w:val="12"/>
              </w:rPr>
            </w:pPr>
          </w:p>
        </w:tc>
        <w:tc>
          <w:tcPr>
            <w:tcW w:w="52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09" w14:textId="77777777" w:rsidR="00CC319F" w:rsidRDefault="00CC319F">
            <w:pPr>
              <w:spacing w:line="240" w:lineRule="auto"/>
              <w:ind w:firstLine="0"/>
              <w:rPr>
                <w:sz w:val="12"/>
                <w:szCs w:val="12"/>
              </w:rPr>
            </w:pPr>
          </w:p>
        </w:tc>
        <w:tc>
          <w:tcPr>
            <w:tcW w:w="14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0A" w14:textId="77777777" w:rsidR="00CC319F" w:rsidRDefault="00112339">
            <w:pPr>
              <w:spacing w:line="240" w:lineRule="auto"/>
              <w:ind w:firstLine="0"/>
              <w:rPr>
                <w:sz w:val="12"/>
                <w:szCs w:val="12"/>
              </w:rPr>
            </w:pPr>
            <w:r>
              <w:rPr>
                <w:sz w:val="12"/>
                <w:szCs w:val="12"/>
              </w:rPr>
              <w:t>Not present</w:t>
            </w:r>
          </w:p>
        </w:tc>
        <w:tc>
          <w:tcPr>
            <w:tcW w:w="19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0B" w14:textId="77777777" w:rsidR="00CC319F" w:rsidRDefault="00112339">
            <w:pPr>
              <w:spacing w:line="240" w:lineRule="auto"/>
              <w:ind w:firstLine="0"/>
              <w:rPr>
                <w:sz w:val="12"/>
                <w:szCs w:val="12"/>
              </w:rPr>
            </w:pPr>
            <w:r>
              <w:rPr>
                <w:sz w:val="12"/>
                <w:szCs w:val="12"/>
              </w:rPr>
              <w:t>Present at one point along the trail </w:t>
            </w:r>
          </w:p>
        </w:tc>
        <w:tc>
          <w:tcPr>
            <w:tcW w:w="266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0C" w14:textId="77777777" w:rsidR="00CC319F" w:rsidRDefault="00112339">
            <w:pPr>
              <w:spacing w:line="240" w:lineRule="auto"/>
              <w:ind w:firstLine="0"/>
              <w:rPr>
                <w:sz w:val="12"/>
                <w:szCs w:val="12"/>
              </w:rPr>
            </w:pPr>
            <w:r>
              <w:rPr>
                <w:sz w:val="12"/>
                <w:szCs w:val="12"/>
              </w:rPr>
              <w:t>n/a</w:t>
            </w:r>
          </w:p>
        </w:tc>
        <w:tc>
          <w:tcPr>
            <w:tcW w:w="252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0D" w14:textId="77777777" w:rsidR="00CC319F" w:rsidRDefault="00112339">
            <w:pPr>
              <w:spacing w:line="240" w:lineRule="auto"/>
              <w:ind w:firstLine="0"/>
              <w:rPr>
                <w:sz w:val="12"/>
                <w:szCs w:val="12"/>
              </w:rPr>
            </w:pPr>
            <w:r>
              <w:rPr>
                <w:sz w:val="12"/>
                <w:szCs w:val="12"/>
              </w:rPr>
              <w:t>Present at multiple locations throughout the trail </w:t>
            </w:r>
          </w:p>
        </w:tc>
        <w:tc>
          <w:tcPr>
            <w:tcW w:w="168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0E" w14:textId="77777777" w:rsidR="00CC319F" w:rsidRDefault="00CC319F">
            <w:pPr>
              <w:spacing w:line="240" w:lineRule="auto"/>
              <w:ind w:firstLine="0"/>
            </w:pPr>
          </w:p>
        </w:tc>
      </w:tr>
      <w:tr w:rsidR="00CC319F" w14:paraId="2FAD9601" w14:textId="77777777" w:rsidTr="00D65527">
        <w:trPr>
          <w:trHeight w:val="315"/>
        </w:trPr>
        <w:tc>
          <w:tcPr>
            <w:tcW w:w="2668"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30F" w14:textId="77777777" w:rsidR="00CC319F" w:rsidRDefault="00112339">
            <w:pPr>
              <w:spacing w:line="240" w:lineRule="auto"/>
              <w:ind w:firstLine="0"/>
              <w:rPr>
                <w:sz w:val="12"/>
                <w:szCs w:val="12"/>
              </w:rPr>
            </w:pPr>
            <w:r>
              <w:rPr>
                <w:sz w:val="12"/>
                <w:szCs w:val="12"/>
              </w:rPr>
              <w:t>Trail information is available online in an accessible format</w:t>
            </w:r>
          </w:p>
        </w:tc>
        <w:tc>
          <w:tcPr>
            <w:tcW w:w="42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10" w14:textId="77777777" w:rsidR="00CC319F" w:rsidRDefault="00CC319F">
            <w:pPr>
              <w:spacing w:line="240" w:lineRule="auto"/>
              <w:ind w:firstLine="0"/>
              <w:rPr>
                <w:sz w:val="12"/>
                <w:szCs w:val="12"/>
              </w:rPr>
            </w:pPr>
          </w:p>
        </w:tc>
        <w:tc>
          <w:tcPr>
            <w:tcW w:w="52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11" w14:textId="77777777" w:rsidR="00CC319F" w:rsidRDefault="00CC319F">
            <w:pPr>
              <w:spacing w:line="240" w:lineRule="auto"/>
              <w:ind w:firstLine="0"/>
              <w:rPr>
                <w:sz w:val="12"/>
                <w:szCs w:val="12"/>
              </w:rPr>
            </w:pPr>
          </w:p>
        </w:tc>
        <w:tc>
          <w:tcPr>
            <w:tcW w:w="14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12" w14:textId="77777777" w:rsidR="00CC319F" w:rsidRDefault="00112339">
            <w:pPr>
              <w:spacing w:line="240" w:lineRule="auto"/>
              <w:ind w:firstLine="0"/>
              <w:rPr>
                <w:sz w:val="12"/>
                <w:szCs w:val="12"/>
              </w:rPr>
            </w:pPr>
            <w:r>
              <w:rPr>
                <w:sz w:val="12"/>
                <w:szCs w:val="12"/>
              </w:rPr>
              <w:t>No info online</w:t>
            </w:r>
          </w:p>
        </w:tc>
        <w:tc>
          <w:tcPr>
            <w:tcW w:w="19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13" w14:textId="77777777" w:rsidR="00CC319F" w:rsidRDefault="00112339">
            <w:pPr>
              <w:spacing w:line="240" w:lineRule="auto"/>
              <w:ind w:firstLine="0"/>
              <w:rPr>
                <w:sz w:val="12"/>
                <w:szCs w:val="12"/>
              </w:rPr>
            </w:pPr>
            <w:r>
              <w:rPr>
                <w:sz w:val="12"/>
                <w:szCs w:val="12"/>
              </w:rPr>
              <w:t>Some info online but not fully accessible</w:t>
            </w:r>
          </w:p>
        </w:tc>
        <w:tc>
          <w:tcPr>
            <w:tcW w:w="266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14" w14:textId="77777777" w:rsidR="00CC319F" w:rsidRDefault="00112339">
            <w:pPr>
              <w:spacing w:line="240" w:lineRule="auto"/>
              <w:ind w:firstLine="0"/>
              <w:rPr>
                <w:sz w:val="12"/>
                <w:szCs w:val="12"/>
              </w:rPr>
            </w:pPr>
            <w:r>
              <w:rPr>
                <w:sz w:val="12"/>
                <w:szCs w:val="12"/>
              </w:rPr>
              <w:t>All info online but not fully accessible</w:t>
            </w:r>
          </w:p>
        </w:tc>
        <w:tc>
          <w:tcPr>
            <w:tcW w:w="252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15" w14:textId="77777777" w:rsidR="00CC319F" w:rsidRDefault="00112339">
            <w:pPr>
              <w:spacing w:line="240" w:lineRule="auto"/>
              <w:ind w:firstLine="0"/>
              <w:rPr>
                <w:sz w:val="12"/>
                <w:szCs w:val="12"/>
              </w:rPr>
            </w:pPr>
            <w:r>
              <w:rPr>
                <w:sz w:val="12"/>
                <w:szCs w:val="12"/>
              </w:rPr>
              <w:t>All info online and full accessible</w:t>
            </w:r>
          </w:p>
        </w:tc>
        <w:tc>
          <w:tcPr>
            <w:tcW w:w="168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16" w14:textId="77777777" w:rsidR="00CC319F" w:rsidRDefault="00CC319F">
            <w:pPr>
              <w:spacing w:line="240" w:lineRule="auto"/>
              <w:ind w:firstLine="0"/>
            </w:pPr>
          </w:p>
        </w:tc>
      </w:tr>
      <w:tr w:rsidR="00CC319F" w14:paraId="31607B6E" w14:textId="77777777" w:rsidTr="00D65527">
        <w:trPr>
          <w:trHeight w:val="254"/>
        </w:trPr>
        <w:tc>
          <w:tcPr>
            <w:tcW w:w="266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317" w14:textId="77777777" w:rsidR="00CC319F" w:rsidRPr="00AC1D9E" w:rsidRDefault="00112339">
            <w:pPr>
              <w:spacing w:line="240" w:lineRule="auto"/>
              <w:ind w:firstLine="0"/>
              <w:rPr>
                <w:sz w:val="12"/>
                <w:szCs w:val="12"/>
                <w:lang w:val="fr-CA"/>
              </w:rPr>
            </w:pPr>
            <w:r w:rsidRPr="00AC1D9E">
              <w:rPr>
                <w:sz w:val="12"/>
                <w:szCs w:val="12"/>
                <w:lang w:val="fr-CA"/>
              </w:rPr>
              <w:t>Digital Tools (Applications, QR codes, audio guide)</w:t>
            </w:r>
          </w:p>
        </w:tc>
        <w:tc>
          <w:tcPr>
            <w:tcW w:w="42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18" w14:textId="77777777" w:rsidR="00CC319F" w:rsidRPr="00AC1D9E" w:rsidRDefault="00CC319F">
            <w:pPr>
              <w:spacing w:line="240" w:lineRule="auto"/>
              <w:ind w:firstLine="0"/>
              <w:rPr>
                <w:sz w:val="12"/>
                <w:szCs w:val="12"/>
                <w:lang w:val="fr-CA"/>
              </w:rPr>
            </w:pPr>
          </w:p>
        </w:tc>
        <w:tc>
          <w:tcPr>
            <w:tcW w:w="52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19" w14:textId="77777777" w:rsidR="00CC319F" w:rsidRPr="00AC1D9E" w:rsidRDefault="00CC319F">
            <w:pPr>
              <w:spacing w:line="240" w:lineRule="auto"/>
              <w:ind w:firstLine="0"/>
              <w:rPr>
                <w:sz w:val="12"/>
                <w:szCs w:val="12"/>
                <w:lang w:val="fr-CA"/>
              </w:rPr>
            </w:pPr>
          </w:p>
        </w:tc>
        <w:tc>
          <w:tcPr>
            <w:tcW w:w="14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1A" w14:textId="77777777" w:rsidR="00CC319F" w:rsidRDefault="00112339">
            <w:pPr>
              <w:spacing w:line="240" w:lineRule="auto"/>
              <w:ind w:firstLine="0"/>
              <w:rPr>
                <w:sz w:val="12"/>
                <w:szCs w:val="12"/>
              </w:rPr>
            </w:pPr>
            <w:r>
              <w:rPr>
                <w:sz w:val="12"/>
                <w:szCs w:val="12"/>
              </w:rPr>
              <w:t>None present</w:t>
            </w:r>
          </w:p>
        </w:tc>
        <w:tc>
          <w:tcPr>
            <w:tcW w:w="19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1B" w14:textId="77777777" w:rsidR="00CC319F" w:rsidRDefault="00112339">
            <w:pPr>
              <w:spacing w:line="240" w:lineRule="auto"/>
              <w:ind w:firstLine="0"/>
              <w:rPr>
                <w:sz w:val="12"/>
                <w:szCs w:val="12"/>
              </w:rPr>
            </w:pPr>
            <w:r>
              <w:rPr>
                <w:sz w:val="12"/>
                <w:szCs w:val="12"/>
              </w:rPr>
              <w:t>Some digital tools present</w:t>
            </w:r>
          </w:p>
        </w:tc>
        <w:tc>
          <w:tcPr>
            <w:tcW w:w="266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1C" w14:textId="77777777" w:rsidR="00CC319F" w:rsidRDefault="00112339">
            <w:pPr>
              <w:spacing w:line="240" w:lineRule="auto"/>
              <w:ind w:firstLine="0"/>
              <w:rPr>
                <w:sz w:val="12"/>
                <w:szCs w:val="12"/>
              </w:rPr>
            </w:pPr>
            <w:r>
              <w:rPr>
                <w:sz w:val="12"/>
                <w:szCs w:val="12"/>
              </w:rPr>
              <w:t>Not in a fully accessible format.</w:t>
            </w:r>
          </w:p>
        </w:tc>
        <w:tc>
          <w:tcPr>
            <w:tcW w:w="252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1D" w14:textId="77777777" w:rsidR="00CC319F" w:rsidRDefault="00112339">
            <w:pPr>
              <w:spacing w:line="240" w:lineRule="auto"/>
              <w:ind w:firstLine="0"/>
              <w:rPr>
                <w:sz w:val="12"/>
                <w:szCs w:val="12"/>
              </w:rPr>
            </w:pPr>
            <w:r>
              <w:rPr>
                <w:sz w:val="12"/>
                <w:szCs w:val="12"/>
              </w:rPr>
              <w:t>Accessible audio guide like blind square present</w:t>
            </w:r>
          </w:p>
        </w:tc>
        <w:tc>
          <w:tcPr>
            <w:tcW w:w="168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1E" w14:textId="77777777" w:rsidR="00CC319F" w:rsidRDefault="00CC319F">
            <w:pPr>
              <w:spacing w:line="240" w:lineRule="auto"/>
              <w:ind w:firstLine="0"/>
            </w:pPr>
          </w:p>
        </w:tc>
      </w:tr>
      <w:tr w:rsidR="00CC319F" w14:paraId="5D6C0759" w14:textId="77777777" w:rsidTr="00D65527">
        <w:trPr>
          <w:trHeight w:val="315"/>
        </w:trPr>
        <w:tc>
          <w:tcPr>
            <w:tcW w:w="2668"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31F" w14:textId="77777777" w:rsidR="00CC319F" w:rsidRDefault="00112339">
            <w:pPr>
              <w:spacing w:line="240" w:lineRule="auto"/>
              <w:ind w:firstLine="0"/>
              <w:rPr>
                <w:sz w:val="12"/>
                <w:szCs w:val="12"/>
              </w:rPr>
            </w:pPr>
            <w:r>
              <w:rPr>
                <w:sz w:val="12"/>
                <w:szCs w:val="12"/>
              </w:rPr>
              <w:t>Guide Ropes present</w:t>
            </w:r>
          </w:p>
        </w:tc>
        <w:tc>
          <w:tcPr>
            <w:tcW w:w="42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20" w14:textId="77777777" w:rsidR="00CC319F" w:rsidRDefault="00CC319F">
            <w:pPr>
              <w:spacing w:line="240" w:lineRule="auto"/>
              <w:ind w:firstLine="0"/>
              <w:rPr>
                <w:sz w:val="12"/>
                <w:szCs w:val="12"/>
              </w:rPr>
            </w:pPr>
          </w:p>
        </w:tc>
        <w:tc>
          <w:tcPr>
            <w:tcW w:w="52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21" w14:textId="77777777" w:rsidR="00CC319F" w:rsidRDefault="00CC319F">
            <w:pPr>
              <w:spacing w:line="240" w:lineRule="auto"/>
              <w:ind w:firstLine="0"/>
              <w:rPr>
                <w:sz w:val="12"/>
                <w:szCs w:val="12"/>
              </w:rPr>
            </w:pPr>
          </w:p>
        </w:tc>
        <w:tc>
          <w:tcPr>
            <w:tcW w:w="14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22" w14:textId="77777777" w:rsidR="00CC319F" w:rsidRDefault="00112339">
            <w:pPr>
              <w:spacing w:line="240" w:lineRule="auto"/>
              <w:ind w:firstLine="0"/>
              <w:rPr>
                <w:sz w:val="12"/>
                <w:szCs w:val="12"/>
              </w:rPr>
            </w:pPr>
            <w:r>
              <w:rPr>
                <w:sz w:val="12"/>
                <w:szCs w:val="12"/>
              </w:rPr>
              <w:t>Not present</w:t>
            </w:r>
          </w:p>
        </w:tc>
        <w:tc>
          <w:tcPr>
            <w:tcW w:w="19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23" w14:textId="77777777" w:rsidR="00CC319F" w:rsidRDefault="00112339">
            <w:pPr>
              <w:spacing w:line="240" w:lineRule="auto"/>
              <w:ind w:firstLine="0"/>
              <w:rPr>
                <w:sz w:val="12"/>
                <w:szCs w:val="12"/>
              </w:rPr>
            </w:pPr>
            <w:r>
              <w:rPr>
                <w:sz w:val="12"/>
                <w:szCs w:val="12"/>
              </w:rPr>
              <w:t>Guides ropes present at some sections</w:t>
            </w:r>
          </w:p>
        </w:tc>
        <w:tc>
          <w:tcPr>
            <w:tcW w:w="266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24" w14:textId="77777777" w:rsidR="00CC319F" w:rsidRDefault="00112339">
            <w:pPr>
              <w:spacing w:line="240" w:lineRule="auto"/>
              <w:ind w:firstLine="0"/>
              <w:rPr>
                <w:sz w:val="12"/>
                <w:szCs w:val="12"/>
              </w:rPr>
            </w:pPr>
            <w:r>
              <w:rPr>
                <w:sz w:val="12"/>
                <w:szCs w:val="12"/>
              </w:rPr>
              <w:t>Guide ropes are present along the trail.</w:t>
            </w:r>
          </w:p>
        </w:tc>
        <w:tc>
          <w:tcPr>
            <w:tcW w:w="252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25" w14:textId="77777777" w:rsidR="00CC319F" w:rsidRDefault="00112339">
            <w:pPr>
              <w:spacing w:line="240" w:lineRule="auto"/>
              <w:ind w:firstLine="0"/>
              <w:rPr>
                <w:sz w:val="12"/>
                <w:szCs w:val="12"/>
              </w:rPr>
            </w:pPr>
            <w:r>
              <w:rPr>
                <w:sz w:val="12"/>
                <w:szCs w:val="12"/>
              </w:rPr>
              <w:t>Guide ropes present throughout trail</w:t>
            </w:r>
          </w:p>
        </w:tc>
        <w:tc>
          <w:tcPr>
            <w:tcW w:w="168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26" w14:textId="77777777" w:rsidR="00CC319F" w:rsidRDefault="00CC319F">
            <w:pPr>
              <w:spacing w:line="240" w:lineRule="auto"/>
              <w:ind w:firstLine="0"/>
            </w:pPr>
          </w:p>
        </w:tc>
      </w:tr>
      <w:tr w:rsidR="00CC319F" w14:paraId="1462B9C0" w14:textId="77777777" w:rsidTr="00D65527">
        <w:trPr>
          <w:trHeight w:val="315"/>
        </w:trPr>
        <w:tc>
          <w:tcPr>
            <w:tcW w:w="266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327" w14:textId="77777777" w:rsidR="00CC319F" w:rsidRDefault="00112339">
            <w:pPr>
              <w:spacing w:line="240" w:lineRule="auto"/>
              <w:ind w:firstLine="0"/>
              <w:rPr>
                <w:sz w:val="12"/>
                <w:szCs w:val="12"/>
              </w:rPr>
            </w:pPr>
            <w:r>
              <w:rPr>
                <w:sz w:val="12"/>
                <w:szCs w:val="12"/>
              </w:rPr>
              <w:t>Signage on trail has high tonal contrast with background</w:t>
            </w:r>
          </w:p>
        </w:tc>
        <w:tc>
          <w:tcPr>
            <w:tcW w:w="42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28" w14:textId="77777777" w:rsidR="00CC319F" w:rsidRDefault="00CC319F">
            <w:pPr>
              <w:spacing w:line="240" w:lineRule="auto"/>
              <w:ind w:firstLine="0"/>
              <w:rPr>
                <w:sz w:val="12"/>
                <w:szCs w:val="12"/>
              </w:rPr>
            </w:pPr>
          </w:p>
        </w:tc>
        <w:tc>
          <w:tcPr>
            <w:tcW w:w="52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29" w14:textId="77777777" w:rsidR="00CC319F" w:rsidRDefault="00CC319F">
            <w:pPr>
              <w:spacing w:line="240" w:lineRule="auto"/>
              <w:ind w:firstLine="0"/>
              <w:rPr>
                <w:sz w:val="12"/>
                <w:szCs w:val="12"/>
              </w:rPr>
            </w:pPr>
          </w:p>
        </w:tc>
        <w:tc>
          <w:tcPr>
            <w:tcW w:w="14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2A" w14:textId="77777777" w:rsidR="00CC319F" w:rsidRDefault="00112339">
            <w:pPr>
              <w:spacing w:line="240" w:lineRule="auto"/>
              <w:ind w:firstLine="0"/>
              <w:rPr>
                <w:sz w:val="12"/>
                <w:szCs w:val="12"/>
              </w:rPr>
            </w:pPr>
            <w:r>
              <w:rPr>
                <w:sz w:val="12"/>
                <w:szCs w:val="12"/>
              </w:rPr>
              <w:t>No signage</w:t>
            </w:r>
          </w:p>
        </w:tc>
        <w:tc>
          <w:tcPr>
            <w:tcW w:w="19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2B" w14:textId="77777777" w:rsidR="00CC319F" w:rsidRDefault="00112339">
            <w:pPr>
              <w:spacing w:line="240" w:lineRule="auto"/>
              <w:ind w:firstLine="0"/>
              <w:rPr>
                <w:sz w:val="12"/>
                <w:szCs w:val="12"/>
              </w:rPr>
            </w:pPr>
            <w:r>
              <w:rPr>
                <w:sz w:val="12"/>
                <w:szCs w:val="12"/>
              </w:rPr>
              <w:t>Signage present but difficult to read</w:t>
            </w:r>
          </w:p>
        </w:tc>
        <w:tc>
          <w:tcPr>
            <w:tcW w:w="266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2C" w14:textId="77777777" w:rsidR="00CC319F" w:rsidRDefault="00112339">
            <w:pPr>
              <w:spacing w:line="240" w:lineRule="auto"/>
              <w:ind w:firstLine="0"/>
              <w:rPr>
                <w:sz w:val="12"/>
                <w:szCs w:val="12"/>
              </w:rPr>
            </w:pPr>
            <w:r>
              <w:rPr>
                <w:sz w:val="12"/>
                <w:szCs w:val="12"/>
              </w:rPr>
              <w:t>Some signage has high tonal contrast.</w:t>
            </w:r>
          </w:p>
        </w:tc>
        <w:tc>
          <w:tcPr>
            <w:tcW w:w="252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2D" w14:textId="77777777" w:rsidR="00CC319F" w:rsidRDefault="00112339">
            <w:pPr>
              <w:spacing w:line="240" w:lineRule="auto"/>
              <w:ind w:firstLine="0"/>
              <w:rPr>
                <w:sz w:val="12"/>
                <w:szCs w:val="12"/>
              </w:rPr>
            </w:pPr>
            <w:r>
              <w:rPr>
                <w:sz w:val="12"/>
                <w:szCs w:val="12"/>
              </w:rPr>
              <w:t>High tonal contrast</w:t>
            </w:r>
          </w:p>
        </w:tc>
        <w:tc>
          <w:tcPr>
            <w:tcW w:w="168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2E" w14:textId="77777777" w:rsidR="00CC319F" w:rsidRDefault="00CC319F">
            <w:pPr>
              <w:spacing w:line="240" w:lineRule="auto"/>
              <w:ind w:firstLine="0"/>
            </w:pPr>
          </w:p>
        </w:tc>
      </w:tr>
      <w:tr w:rsidR="00CC319F" w14:paraId="2A7CBB1D" w14:textId="77777777" w:rsidTr="00D65527">
        <w:trPr>
          <w:trHeight w:val="315"/>
        </w:trPr>
        <w:tc>
          <w:tcPr>
            <w:tcW w:w="2668"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32F" w14:textId="77777777" w:rsidR="00CC319F" w:rsidRDefault="00112339">
            <w:pPr>
              <w:spacing w:line="240" w:lineRule="auto"/>
              <w:ind w:firstLine="0"/>
              <w:rPr>
                <w:sz w:val="12"/>
                <w:szCs w:val="12"/>
              </w:rPr>
            </w:pPr>
            <w:r>
              <w:rPr>
                <w:sz w:val="12"/>
                <w:szCs w:val="12"/>
              </w:rPr>
              <w:t>Warning of Hazards at trail head (low branches, rocks, uneven terrain)</w:t>
            </w:r>
          </w:p>
        </w:tc>
        <w:tc>
          <w:tcPr>
            <w:tcW w:w="42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30" w14:textId="77777777" w:rsidR="00CC319F" w:rsidRDefault="00CC319F">
            <w:pPr>
              <w:spacing w:line="240" w:lineRule="auto"/>
              <w:ind w:firstLine="0"/>
              <w:rPr>
                <w:sz w:val="12"/>
                <w:szCs w:val="12"/>
              </w:rPr>
            </w:pPr>
          </w:p>
        </w:tc>
        <w:tc>
          <w:tcPr>
            <w:tcW w:w="52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31" w14:textId="77777777" w:rsidR="00CC319F" w:rsidRDefault="00CC319F">
            <w:pPr>
              <w:spacing w:line="240" w:lineRule="auto"/>
              <w:ind w:firstLine="0"/>
              <w:rPr>
                <w:sz w:val="12"/>
                <w:szCs w:val="12"/>
              </w:rPr>
            </w:pPr>
          </w:p>
        </w:tc>
        <w:tc>
          <w:tcPr>
            <w:tcW w:w="14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32" w14:textId="77777777" w:rsidR="00CC319F" w:rsidRDefault="00112339">
            <w:pPr>
              <w:spacing w:line="240" w:lineRule="auto"/>
              <w:ind w:firstLine="0"/>
              <w:rPr>
                <w:sz w:val="12"/>
                <w:szCs w:val="12"/>
              </w:rPr>
            </w:pPr>
            <w:r>
              <w:rPr>
                <w:sz w:val="12"/>
                <w:szCs w:val="12"/>
              </w:rPr>
              <w:t>Information not present</w:t>
            </w:r>
          </w:p>
        </w:tc>
        <w:tc>
          <w:tcPr>
            <w:tcW w:w="19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33" w14:textId="77777777" w:rsidR="00CC319F" w:rsidRDefault="00112339">
            <w:pPr>
              <w:spacing w:line="240" w:lineRule="auto"/>
              <w:ind w:firstLine="0"/>
              <w:rPr>
                <w:sz w:val="12"/>
                <w:szCs w:val="12"/>
              </w:rPr>
            </w:pPr>
            <w:r>
              <w:rPr>
                <w:sz w:val="12"/>
                <w:szCs w:val="12"/>
              </w:rPr>
              <w:t>Information present but not in an accessible format</w:t>
            </w:r>
          </w:p>
        </w:tc>
        <w:tc>
          <w:tcPr>
            <w:tcW w:w="266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34" w14:textId="77777777" w:rsidR="00CC319F" w:rsidRDefault="00112339">
            <w:pPr>
              <w:spacing w:line="240" w:lineRule="auto"/>
              <w:ind w:firstLine="0"/>
              <w:rPr>
                <w:sz w:val="12"/>
                <w:szCs w:val="12"/>
              </w:rPr>
            </w:pPr>
            <w:r>
              <w:rPr>
                <w:sz w:val="12"/>
                <w:szCs w:val="12"/>
              </w:rPr>
              <w:t>Information present but only slightly accessible (high tonal contrast, large font)</w:t>
            </w:r>
          </w:p>
        </w:tc>
        <w:tc>
          <w:tcPr>
            <w:tcW w:w="252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35" w14:textId="77777777" w:rsidR="00CC319F" w:rsidRDefault="00112339">
            <w:pPr>
              <w:spacing w:line="240" w:lineRule="auto"/>
              <w:ind w:firstLine="0"/>
              <w:rPr>
                <w:sz w:val="12"/>
                <w:szCs w:val="12"/>
              </w:rPr>
            </w:pPr>
            <w:r>
              <w:rPr>
                <w:sz w:val="12"/>
                <w:szCs w:val="12"/>
              </w:rPr>
              <w:t>Information present and fully accessible (braille, high tonal contrast, etc)</w:t>
            </w:r>
          </w:p>
        </w:tc>
        <w:tc>
          <w:tcPr>
            <w:tcW w:w="168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36" w14:textId="77777777" w:rsidR="00CC319F" w:rsidRDefault="00CC319F">
            <w:pPr>
              <w:spacing w:line="240" w:lineRule="auto"/>
              <w:ind w:firstLine="0"/>
            </w:pPr>
          </w:p>
        </w:tc>
      </w:tr>
      <w:tr w:rsidR="00CC319F" w14:paraId="0E232280" w14:textId="77777777" w:rsidTr="00D65527">
        <w:trPr>
          <w:trHeight w:val="315"/>
        </w:trPr>
        <w:tc>
          <w:tcPr>
            <w:tcW w:w="266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337" w14:textId="77777777" w:rsidR="00CC319F" w:rsidRDefault="00112339">
            <w:pPr>
              <w:spacing w:line="240" w:lineRule="auto"/>
              <w:ind w:firstLine="0"/>
              <w:rPr>
                <w:sz w:val="12"/>
                <w:szCs w:val="12"/>
              </w:rPr>
            </w:pPr>
            <w:r>
              <w:rPr>
                <w:sz w:val="12"/>
                <w:szCs w:val="12"/>
              </w:rPr>
              <w:t>Average and maximum running and cross Slope of trail information marked at trail head</w:t>
            </w:r>
          </w:p>
        </w:tc>
        <w:tc>
          <w:tcPr>
            <w:tcW w:w="42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38" w14:textId="77777777" w:rsidR="00CC319F" w:rsidRDefault="00CC319F">
            <w:pPr>
              <w:spacing w:line="240" w:lineRule="auto"/>
              <w:ind w:firstLine="0"/>
              <w:rPr>
                <w:sz w:val="12"/>
                <w:szCs w:val="12"/>
              </w:rPr>
            </w:pPr>
          </w:p>
        </w:tc>
        <w:tc>
          <w:tcPr>
            <w:tcW w:w="52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39" w14:textId="77777777" w:rsidR="00CC319F" w:rsidRDefault="00CC319F">
            <w:pPr>
              <w:spacing w:line="240" w:lineRule="auto"/>
              <w:ind w:firstLine="0"/>
              <w:rPr>
                <w:sz w:val="12"/>
                <w:szCs w:val="12"/>
              </w:rPr>
            </w:pPr>
          </w:p>
        </w:tc>
        <w:tc>
          <w:tcPr>
            <w:tcW w:w="14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3A" w14:textId="77777777" w:rsidR="00CC319F" w:rsidRDefault="00112339">
            <w:pPr>
              <w:spacing w:line="240" w:lineRule="auto"/>
              <w:ind w:firstLine="0"/>
              <w:rPr>
                <w:sz w:val="12"/>
                <w:szCs w:val="12"/>
              </w:rPr>
            </w:pPr>
            <w:r>
              <w:rPr>
                <w:sz w:val="12"/>
                <w:szCs w:val="12"/>
              </w:rPr>
              <w:t>Information not present</w:t>
            </w:r>
          </w:p>
        </w:tc>
        <w:tc>
          <w:tcPr>
            <w:tcW w:w="19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3B" w14:textId="77777777" w:rsidR="00CC319F" w:rsidRDefault="00112339">
            <w:pPr>
              <w:spacing w:line="240" w:lineRule="auto"/>
              <w:ind w:firstLine="0"/>
              <w:rPr>
                <w:sz w:val="12"/>
                <w:szCs w:val="12"/>
              </w:rPr>
            </w:pPr>
            <w:r>
              <w:rPr>
                <w:sz w:val="12"/>
                <w:szCs w:val="12"/>
              </w:rPr>
              <w:t>Information present but not in an accessible format</w:t>
            </w:r>
          </w:p>
        </w:tc>
        <w:tc>
          <w:tcPr>
            <w:tcW w:w="266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3C" w14:textId="77777777" w:rsidR="00CC319F" w:rsidRDefault="00112339">
            <w:pPr>
              <w:spacing w:line="240" w:lineRule="auto"/>
              <w:ind w:firstLine="0"/>
              <w:rPr>
                <w:sz w:val="12"/>
                <w:szCs w:val="12"/>
              </w:rPr>
            </w:pPr>
            <w:r>
              <w:rPr>
                <w:sz w:val="12"/>
                <w:szCs w:val="12"/>
              </w:rPr>
              <w:t>Information present but only slightly accessible (high tonal contrast, large font)</w:t>
            </w:r>
          </w:p>
        </w:tc>
        <w:tc>
          <w:tcPr>
            <w:tcW w:w="252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3D" w14:textId="77777777" w:rsidR="00CC319F" w:rsidRDefault="00112339">
            <w:pPr>
              <w:spacing w:line="240" w:lineRule="auto"/>
              <w:ind w:firstLine="0"/>
              <w:rPr>
                <w:sz w:val="12"/>
                <w:szCs w:val="12"/>
              </w:rPr>
            </w:pPr>
            <w:r>
              <w:rPr>
                <w:sz w:val="12"/>
                <w:szCs w:val="12"/>
              </w:rPr>
              <w:t>Information present and fully accessible (braille, high tonal contrast, etc)</w:t>
            </w:r>
          </w:p>
        </w:tc>
        <w:tc>
          <w:tcPr>
            <w:tcW w:w="168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3E" w14:textId="77777777" w:rsidR="00CC319F" w:rsidRDefault="00CC319F">
            <w:pPr>
              <w:spacing w:line="240" w:lineRule="auto"/>
              <w:ind w:firstLine="0"/>
            </w:pPr>
          </w:p>
        </w:tc>
      </w:tr>
      <w:tr w:rsidR="00CC319F" w14:paraId="74EF4F9B" w14:textId="77777777" w:rsidTr="00D65527">
        <w:trPr>
          <w:trHeight w:val="315"/>
        </w:trPr>
        <w:tc>
          <w:tcPr>
            <w:tcW w:w="2668"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33F" w14:textId="77777777" w:rsidR="00CC319F" w:rsidRDefault="00112339">
            <w:pPr>
              <w:spacing w:line="240" w:lineRule="auto"/>
              <w:ind w:firstLine="0"/>
              <w:rPr>
                <w:sz w:val="12"/>
                <w:szCs w:val="12"/>
              </w:rPr>
            </w:pPr>
            <w:r>
              <w:rPr>
                <w:sz w:val="12"/>
                <w:szCs w:val="12"/>
              </w:rPr>
              <w:t>Length of Trail Information on signage at trail head</w:t>
            </w:r>
          </w:p>
        </w:tc>
        <w:tc>
          <w:tcPr>
            <w:tcW w:w="42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40" w14:textId="77777777" w:rsidR="00CC319F" w:rsidRDefault="00CC319F">
            <w:pPr>
              <w:spacing w:line="240" w:lineRule="auto"/>
              <w:ind w:firstLine="0"/>
              <w:rPr>
                <w:sz w:val="12"/>
                <w:szCs w:val="12"/>
              </w:rPr>
            </w:pPr>
          </w:p>
        </w:tc>
        <w:tc>
          <w:tcPr>
            <w:tcW w:w="52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41" w14:textId="77777777" w:rsidR="00CC319F" w:rsidRDefault="00CC319F">
            <w:pPr>
              <w:spacing w:line="240" w:lineRule="auto"/>
              <w:ind w:firstLine="0"/>
              <w:rPr>
                <w:sz w:val="12"/>
                <w:szCs w:val="12"/>
              </w:rPr>
            </w:pPr>
          </w:p>
        </w:tc>
        <w:tc>
          <w:tcPr>
            <w:tcW w:w="14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42" w14:textId="77777777" w:rsidR="00CC319F" w:rsidRDefault="00112339">
            <w:pPr>
              <w:spacing w:line="240" w:lineRule="auto"/>
              <w:ind w:firstLine="0"/>
              <w:rPr>
                <w:sz w:val="12"/>
                <w:szCs w:val="12"/>
              </w:rPr>
            </w:pPr>
            <w:r>
              <w:rPr>
                <w:sz w:val="12"/>
                <w:szCs w:val="12"/>
              </w:rPr>
              <w:t>Information not present</w:t>
            </w:r>
          </w:p>
        </w:tc>
        <w:tc>
          <w:tcPr>
            <w:tcW w:w="19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43" w14:textId="77777777" w:rsidR="00CC319F" w:rsidRDefault="00112339">
            <w:pPr>
              <w:spacing w:line="240" w:lineRule="auto"/>
              <w:ind w:firstLine="0"/>
              <w:rPr>
                <w:sz w:val="12"/>
                <w:szCs w:val="12"/>
              </w:rPr>
            </w:pPr>
            <w:r>
              <w:rPr>
                <w:sz w:val="12"/>
                <w:szCs w:val="12"/>
              </w:rPr>
              <w:t>Information present but not in an accessible format</w:t>
            </w:r>
          </w:p>
        </w:tc>
        <w:tc>
          <w:tcPr>
            <w:tcW w:w="266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44" w14:textId="77777777" w:rsidR="00CC319F" w:rsidRDefault="00112339">
            <w:pPr>
              <w:spacing w:line="240" w:lineRule="auto"/>
              <w:ind w:firstLine="0"/>
              <w:rPr>
                <w:sz w:val="12"/>
                <w:szCs w:val="12"/>
              </w:rPr>
            </w:pPr>
            <w:r>
              <w:rPr>
                <w:sz w:val="12"/>
                <w:szCs w:val="12"/>
              </w:rPr>
              <w:t>Information present but only slightly accessible (high tonal contrast, large font)</w:t>
            </w:r>
          </w:p>
        </w:tc>
        <w:tc>
          <w:tcPr>
            <w:tcW w:w="252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45" w14:textId="77777777" w:rsidR="00CC319F" w:rsidRDefault="00112339">
            <w:pPr>
              <w:spacing w:line="240" w:lineRule="auto"/>
              <w:ind w:firstLine="0"/>
              <w:rPr>
                <w:sz w:val="12"/>
                <w:szCs w:val="12"/>
              </w:rPr>
            </w:pPr>
            <w:r>
              <w:rPr>
                <w:sz w:val="12"/>
                <w:szCs w:val="12"/>
              </w:rPr>
              <w:t>Information present and fully accessible (braille, high tonal contrast, etc)</w:t>
            </w:r>
          </w:p>
        </w:tc>
        <w:tc>
          <w:tcPr>
            <w:tcW w:w="168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46" w14:textId="77777777" w:rsidR="00CC319F" w:rsidRDefault="00CC319F">
            <w:pPr>
              <w:spacing w:line="240" w:lineRule="auto"/>
              <w:ind w:firstLine="0"/>
            </w:pPr>
          </w:p>
        </w:tc>
      </w:tr>
      <w:tr w:rsidR="00CC319F" w14:paraId="1BCDD59C" w14:textId="77777777" w:rsidTr="00D65527">
        <w:trPr>
          <w:trHeight w:val="315"/>
        </w:trPr>
        <w:tc>
          <w:tcPr>
            <w:tcW w:w="266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347" w14:textId="77777777" w:rsidR="00CC319F" w:rsidRDefault="00112339">
            <w:pPr>
              <w:spacing w:line="240" w:lineRule="auto"/>
              <w:ind w:firstLine="0"/>
              <w:rPr>
                <w:sz w:val="12"/>
                <w:szCs w:val="12"/>
              </w:rPr>
            </w:pPr>
            <w:r>
              <w:rPr>
                <w:sz w:val="12"/>
                <w:szCs w:val="12"/>
              </w:rPr>
              <w:t>Average and Minimum Trail Width info included at trailhead</w:t>
            </w:r>
          </w:p>
        </w:tc>
        <w:tc>
          <w:tcPr>
            <w:tcW w:w="42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48" w14:textId="77777777" w:rsidR="00CC319F" w:rsidRDefault="00CC319F">
            <w:pPr>
              <w:spacing w:line="240" w:lineRule="auto"/>
              <w:ind w:firstLine="0"/>
              <w:rPr>
                <w:sz w:val="12"/>
                <w:szCs w:val="12"/>
              </w:rPr>
            </w:pPr>
          </w:p>
        </w:tc>
        <w:tc>
          <w:tcPr>
            <w:tcW w:w="52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49" w14:textId="77777777" w:rsidR="00CC319F" w:rsidRDefault="00CC319F">
            <w:pPr>
              <w:spacing w:line="240" w:lineRule="auto"/>
              <w:ind w:firstLine="0"/>
              <w:rPr>
                <w:sz w:val="12"/>
                <w:szCs w:val="12"/>
              </w:rPr>
            </w:pPr>
          </w:p>
        </w:tc>
        <w:tc>
          <w:tcPr>
            <w:tcW w:w="14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4A" w14:textId="77777777" w:rsidR="00CC319F" w:rsidRDefault="00112339">
            <w:pPr>
              <w:spacing w:line="240" w:lineRule="auto"/>
              <w:ind w:firstLine="0"/>
              <w:rPr>
                <w:sz w:val="12"/>
                <w:szCs w:val="12"/>
              </w:rPr>
            </w:pPr>
            <w:r>
              <w:rPr>
                <w:sz w:val="12"/>
                <w:szCs w:val="12"/>
              </w:rPr>
              <w:t>Information not present</w:t>
            </w:r>
          </w:p>
        </w:tc>
        <w:tc>
          <w:tcPr>
            <w:tcW w:w="19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4B" w14:textId="77777777" w:rsidR="00CC319F" w:rsidRDefault="00112339">
            <w:pPr>
              <w:spacing w:line="240" w:lineRule="auto"/>
              <w:ind w:firstLine="0"/>
              <w:rPr>
                <w:sz w:val="12"/>
                <w:szCs w:val="12"/>
              </w:rPr>
            </w:pPr>
            <w:r>
              <w:rPr>
                <w:sz w:val="12"/>
                <w:szCs w:val="12"/>
              </w:rPr>
              <w:t>Information present but not in an accessible format</w:t>
            </w:r>
          </w:p>
        </w:tc>
        <w:tc>
          <w:tcPr>
            <w:tcW w:w="266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4C" w14:textId="77777777" w:rsidR="00CC319F" w:rsidRDefault="00112339">
            <w:pPr>
              <w:spacing w:line="240" w:lineRule="auto"/>
              <w:ind w:firstLine="0"/>
              <w:rPr>
                <w:sz w:val="12"/>
                <w:szCs w:val="12"/>
              </w:rPr>
            </w:pPr>
            <w:r>
              <w:rPr>
                <w:sz w:val="12"/>
                <w:szCs w:val="12"/>
              </w:rPr>
              <w:t>Information present but only slightly accessible (high tonal contrast, large font)</w:t>
            </w:r>
          </w:p>
        </w:tc>
        <w:tc>
          <w:tcPr>
            <w:tcW w:w="252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4D" w14:textId="77777777" w:rsidR="00CC319F" w:rsidRDefault="00112339">
            <w:pPr>
              <w:spacing w:line="240" w:lineRule="auto"/>
              <w:ind w:firstLine="0"/>
              <w:rPr>
                <w:sz w:val="12"/>
                <w:szCs w:val="12"/>
              </w:rPr>
            </w:pPr>
            <w:r>
              <w:rPr>
                <w:sz w:val="12"/>
                <w:szCs w:val="12"/>
              </w:rPr>
              <w:t>Information present and fully accessible (braille, high tonal contrast, etc)</w:t>
            </w:r>
          </w:p>
        </w:tc>
        <w:tc>
          <w:tcPr>
            <w:tcW w:w="168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4E" w14:textId="77777777" w:rsidR="00CC319F" w:rsidRDefault="00CC319F">
            <w:pPr>
              <w:spacing w:line="240" w:lineRule="auto"/>
              <w:ind w:firstLine="0"/>
            </w:pPr>
          </w:p>
        </w:tc>
      </w:tr>
      <w:tr w:rsidR="00CC319F" w14:paraId="42889584" w14:textId="77777777" w:rsidTr="00D65527">
        <w:trPr>
          <w:trHeight w:val="315"/>
        </w:trPr>
        <w:tc>
          <w:tcPr>
            <w:tcW w:w="2668"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34F" w14:textId="77777777" w:rsidR="00CC319F" w:rsidRDefault="00112339">
            <w:pPr>
              <w:spacing w:line="240" w:lineRule="auto"/>
              <w:ind w:firstLine="0"/>
              <w:rPr>
                <w:sz w:val="12"/>
                <w:szCs w:val="12"/>
              </w:rPr>
            </w:pPr>
            <w:r>
              <w:rPr>
                <w:sz w:val="12"/>
                <w:szCs w:val="12"/>
              </w:rPr>
              <w:t>Locations of amenities marked at trailhead</w:t>
            </w:r>
          </w:p>
        </w:tc>
        <w:tc>
          <w:tcPr>
            <w:tcW w:w="42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50" w14:textId="77777777" w:rsidR="00CC319F" w:rsidRDefault="00CC319F">
            <w:pPr>
              <w:spacing w:line="240" w:lineRule="auto"/>
              <w:ind w:firstLine="0"/>
              <w:rPr>
                <w:sz w:val="12"/>
                <w:szCs w:val="12"/>
              </w:rPr>
            </w:pPr>
          </w:p>
        </w:tc>
        <w:tc>
          <w:tcPr>
            <w:tcW w:w="52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51" w14:textId="77777777" w:rsidR="00CC319F" w:rsidRDefault="00CC319F">
            <w:pPr>
              <w:spacing w:line="240" w:lineRule="auto"/>
              <w:ind w:firstLine="0"/>
              <w:rPr>
                <w:sz w:val="12"/>
                <w:szCs w:val="12"/>
              </w:rPr>
            </w:pPr>
          </w:p>
        </w:tc>
        <w:tc>
          <w:tcPr>
            <w:tcW w:w="14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52" w14:textId="77777777" w:rsidR="00CC319F" w:rsidRDefault="00112339">
            <w:pPr>
              <w:spacing w:line="240" w:lineRule="auto"/>
              <w:ind w:firstLine="0"/>
              <w:rPr>
                <w:sz w:val="12"/>
                <w:szCs w:val="12"/>
              </w:rPr>
            </w:pPr>
            <w:r>
              <w:rPr>
                <w:sz w:val="12"/>
                <w:szCs w:val="12"/>
              </w:rPr>
              <w:t>Information not present</w:t>
            </w:r>
          </w:p>
        </w:tc>
        <w:tc>
          <w:tcPr>
            <w:tcW w:w="19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53" w14:textId="77777777" w:rsidR="00CC319F" w:rsidRDefault="00112339">
            <w:pPr>
              <w:spacing w:line="240" w:lineRule="auto"/>
              <w:ind w:firstLine="0"/>
              <w:rPr>
                <w:sz w:val="12"/>
                <w:szCs w:val="12"/>
              </w:rPr>
            </w:pPr>
            <w:r>
              <w:rPr>
                <w:sz w:val="12"/>
                <w:szCs w:val="12"/>
              </w:rPr>
              <w:t>Information present but not in an accessible format</w:t>
            </w:r>
          </w:p>
        </w:tc>
        <w:tc>
          <w:tcPr>
            <w:tcW w:w="266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54" w14:textId="77777777" w:rsidR="00CC319F" w:rsidRDefault="00112339">
            <w:pPr>
              <w:spacing w:line="240" w:lineRule="auto"/>
              <w:ind w:firstLine="0"/>
              <w:rPr>
                <w:sz w:val="12"/>
                <w:szCs w:val="12"/>
              </w:rPr>
            </w:pPr>
            <w:r>
              <w:rPr>
                <w:sz w:val="12"/>
                <w:szCs w:val="12"/>
              </w:rPr>
              <w:t>Information present but only slightly accessible (high tonal contrast, large font)</w:t>
            </w:r>
          </w:p>
        </w:tc>
        <w:tc>
          <w:tcPr>
            <w:tcW w:w="252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55" w14:textId="77777777" w:rsidR="00CC319F" w:rsidRDefault="00112339">
            <w:pPr>
              <w:spacing w:line="240" w:lineRule="auto"/>
              <w:ind w:firstLine="0"/>
              <w:rPr>
                <w:sz w:val="12"/>
                <w:szCs w:val="12"/>
              </w:rPr>
            </w:pPr>
            <w:r>
              <w:rPr>
                <w:sz w:val="12"/>
                <w:szCs w:val="12"/>
              </w:rPr>
              <w:t>Information present and fully accessible (braille, high tonal contrast, etc)</w:t>
            </w:r>
          </w:p>
        </w:tc>
        <w:tc>
          <w:tcPr>
            <w:tcW w:w="168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56" w14:textId="77777777" w:rsidR="00CC319F" w:rsidRDefault="00CC319F">
            <w:pPr>
              <w:spacing w:line="240" w:lineRule="auto"/>
              <w:ind w:firstLine="0"/>
            </w:pPr>
          </w:p>
        </w:tc>
      </w:tr>
      <w:tr w:rsidR="00CC319F" w14:paraId="0CDCCC9C" w14:textId="77777777" w:rsidTr="00D65527">
        <w:trPr>
          <w:trHeight w:val="315"/>
        </w:trPr>
        <w:tc>
          <w:tcPr>
            <w:tcW w:w="266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357" w14:textId="77777777" w:rsidR="00CC319F" w:rsidRDefault="00112339">
            <w:pPr>
              <w:spacing w:line="240" w:lineRule="auto"/>
              <w:ind w:firstLine="0"/>
              <w:rPr>
                <w:sz w:val="12"/>
                <w:szCs w:val="12"/>
              </w:rPr>
            </w:pPr>
            <w:r>
              <w:rPr>
                <w:sz w:val="12"/>
                <w:szCs w:val="12"/>
              </w:rPr>
              <w:t>Accessibility info (is this trail accessible) marked at trail head</w:t>
            </w:r>
          </w:p>
        </w:tc>
        <w:tc>
          <w:tcPr>
            <w:tcW w:w="42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58" w14:textId="77777777" w:rsidR="00CC319F" w:rsidRDefault="00CC319F">
            <w:pPr>
              <w:spacing w:line="240" w:lineRule="auto"/>
              <w:ind w:firstLine="0"/>
              <w:rPr>
                <w:sz w:val="12"/>
                <w:szCs w:val="12"/>
              </w:rPr>
            </w:pPr>
          </w:p>
        </w:tc>
        <w:tc>
          <w:tcPr>
            <w:tcW w:w="52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59" w14:textId="77777777" w:rsidR="00CC319F" w:rsidRDefault="00CC319F">
            <w:pPr>
              <w:spacing w:line="240" w:lineRule="auto"/>
              <w:ind w:firstLine="0"/>
              <w:rPr>
                <w:sz w:val="12"/>
                <w:szCs w:val="12"/>
              </w:rPr>
            </w:pPr>
          </w:p>
        </w:tc>
        <w:tc>
          <w:tcPr>
            <w:tcW w:w="14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5A" w14:textId="77777777" w:rsidR="00CC319F" w:rsidRDefault="00112339">
            <w:pPr>
              <w:spacing w:line="240" w:lineRule="auto"/>
              <w:ind w:firstLine="0"/>
              <w:rPr>
                <w:sz w:val="12"/>
                <w:szCs w:val="12"/>
              </w:rPr>
            </w:pPr>
            <w:r>
              <w:rPr>
                <w:sz w:val="12"/>
                <w:szCs w:val="12"/>
              </w:rPr>
              <w:t>Information not present</w:t>
            </w:r>
          </w:p>
        </w:tc>
        <w:tc>
          <w:tcPr>
            <w:tcW w:w="19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5B" w14:textId="77777777" w:rsidR="00CC319F" w:rsidRDefault="00112339">
            <w:pPr>
              <w:spacing w:line="240" w:lineRule="auto"/>
              <w:ind w:firstLine="0"/>
              <w:rPr>
                <w:sz w:val="12"/>
                <w:szCs w:val="12"/>
              </w:rPr>
            </w:pPr>
            <w:r>
              <w:rPr>
                <w:sz w:val="12"/>
                <w:szCs w:val="12"/>
              </w:rPr>
              <w:t>Information present but not in an accessible format</w:t>
            </w:r>
          </w:p>
        </w:tc>
        <w:tc>
          <w:tcPr>
            <w:tcW w:w="266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5C" w14:textId="77777777" w:rsidR="00CC319F" w:rsidRDefault="00112339">
            <w:pPr>
              <w:spacing w:line="240" w:lineRule="auto"/>
              <w:ind w:firstLine="0"/>
              <w:rPr>
                <w:sz w:val="12"/>
                <w:szCs w:val="12"/>
              </w:rPr>
            </w:pPr>
            <w:r>
              <w:rPr>
                <w:sz w:val="12"/>
                <w:szCs w:val="12"/>
              </w:rPr>
              <w:t>Information present but only slightly accessible (high tonal contrast, large font)</w:t>
            </w:r>
          </w:p>
        </w:tc>
        <w:tc>
          <w:tcPr>
            <w:tcW w:w="252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5D" w14:textId="77777777" w:rsidR="00CC319F" w:rsidRDefault="00112339">
            <w:pPr>
              <w:spacing w:line="240" w:lineRule="auto"/>
              <w:ind w:firstLine="0"/>
              <w:rPr>
                <w:sz w:val="12"/>
                <w:szCs w:val="12"/>
              </w:rPr>
            </w:pPr>
            <w:r>
              <w:rPr>
                <w:sz w:val="12"/>
                <w:szCs w:val="12"/>
              </w:rPr>
              <w:t>Information present and fully accessible (braille, high tonal contrast, etc)</w:t>
            </w:r>
          </w:p>
        </w:tc>
        <w:tc>
          <w:tcPr>
            <w:tcW w:w="168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5E" w14:textId="77777777" w:rsidR="00CC319F" w:rsidRDefault="00CC319F">
            <w:pPr>
              <w:spacing w:line="240" w:lineRule="auto"/>
              <w:ind w:firstLine="0"/>
            </w:pPr>
          </w:p>
        </w:tc>
      </w:tr>
      <w:tr w:rsidR="00CC319F" w14:paraId="0DA2467B" w14:textId="77777777" w:rsidTr="00D65527">
        <w:trPr>
          <w:trHeight w:val="315"/>
        </w:trPr>
        <w:tc>
          <w:tcPr>
            <w:tcW w:w="2668"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35F" w14:textId="77777777" w:rsidR="00CC319F" w:rsidRDefault="00112339">
            <w:pPr>
              <w:spacing w:line="240" w:lineRule="auto"/>
              <w:ind w:firstLine="0"/>
              <w:rPr>
                <w:sz w:val="12"/>
                <w:szCs w:val="12"/>
              </w:rPr>
            </w:pPr>
            <w:r>
              <w:rPr>
                <w:sz w:val="12"/>
                <w:szCs w:val="12"/>
              </w:rPr>
              <w:t>Seasonal closures/maintenance info (is there snow clearance, etc) at trailhead</w:t>
            </w:r>
          </w:p>
        </w:tc>
        <w:tc>
          <w:tcPr>
            <w:tcW w:w="42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60" w14:textId="77777777" w:rsidR="00CC319F" w:rsidRDefault="00CC319F">
            <w:pPr>
              <w:spacing w:line="240" w:lineRule="auto"/>
              <w:ind w:firstLine="0"/>
              <w:rPr>
                <w:sz w:val="12"/>
                <w:szCs w:val="12"/>
              </w:rPr>
            </w:pPr>
          </w:p>
        </w:tc>
        <w:tc>
          <w:tcPr>
            <w:tcW w:w="52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61" w14:textId="77777777" w:rsidR="00CC319F" w:rsidRDefault="00CC319F">
            <w:pPr>
              <w:spacing w:line="240" w:lineRule="auto"/>
              <w:ind w:firstLine="0"/>
              <w:rPr>
                <w:sz w:val="12"/>
                <w:szCs w:val="12"/>
              </w:rPr>
            </w:pPr>
          </w:p>
        </w:tc>
        <w:tc>
          <w:tcPr>
            <w:tcW w:w="14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62" w14:textId="77777777" w:rsidR="00CC319F" w:rsidRDefault="00112339">
            <w:pPr>
              <w:spacing w:line="240" w:lineRule="auto"/>
              <w:ind w:firstLine="0"/>
              <w:rPr>
                <w:sz w:val="12"/>
                <w:szCs w:val="12"/>
              </w:rPr>
            </w:pPr>
            <w:r>
              <w:rPr>
                <w:sz w:val="12"/>
                <w:szCs w:val="12"/>
              </w:rPr>
              <w:t>Information not present</w:t>
            </w:r>
          </w:p>
        </w:tc>
        <w:tc>
          <w:tcPr>
            <w:tcW w:w="19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63" w14:textId="77777777" w:rsidR="00CC319F" w:rsidRDefault="00112339">
            <w:pPr>
              <w:spacing w:line="240" w:lineRule="auto"/>
              <w:ind w:firstLine="0"/>
              <w:rPr>
                <w:sz w:val="12"/>
                <w:szCs w:val="12"/>
              </w:rPr>
            </w:pPr>
            <w:r>
              <w:rPr>
                <w:sz w:val="12"/>
                <w:szCs w:val="12"/>
              </w:rPr>
              <w:t>Information present but not in an accessible format</w:t>
            </w:r>
          </w:p>
        </w:tc>
        <w:tc>
          <w:tcPr>
            <w:tcW w:w="266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64" w14:textId="77777777" w:rsidR="00CC319F" w:rsidRDefault="00112339">
            <w:pPr>
              <w:spacing w:line="240" w:lineRule="auto"/>
              <w:ind w:firstLine="0"/>
              <w:rPr>
                <w:sz w:val="12"/>
                <w:szCs w:val="12"/>
              </w:rPr>
            </w:pPr>
            <w:r>
              <w:rPr>
                <w:sz w:val="12"/>
                <w:szCs w:val="12"/>
              </w:rPr>
              <w:t>Information present but only slightly accessible (high tonal contrast, large font)</w:t>
            </w:r>
          </w:p>
        </w:tc>
        <w:tc>
          <w:tcPr>
            <w:tcW w:w="252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65" w14:textId="77777777" w:rsidR="00CC319F" w:rsidRDefault="00112339">
            <w:pPr>
              <w:spacing w:line="240" w:lineRule="auto"/>
              <w:ind w:firstLine="0"/>
              <w:rPr>
                <w:sz w:val="12"/>
                <w:szCs w:val="12"/>
              </w:rPr>
            </w:pPr>
            <w:r>
              <w:rPr>
                <w:sz w:val="12"/>
                <w:szCs w:val="12"/>
              </w:rPr>
              <w:t>Information present and fully accessible (braille, high tonal contrast, etc)</w:t>
            </w:r>
          </w:p>
        </w:tc>
        <w:tc>
          <w:tcPr>
            <w:tcW w:w="168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66" w14:textId="77777777" w:rsidR="00CC319F" w:rsidRDefault="00CC319F">
            <w:pPr>
              <w:spacing w:line="240" w:lineRule="auto"/>
              <w:ind w:firstLine="0"/>
            </w:pPr>
          </w:p>
        </w:tc>
      </w:tr>
      <w:tr w:rsidR="00CC319F" w14:paraId="25768CF0" w14:textId="77777777" w:rsidTr="00D65527">
        <w:trPr>
          <w:trHeight w:val="315"/>
        </w:trPr>
        <w:tc>
          <w:tcPr>
            <w:tcW w:w="266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367" w14:textId="77777777" w:rsidR="00CC319F" w:rsidRDefault="00112339">
            <w:pPr>
              <w:spacing w:line="240" w:lineRule="auto"/>
              <w:ind w:firstLine="0"/>
              <w:rPr>
                <w:sz w:val="12"/>
                <w:szCs w:val="12"/>
              </w:rPr>
            </w:pPr>
            <w:r>
              <w:rPr>
                <w:sz w:val="12"/>
                <w:szCs w:val="12"/>
              </w:rPr>
              <w:t>Accessibility of trail exits/entrances (distance to next fully accessible exit marked, etc)</w:t>
            </w:r>
          </w:p>
        </w:tc>
        <w:tc>
          <w:tcPr>
            <w:tcW w:w="42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68" w14:textId="77777777" w:rsidR="00CC319F" w:rsidRDefault="00CC319F">
            <w:pPr>
              <w:spacing w:line="240" w:lineRule="auto"/>
              <w:ind w:firstLine="0"/>
              <w:rPr>
                <w:sz w:val="12"/>
                <w:szCs w:val="12"/>
              </w:rPr>
            </w:pPr>
          </w:p>
        </w:tc>
        <w:tc>
          <w:tcPr>
            <w:tcW w:w="52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69" w14:textId="77777777" w:rsidR="00CC319F" w:rsidRDefault="00CC319F">
            <w:pPr>
              <w:spacing w:line="240" w:lineRule="auto"/>
              <w:ind w:firstLine="0"/>
              <w:rPr>
                <w:sz w:val="12"/>
                <w:szCs w:val="12"/>
              </w:rPr>
            </w:pPr>
          </w:p>
        </w:tc>
        <w:tc>
          <w:tcPr>
            <w:tcW w:w="14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6A" w14:textId="77777777" w:rsidR="00CC319F" w:rsidRDefault="00112339">
            <w:pPr>
              <w:spacing w:line="240" w:lineRule="auto"/>
              <w:ind w:firstLine="0"/>
              <w:rPr>
                <w:sz w:val="12"/>
                <w:szCs w:val="12"/>
              </w:rPr>
            </w:pPr>
            <w:r>
              <w:rPr>
                <w:sz w:val="12"/>
                <w:szCs w:val="12"/>
              </w:rPr>
              <w:t>Information not present</w:t>
            </w:r>
          </w:p>
        </w:tc>
        <w:tc>
          <w:tcPr>
            <w:tcW w:w="19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6B" w14:textId="77777777" w:rsidR="00CC319F" w:rsidRDefault="00112339">
            <w:pPr>
              <w:spacing w:line="240" w:lineRule="auto"/>
              <w:ind w:firstLine="0"/>
              <w:rPr>
                <w:sz w:val="12"/>
                <w:szCs w:val="12"/>
              </w:rPr>
            </w:pPr>
            <w:r>
              <w:rPr>
                <w:sz w:val="12"/>
                <w:szCs w:val="12"/>
              </w:rPr>
              <w:t>Information present but not in an accessible format</w:t>
            </w:r>
          </w:p>
        </w:tc>
        <w:tc>
          <w:tcPr>
            <w:tcW w:w="266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6C" w14:textId="77777777" w:rsidR="00CC319F" w:rsidRDefault="00112339">
            <w:pPr>
              <w:spacing w:line="240" w:lineRule="auto"/>
              <w:ind w:firstLine="0"/>
              <w:rPr>
                <w:sz w:val="12"/>
                <w:szCs w:val="12"/>
              </w:rPr>
            </w:pPr>
            <w:r>
              <w:rPr>
                <w:sz w:val="12"/>
                <w:szCs w:val="12"/>
              </w:rPr>
              <w:t>Information present but only slightly accessible (high tonal contrast, large font)</w:t>
            </w:r>
          </w:p>
        </w:tc>
        <w:tc>
          <w:tcPr>
            <w:tcW w:w="252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6D" w14:textId="77777777" w:rsidR="00CC319F" w:rsidRDefault="00112339">
            <w:pPr>
              <w:spacing w:line="240" w:lineRule="auto"/>
              <w:ind w:firstLine="0"/>
              <w:rPr>
                <w:sz w:val="12"/>
                <w:szCs w:val="12"/>
              </w:rPr>
            </w:pPr>
            <w:r>
              <w:rPr>
                <w:sz w:val="12"/>
                <w:szCs w:val="12"/>
              </w:rPr>
              <w:t>Information present and fully accessible (braille, high tonal contrast, etc)</w:t>
            </w:r>
          </w:p>
        </w:tc>
        <w:tc>
          <w:tcPr>
            <w:tcW w:w="168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6E" w14:textId="77777777" w:rsidR="00CC319F" w:rsidRDefault="00CC319F">
            <w:pPr>
              <w:spacing w:line="240" w:lineRule="auto"/>
              <w:ind w:firstLine="0"/>
            </w:pPr>
          </w:p>
        </w:tc>
      </w:tr>
      <w:tr w:rsidR="00CC319F" w14:paraId="5009AC20" w14:textId="77777777" w:rsidTr="00D65527">
        <w:trPr>
          <w:trHeight w:val="315"/>
        </w:trPr>
        <w:tc>
          <w:tcPr>
            <w:tcW w:w="2668"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36F" w14:textId="77777777" w:rsidR="00CC319F" w:rsidRDefault="00112339">
            <w:pPr>
              <w:spacing w:line="240" w:lineRule="auto"/>
              <w:ind w:firstLine="0"/>
              <w:rPr>
                <w:sz w:val="12"/>
                <w:szCs w:val="12"/>
              </w:rPr>
            </w:pPr>
            <w:r>
              <w:rPr>
                <w:sz w:val="12"/>
                <w:szCs w:val="12"/>
              </w:rPr>
              <w:t>Trail rating noted (easy, moderate, difficult) at trailhead</w:t>
            </w:r>
          </w:p>
        </w:tc>
        <w:tc>
          <w:tcPr>
            <w:tcW w:w="42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70" w14:textId="77777777" w:rsidR="00CC319F" w:rsidRDefault="00CC319F">
            <w:pPr>
              <w:spacing w:line="240" w:lineRule="auto"/>
              <w:ind w:firstLine="0"/>
              <w:rPr>
                <w:sz w:val="12"/>
                <w:szCs w:val="12"/>
              </w:rPr>
            </w:pPr>
          </w:p>
        </w:tc>
        <w:tc>
          <w:tcPr>
            <w:tcW w:w="52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71" w14:textId="77777777" w:rsidR="00CC319F" w:rsidRDefault="00CC319F">
            <w:pPr>
              <w:spacing w:line="240" w:lineRule="auto"/>
              <w:ind w:firstLine="0"/>
              <w:rPr>
                <w:sz w:val="12"/>
                <w:szCs w:val="12"/>
              </w:rPr>
            </w:pPr>
          </w:p>
        </w:tc>
        <w:tc>
          <w:tcPr>
            <w:tcW w:w="14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72" w14:textId="77777777" w:rsidR="00CC319F" w:rsidRDefault="00112339">
            <w:pPr>
              <w:spacing w:line="240" w:lineRule="auto"/>
              <w:ind w:firstLine="0"/>
              <w:rPr>
                <w:sz w:val="12"/>
                <w:szCs w:val="12"/>
              </w:rPr>
            </w:pPr>
            <w:r>
              <w:rPr>
                <w:sz w:val="12"/>
                <w:szCs w:val="12"/>
              </w:rPr>
              <w:t>Information not present</w:t>
            </w:r>
          </w:p>
        </w:tc>
        <w:tc>
          <w:tcPr>
            <w:tcW w:w="19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73" w14:textId="77777777" w:rsidR="00CC319F" w:rsidRDefault="00112339">
            <w:pPr>
              <w:spacing w:line="240" w:lineRule="auto"/>
              <w:ind w:firstLine="0"/>
              <w:rPr>
                <w:sz w:val="12"/>
                <w:szCs w:val="12"/>
              </w:rPr>
            </w:pPr>
            <w:r>
              <w:rPr>
                <w:sz w:val="12"/>
                <w:szCs w:val="12"/>
              </w:rPr>
              <w:t>Information present but not in an accessible format</w:t>
            </w:r>
          </w:p>
        </w:tc>
        <w:tc>
          <w:tcPr>
            <w:tcW w:w="266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74" w14:textId="77777777" w:rsidR="00CC319F" w:rsidRDefault="00112339">
            <w:pPr>
              <w:spacing w:line="240" w:lineRule="auto"/>
              <w:ind w:firstLine="0"/>
              <w:rPr>
                <w:sz w:val="12"/>
                <w:szCs w:val="12"/>
              </w:rPr>
            </w:pPr>
            <w:r>
              <w:rPr>
                <w:sz w:val="12"/>
                <w:szCs w:val="12"/>
              </w:rPr>
              <w:t>Information present but only slightly accessible (high tonal contrast, large font)</w:t>
            </w:r>
          </w:p>
        </w:tc>
        <w:tc>
          <w:tcPr>
            <w:tcW w:w="252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75" w14:textId="77777777" w:rsidR="00CC319F" w:rsidRDefault="00112339">
            <w:pPr>
              <w:spacing w:line="240" w:lineRule="auto"/>
              <w:ind w:firstLine="0"/>
              <w:rPr>
                <w:sz w:val="12"/>
                <w:szCs w:val="12"/>
              </w:rPr>
            </w:pPr>
            <w:r>
              <w:rPr>
                <w:sz w:val="12"/>
                <w:szCs w:val="12"/>
              </w:rPr>
              <w:t>Information present and fully accessible (braille, high tonal contrast, etc)</w:t>
            </w:r>
          </w:p>
        </w:tc>
        <w:tc>
          <w:tcPr>
            <w:tcW w:w="168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76" w14:textId="77777777" w:rsidR="00CC319F" w:rsidRDefault="00CC319F">
            <w:pPr>
              <w:spacing w:line="240" w:lineRule="auto"/>
              <w:ind w:firstLine="0"/>
            </w:pPr>
          </w:p>
        </w:tc>
      </w:tr>
      <w:tr w:rsidR="00CC319F" w14:paraId="1E1D38C5" w14:textId="77777777" w:rsidTr="00D65527">
        <w:trPr>
          <w:trHeight w:val="315"/>
        </w:trPr>
        <w:tc>
          <w:tcPr>
            <w:tcW w:w="266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377" w14:textId="77777777" w:rsidR="00CC319F" w:rsidRDefault="00112339">
            <w:pPr>
              <w:spacing w:line="240" w:lineRule="auto"/>
              <w:ind w:firstLine="0"/>
              <w:rPr>
                <w:sz w:val="12"/>
                <w:szCs w:val="12"/>
              </w:rPr>
            </w:pPr>
            <w:r>
              <w:rPr>
                <w:sz w:val="12"/>
                <w:szCs w:val="12"/>
              </w:rPr>
              <w:t>Trail Surface type mentioned at trailhead</w:t>
            </w:r>
          </w:p>
        </w:tc>
        <w:tc>
          <w:tcPr>
            <w:tcW w:w="42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78" w14:textId="77777777" w:rsidR="00CC319F" w:rsidRDefault="00CC319F">
            <w:pPr>
              <w:spacing w:line="240" w:lineRule="auto"/>
              <w:ind w:firstLine="0"/>
              <w:rPr>
                <w:sz w:val="12"/>
                <w:szCs w:val="12"/>
              </w:rPr>
            </w:pPr>
          </w:p>
        </w:tc>
        <w:tc>
          <w:tcPr>
            <w:tcW w:w="52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79" w14:textId="77777777" w:rsidR="00CC319F" w:rsidRDefault="00CC319F">
            <w:pPr>
              <w:spacing w:line="240" w:lineRule="auto"/>
              <w:ind w:firstLine="0"/>
              <w:rPr>
                <w:sz w:val="12"/>
                <w:szCs w:val="12"/>
              </w:rPr>
            </w:pPr>
          </w:p>
        </w:tc>
        <w:tc>
          <w:tcPr>
            <w:tcW w:w="14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7A" w14:textId="77777777" w:rsidR="00CC319F" w:rsidRDefault="00112339">
            <w:pPr>
              <w:spacing w:line="240" w:lineRule="auto"/>
              <w:ind w:firstLine="0"/>
              <w:rPr>
                <w:sz w:val="12"/>
                <w:szCs w:val="12"/>
              </w:rPr>
            </w:pPr>
            <w:r>
              <w:rPr>
                <w:sz w:val="12"/>
                <w:szCs w:val="12"/>
              </w:rPr>
              <w:t>Information not present</w:t>
            </w:r>
          </w:p>
        </w:tc>
        <w:tc>
          <w:tcPr>
            <w:tcW w:w="19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7B" w14:textId="77777777" w:rsidR="00CC319F" w:rsidRDefault="00112339">
            <w:pPr>
              <w:spacing w:line="240" w:lineRule="auto"/>
              <w:ind w:firstLine="0"/>
              <w:rPr>
                <w:sz w:val="12"/>
                <w:szCs w:val="12"/>
              </w:rPr>
            </w:pPr>
            <w:r>
              <w:rPr>
                <w:sz w:val="12"/>
                <w:szCs w:val="12"/>
              </w:rPr>
              <w:t>Information present but not in an accessible format</w:t>
            </w:r>
          </w:p>
        </w:tc>
        <w:tc>
          <w:tcPr>
            <w:tcW w:w="266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7C" w14:textId="77777777" w:rsidR="00CC319F" w:rsidRDefault="00112339">
            <w:pPr>
              <w:spacing w:line="240" w:lineRule="auto"/>
              <w:ind w:firstLine="0"/>
              <w:rPr>
                <w:sz w:val="12"/>
                <w:szCs w:val="12"/>
              </w:rPr>
            </w:pPr>
            <w:r>
              <w:rPr>
                <w:sz w:val="12"/>
                <w:szCs w:val="12"/>
              </w:rPr>
              <w:t>Information present but only slightly accessible (high tonal contrast, large font)</w:t>
            </w:r>
          </w:p>
        </w:tc>
        <w:tc>
          <w:tcPr>
            <w:tcW w:w="252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7D" w14:textId="77777777" w:rsidR="00CC319F" w:rsidRDefault="00112339">
            <w:pPr>
              <w:spacing w:line="240" w:lineRule="auto"/>
              <w:ind w:firstLine="0"/>
              <w:rPr>
                <w:sz w:val="12"/>
                <w:szCs w:val="12"/>
              </w:rPr>
            </w:pPr>
            <w:r>
              <w:rPr>
                <w:sz w:val="12"/>
                <w:szCs w:val="12"/>
              </w:rPr>
              <w:t>Information present and fully accessible (braille, high tonal contrast, etc)</w:t>
            </w:r>
          </w:p>
        </w:tc>
        <w:tc>
          <w:tcPr>
            <w:tcW w:w="168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7E" w14:textId="77777777" w:rsidR="00CC319F" w:rsidRDefault="00CC319F">
            <w:pPr>
              <w:spacing w:line="240" w:lineRule="auto"/>
              <w:ind w:firstLine="0"/>
            </w:pPr>
          </w:p>
        </w:tc>
      </w:tr>
      <w:tr w:rsidR="00CC319F" w14:paraId="62179BAE" w14:textId="77777777" w:rsidTr="00D65527">
        <w:trPr>
          <w:trHeight w:val="315"/>
        </w:trPr>
        <w:tc>
          <w:tcPr>
            <w:tcW w:w="2668"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37F" w14:textId="77777777" w:rsidR="00CC319F" w:rsidRDefault="00112339">
            <w:pPr>
              <w:spacing w:line="240" w:lineRule="auto"/>
              <w:ind w:firstLine="0"/>
              <w:rPr>
                <w:sz w:val="12"/>
                <w:szCs w:val="12"/>
              </w:rPr>
            </w:pPr>
            <w:r>
              <w:rPr>
                <w:sz w:val="12"/>
                <w:szCs w:val="12"/>
              </w:rPr>
              <w:t>Height of signage (descriptive signs at trail heads, 1m to 1.7m || user signs for when moving on trail 1.7m to 2.4m)</w:t>
            </w:r>
          </w:p>
        </w:tc>
        <w:tc>
          <w:tcPr>
            <w:tcW w:w="42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80" w14:textId="77777777" w:rsidR="00CC319F" w:rsidRDefault="00CC319F">
            <w:pPr>
              <w:spacing w:line="240" w:lineRule="auto"/>
              <w:ind w:firstLine="0"/>
              <w:rPr>
                <w:sz w:val="12"/>
                <w:szCs w:val="12"/>
              </w:rPr>
            </w:pPr>
          </w:p>
        </w:tc>
        <w:tc>
          <w:tcPr>
            <w:tcW w:w="52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81" w14:textId="77777777" w:rsidR="00CC319F" w:rsidRDefault="00CC319F">
            <w:pPr>
              <w:spacing w:line="240" w:lineRule="auto"/>
              <w:ind w:firstLine="0"/>
              <w:rPr>
                <w:sz w:val="12"/>
                <w:szCs w:val="12"/>
              </w:rPr>
            </w:pPr>
          </w:p>
        </w:tc>
        <w:tc>
          <w:tcPr>
            <w:tcW w:w="14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82" w14:textId="77777777" w:rsidR="00CC319F" w:rsidRDefault="00112339">
            <w:pPr>
              <w:spacing w:line="240" w:lineRule="auto"/>
              <w:ind w:firstLine="0"/>
              <w:rPr>
                <w:sz w:val="12"/>
                <w:szCs w:val="12"/>
              </w:rPr>
            </w:pPr>
            <w:r>
              <w:rPr>
                <w:sz w:val="12"/>
                <w:szCs w:val="12"/>
              </w:rPr>
              <w:t>No signage</w:t>
            </w:r>
          </w:p>
        </w:tc>
        <w:tc>
          <w:tcPr>
            <w:tcW w:w="19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83" w14:textId="77777777" w:rsidR="00CC319F" w:rsidRDefault="00112339">
            <w:pPr>
              <w:spacing w:line="240" w:lineRule="auto"/>
              <w:ind w:firstLine="0"/>
              <w:rPr>
                <w:sz w:val="12"/>
                <w:szCs w:val="12"/>
              </w:rPr>
            </w:pPr>
            <w:r>
              <w:rPr>
                <w:sz w:val="12"/>
                <w:szCs w:val="12"/>
              </w:rPr>
              <w:t>Signage present but at improper heights</w:t>
            </w:r>
          </w:p>
        </w:tc>
        <w:tc>
          <w:tcPr>
            <w:tcW w:w="266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84" w14:textId="77777777" w:rsidR="00CC319F" w:rsidRDefault="00112339">
            <w:pPr>
              <w:spacing w:line="240" w:lineRule="auto"/>
              <w:ind w:firstLine="0"/>
              <w:rPr>
                <w:sz w:val="12"/>
                <w:szCs w:val="12"/>
              </w:rPr>
            </w:pPr>
            <w:r>
              <w:rPr>
                <w:sz w:val="12"/>
                <w:szCs w:val="12"/>
              </w:rPr>
              <w:t>Some signage is present within stated height parameters.</w:t>
            </w:r>
          </w:p>
        </w:tc>
        <w:tc>
          <w:tcPr>
            <w:tcW w:w="252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85" w14:textId="77777777" w:rsidR="00CC319F" w:rsidRDefault="00112339">
            <w:pPr>
              <w:spacing w:line="240" w:lineRule="auto"/>
              <w:ind w:firstLine="0"/>
              <w:rPr>
                <w:sz w:val="12"/>
                <w:szCs w:val="12"/>
              </w:rPr>
            </w:pPr>
            <w:r>
              <w:rPr>
                <w:sz w:val="12"/>
                <w:szCs w:val="12"/>
              </w:rPr>
              <w:t>Signage present within stated heigh parameters</w:t>
            </w:r>
          </w:p>
        </w:tc>
        <w:tc>
          <w:tcPr>
            <w:tcW w:w="168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86" w14:textId="77777777" w:rsidR="00CC319F" w:rsidRDefault="00CC319F">
            <w:pPr>
              <w:spacing w:line="240" w:lineRule="auto"/>
              <w:ind w:firstLine="0"/>
            </w:pPr>
          </w:p>
        </w:tc>
      </w:tr>
      <w:tr w:rsidR="00CC319F" w14:paraId="3EBC524E" w14:textId="77777777" w:rsidTr="00D65527">
        <w:trPr>
          <w:trHeight w:val="315"/>
        </w:trPr>
        <w:tc>
          <w:tcPr>
            <w:tcW w:w="2668" w:type="dxa"/>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bottom"/>
          </w:tcPr>
          <w:p w14:paraId="00001387" w14:textId="77777777" w:rsidR="00CC319F" w:rsidRDefault="00112339">
            <w:pPr>
              <w:spacing w:line="240" w:lineRule="auto"/>
              <w:ind w:firstLine="0"/>
              <w:rPr>
                <w:sz w:val="12"/>
                <w:szCs w:val="12"/>
              </w:rPr>
            </w:pPr>
            <w:r>
              <w:rPr>
                <w:sz w:val="12"/>
                <w:szCs w:val="12"/>
              </w:rPr>
              <w:t>Frequency of trail signage (every 4Km or at intersections)</w:t>
            </w:r>
          </w:p>
        </w:tc>
        <w:tc>
          <w:tcPr>
            <w:tcW w:w="424"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88" w14:textId="77777777" w:rsidR="00CC319F" w:rsidRDefault="00CC319F">
            <w:pPr>
              <w:spacing w:line="240" w:lineRule="auto"/>
              <w:ind w:firstLine="0"/>
              <w:rPr>
                <w:sz w:val="12"/>
                <w:szCs w:val="12"/>
              </w:rPr>
            </w:pPr>
          </w:p>
        </w:tc>
        <w:tc>
          <w:tcPr>
            <w:tcW w:w="52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89" w14:textId="77777777" w:rsidR="00CC319F" w:rsidRDefault="00CC319F">
            <w:pPr>
              <w:spacing w:line="240" w:lineRule="auto"/>
              <w:ind w:firstLine="0"/>
              <w:rPr>
                <w:sz w:val="12"/>
                <w:szCs w:val="12"/>
              </w:rPr>
            </w:pPr>
          </w:p>
        </w:tc>
        <w:tc>
          <w:tcPr>
            <w:tcW w:w="14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8A" w14:textId="77777777" w:rsidR="00CC319F" w:rsidRDefault="00112339">
            <w:pPr>
              <w:spacing w:line="240" w:lineRule="auto"/>
              <w:ind w:firstLine="0"/>
              <w:rPr>
                <w:sz w:val="12"/>
                <w:szCs w:val="12"/>
              </w:rPr>
            </w:pPr>
            <w:r>
              <w:rPr>
                <w:sz w:val="12"/>
                <w:szCs w:val="12"/>
              </w:rPr>
              <w:t>No signage</w:t>
            </w:r>
          </w:p>
        </w:tc>
        <w:tc>
          <w:tcPr>
            <w:tcW w:w="19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8B" w14:textId="77777777" w:rsidR="00CC319F" w:rsidRDefault="00112339">
            <w:pPr>
              <w:spacing w:line="240" w:lineRule="auto"/>
              <w:ind w:firstLine="0"/>
              <w:rPr>
                <w:sz w:val="12"/>
                <w:szCs w:val="12"/>
              </w:rPr>
            </w:pPr>
            <w:r>
              <w:rPr>
                <w:sz w:val="12"/>
                <w:szCs w:val="12"/>
              </w:rPr>
              <w:t>Some signage present</w:t>
            </w:r>
          </w:p>
        </w:tc>
        <w:tc>
          <w:tcPr>
            <w:tcW w:w="266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8C" w14:textId="77777777" w:rsidR="00CC319F" w:rsidRDefault="00112339">
            <w:pPr>
              <w:spacing w:line="240" w:lineRule="auto"/>
              <w:ind w:firstLine="0"/>
              <w:rPr>
                <w:sz w:val="12"/>
                <w:szCs w:val="12"/>
              </w:rPr>
            </w:pPr>
            <w:r>
              <w:rPr>
                <w:sz w:val="12"/>
                <w:szCs w:val="12"/>
              </w:rPr>
              <w:t>Signage present throughout trail but not at every crossing</w:t>
            </w:r>
          </w:p>
        </w:tc>
        <w:tc>
          <w:tcPr>
            <w:tcW w:w="252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8D" w14:textId="77777777" w:rsidR="00CC319F" w:rsidRDefault="00112339">
            <w:pPr>
              <w:spacing w:line="240" w:lineRule="auto"/>
              <w:ind w:firstLine="0"/>
              <w:rPr>
                <w:sz w:val="12"/>
                <w:szCs w:val="12"/>
              </w:rPr>
            </w:pPr>
            <w:r>
              <w:rPr>
                <w:sz w:val="12"/>
                <w:szCs w:val="12"/>
              </w:rPr>
              <w:t>Signage present at every crossing or every 4km</w:t>
            </w:r>
          </w:p>
        </w:tc>
        <w:tc>
          <w:tcPr>
            <w:tcW w:w="168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8E" w14:textId="77777777" w:rsidR="00CC319F" w:rsidRDefault="00CC319F">
            <w:pPr>
              <w:spacing w:line="240" w:lineRule="auto"/>
              <w:ind w:firstLine="0"/>
            </w:pPr>
          </w:p>
        </w:tc>
      </w:tr>
      <w:tr w:rsidR="00CC319F" w14:paraId="59AE49FC" w14:textId="77777777" w:rsidTr="00D65527">
        <w:trPr>
          <w:trHeight w:val="315"/>
        </w:trPr>
        <w:tc>
          <w:tcPr>
            <w:tcW w:w="2668"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38F" w14:textId="77777777" w:rsidR="00CC319F" w:rsidRDefault="00112339">
            <w:pPr>
              <w:spacing w:line="240" w:lineRule="auto"/>
              <w:ind w:firstLine="0"/>
              <w:rPr>
                <w:sz w:val="12"/>
                <w:szCs w:val="12"/>
              </w:rPr>
            </w:pPr>
            <w:r>
              <w:rPr>
                <w:sz w:val="12"/>
                <w:szCs w:val="12"/>
              </w:rPr>
              <w:t>Warning signs on trail (25m from a hazard if grade is 2% or less 40m from a hazard if grade &gt;2%)</w:t>
            </w:r>
          </w:p>
        </w:tc>
        <w:tc>
          <w:tcPr>
            <w:tcW w:w="42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90" w14:textId="77777777" w:rsidR="00CC319F" w:rsidRDefault="00CC319F">
            <w:pPr>
              <w:spacing w:line="240" w:lineRule="auto"/>
              <w:ind w:firstLine="0"/>
              <w:rPr>
                <w:sz w:val="12"/>
                <w:szCs w:val="12"/>
              </w:rPr>
            </w:pPr>
          </w:p>
        </w:tc>
        <w:tc>
          <w:tcPr>
            <w:tcW w:w="52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91" w14:textId="77777777" w:rsidR="00CC319F" w:rsidRDefault="00CC319F">
            <w:pPr>
              <w:spacing w:line="240" w:lineRule="auto"/>
              <w:ind w:firstLine="0"/>
              <w:rPr>
                <w:sz w:val="12"/>
                <w:szCs w:val="12"/>
              </w:rPr>
            </w:pPr>
          </w:p>
        </w:tc>
        <w:tc>
          <w:tcPr>
            <w:tcW w:w="14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92" w14:textId="77777777" w:rsidR="00CC319F" w:rsidRDefault="00112339">
            <w:pPr>
              <w:spacing w:line="240" w:lineRule="auto"/>
              <w:ind w:firstLine="0"/>
              <w:rPr>
                <w:sz w:val="12"/>
                <w:szCs w:val="12"/>
              </w:rPr>
            </w:pPr>
            <w:r>
              <w:rPr>
                <w:sz w:val="12"/>
                <w:szCs w:val="12"/>
              </w:rPr>
              <w:t>No signage</w:t>
            </w:r>
          </w:p>
        </w:tc>
        <w:tc>
          <w:tcPr>
            <w:tcW w:w="19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93" w14:textId="77777777" w:rsidR="00CC319F" w:rsidRDefault="00112339">
            <w:pPr>
              <w:spacing w:line="240" w:lineRule="auto"/>
              <w:ind w:firstLine="0"/>
              <w:rPr>
                <w:sz w:val="12"/>
                <w:szCs w:val="12"/>
              </w:rPr>
            </w:pPr>
            <w:r>
              <w:rPr>
                <w:sz w:val="12"/>
                <w:szCs w:val="12"/>
              </w:rPr>
              <w:t>General warning signs at trailhead or along trail</w:t>
            </w:r>
          </w:p>
        </w:tc>
        <w:tc>
          <w:tcPr>
            <w:tcW w:w="266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94" w14:textId="77777777" w:rsidR="00CC319F" w:rsidRDefault="00112339">
            <w:pPr>
              <w:spacing w:line="240" w:lineRule="auto"/>
              <w:ind w:firstLine="0"/>
              <w:rPr>
                <w:sz w:val="12"/>
                <w:szCs w:val="12"/>
              </w:rPr>
            </w:pPr>
            <w:r>
              <w:rPr>
                <w:sz w:val="12"/>
                <w:szCs w:val="12"/>
              </w:rPr>
              <w:t>Warning signs for specific hazards but not within the stated distances</w:t>
            </w:r>
          </w:p>
        </w:tc>
        <w:tc>
          <w:tcPr>
            <w:tcW w:w="252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95" w14:textId="77777777" w:rsidR="00CC319F" w:rsidRDefault="00112339">
            <w:pPr>
              <w:spacing w:line="240" w:lineRule="auto"/>
              <w:ind w:firstLine="0"/>
              <w:rPr>
                <w:sz w:val="12"/>
                <w:szCs w:val="12"/>
              </w:rPr>
            </w:pPr>
            <w:r>
              <w:rPr>
                <w:sz w:val="12"/>
                <w:szCs w:val="12"/>
              </w:rPr>
              <w:t>Signage present within stated distances</w:t>
            </w:r>
          </w:p>
        </w:tc>
        <w:tc>
          <w:tcPr>
            <w:tcW w:w="168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96" w14:textId="77777777" w:rsidR="00CC319F" w:rsidRDefault="00CC319F">
            <w:pPr>
              <w:spacing w:line="240" w:lineRule="auto"/>
              <w:ind w:firstLine="0"/>
            </w:pPr>
          </w:p>
        </w:tc>
      </w:tr>
      <w:tr w:rsidR="00CC319F" w14:paraId="0E59259C" w14:textId="77777777" w:rsidTr="00D65527">
        <w:trPr>
          <w:trHeight w:val="315"/>
        </w:trPr>
        <w:tc>
          <w:tcPr>
            <w:tcW w:w="2668" w:type="dxa"/>
            <w:tcBorders>
              <w:top w:val="single" w:sz="6" w:space="0" w:color="CCCCCC"/>
              <w:left w:val="single" w:sz="6" w:space="0" w:color="000000"/>
              <w:bottom w:val="single" w:sz="6" w:space="0" w:color="000000"/>
              <w:right w:val="single" w:sz="6" w:space="0" w:color="000000"/>
            </w:tcBorders>
            <w:shd w:val="clear" w:color="auto" w:fill="CCCCCC"/>
            <w:tcMar>
              <w:top w:w="30" w:type="dxa"/>
              <w:left w:w="45" w:type="dxa"/>
              <w:bottom w:w="30" w:type="dxa"/>
              <w:right w:w="45" w:type="dxa"/>
            </w:tcMar>
            <w:vAlign w:val="bottom"/>
          </w:tcPr>
          <w:p w14:paraId="00001397" w14:textId="77777777" w:rsidR="00CC319F" w:rsidRDefault="00112339">
            <w:pPr>
              <w:spacing w:line="240" w:lineRule="auto"/>
              <w:ind w:firstLine="0"/>
              <w:rPr>
                <w:b/>
                <w:sz w:val="12"/>
                <w:szCs w:val="12"/>
              </w:rPr>
            </w:pPr>
            <w:r>
              <w:rPr>
                <w:b/>
                <w:sz w:val="12"/>
                <w:szCs w:val="12"/>
              </w:rPr>
              <w:t>Section Score (Maximum: 60)</w:t>
            </w:r>
          </w:p>
        </w:tc>
        <w:tc>
          <w:tcPr>
            <w:tcW w:w="424"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1398" w14:textId="77777777" w:rsidR="00CC319F" w:rsidRDefault="00CC319F">
            <w:pPr>
              <w:spacing w:line="240" w:lineRule="auto"/>
              <w:ind w:firstLine="0"/>
              <w:rPr>
                <w:b/>
                <w:sz w:val="12"/>
                <w:szCs w:val="12"/>
              </w:rPr>
            </w:pPr>
          </w:p>
        </w:tc>
        <w:tc>
          <w:tcPr>
            <w:tcW w:w="528" w:type="dxa"/>
            <w:tcBorders>
              <w:top w:val="single" w:sz="6" w:space="0" w:color="CCCCCC"/>
              <w:left w:val="single" w:sz="6" w:space="0" w:color="CCCCCC"/>
              <w:bottom w:val="single" w:sz="6" w:space="0" w:color="000000"/>
              <w:right w:val="single" w:sz="6" w:space="0" w:color="000000"/>
            </w:tcBorders>
            <w:shd w:val="clear" w:color="auto" w:fill="D9D9D9"/>
            <w:tcMar>
              <w:top w:w="30" w:type="dxa"/>
              <w:left w:w="45" w:type="dxa"/>
              <w:bottom w:w="30" w:type="dxa"/>
              <w:right w:w="45" w:type="dxa"/>
            </w:tcMar>
            <w:vAlign w:val="bottom"/>
          </w:tcPr>
          <w:p w14:paraId="00001399" w14:textId="77777777" w:rsidR="00CC319F" w:rsidRDefault="00CC319F">
            <w:pPr>
              <w:spacing w:line="240" w:lineRule="auto"/>
              <w:ind w:firstLine="0"/>
              <w:rPr>
                <w:sz w:val="12"/>
                <w:szCs w:val="12"/>
              </w:rPr>
            </w:pPr>
          </w:p>
        </w:tc>
        <w:tc>
          <w:tcPr>
            <w:tcW w:w="14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9A" w14:textId="77777777" w:rsidR="00CC319F" w:rsidRDefault="00CC319F">
            <w:pPr>
              <w:spacing w:line="240" w:lineRule="auto"/>
              <w:ind w:firstLine="0"/>
              <w:rPr>
                <w:sz w:val="12"/>
                <w:szCs w:val="12"/>
              </w:rPr>
            </w:pPr>
          </w:p>
        </w:tc>
        <w:tc>
          <w:tcPr>
            <w:tcW w:w="19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9B" w14:textId="77777777" w:rsidR="00CC319F" w:rsidRDefault="00CC319F">
            <w:pPr>
              <w:spacing w:line="240" w:lineRule="auto"/>
              <w:ind w:firstLine="0"/>
              <w:rPr>
                <w:sz w:val="12"/>
                <w:szCs w:val="12"/>
              </w:rPr>
            </w:pPr>
          </w:p>
        </w:tc>
        <w:tc>
          <w:tcPr>
            <w:tcW w:w="266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9C" w14:textId="77777777" w:rsidR="00CC319F" w:rsidRDefault="00CC319F">
            <w:pPr>
              <w:spacing w:line="240" w:lineRule="auto"/>
              <w:ind w:firstLine="0"/>
              <w:rPr>
                <w:sz w:val="12"/>
                <w:szCs w:val="12"/>
              </w:rPr>
            </w:pPr>
          </w:p>
        </w:tc>
        <w:tc>
          <w:tcPr>
            <w:tcW w:w="252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9D" w14:textId="77777777" w:rsidR="00CC319F" w:rsidRDefault="00CC319F">
            <w:pPr>
              <w:spacing w:line="240" w:lineRule="auto"/>
              <w:ind w:firstLine="0"/>
              <w:rPr>
                <w:sz w:val="12"/>
                <w:szCs w:val="12"/>
              </w:rPr>
            </w:pPr>
          </w:p>
        </w:tc>
        <w:tc>
          <w:tcPr>
            <w:tcW w:w="168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139E" w14:textId="77777777" w:rsidR="00CC319F" w:rsidRDefault="00CC319F">
            <w:pPr>
              <w:spacing w:line="240" w:lineRule="auto"/>
              <w:ind w:firstLine="0"/>
            </w:pPr>
          </w:p>
        </w:tc>
      </w:tr>
      <w:tr w:rsidR="00CC319F" w14:paraId="0D049C14" w14:textId="77777777" w:rsidTr="00D65527">
        <w:trPr>
          <w:trHeight w:val="315"/>
        </w:trPr>
        <w:tc>
          <w:tcPr>
            <w:tcW w:w="2668" w:type="dxa"/>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14:paraId="0000139F" w14:textId="77777777" w:rsidR="00CC319F" w:rsidRDefault="00CC319F">
            <w:pPr>
              <w:spacing w:line="240" w:lineRule="auto"/>
              <w:ind w:firstLine="0"/>
              <w:rPr>
                <w:sz w:val="12"/>
                <w:szCs w:val="12"/>
              </w:rPr>
            </w:pPr>
          </w:p>
        </w:tc>
        <w:tc>
          <w:tcPr>
            <w:tcW w:w="424"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A0" w14:textId="77777777" w:rsidR="00CC319F" w:rsidRDefault="00CC319F">
            <w:pPr>
              <w:spacing w:line="240" w:lineRule="auto"/>
              <w:ind w:firstLine="0"/>
              <w:rPr>
                <w:sz w:val="12"/>
                <w:szCs w:val="12"/>
              </w:rPr>
            </w:pPr>
          </w:p>
        </w:tc>
        <w:tc>
          <w:tcPr>
            <w:tcW w:w="52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A1" w14:textId="77777777" w:rsidR="00CC319F" w:rsidRDefault="00CC319F">
            <w:pPr>
              <w:spacing w:line="240" w:lineRule="auto"/>
              <w:ind w:firstLine="0"/>
              <w:rPr>
                <w:sz w:val="12"/>
                <w:szCs w:val="12"/>
              </w:rPr>
            </w:pPr>
          </w:p>
        </w:tc>
        <w:tc>
          <w:tcPr>
            <w:tcW w:w="140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A2" w14:textId="77777777" w:rsidR="00CC319F" w:rsidRDefault="00CC319F">
            <w:pPr>
              <w:spacing w:line="240" w:lineRule="auto"/>
              <w:ind w:firstLine="0"/>
              <w:rPr>
                <w:sz w:val="12"/>
                <w:szCs w:val="12"/>
              </w:rPr>
            </w:pPr>
          </w:p>
        </w:tc>
        <w:tc>
          <w:tcPr>
            <w:tcW w:w="1970"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A3" w14:textId="77777777" w:rsidR="00CC319F" w:rsidRDefault="00CC319F">
            <w:pPr>
              <w:spacing w:line="240" w:lineRule="auto"/>
              <w:ind w:firstLine="0"/>
              <w:rPr>
                <w:sz w:val="12"/>
                <w:szCs w:val="12"/>
              </w:rPr>
            </w:pPr>
          </w:p>
        </w:tc>
        <w:tc>
          <w:tcPr>
            <w:tcW w:w="2668"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A4" w14:textId="77777777" w:rsidR="00CC319F" w:rsidRDefault="00CC319F">
            <w:pPr>
              <w:spacing w:line="240" w:lineRule="auto"/>
              <w:ind w:firstLine="0"/>
              <w:rPr>
                <w:sz w:val="12"/>
                <w:szCs w:val="12"/>
              </w:rPr>
            </w:pPr>
          </w:p>
        </w:tc>
        <w:tc>
          <w:tcPr>
            <w:tcW w:w="2529" w:type="dxa"/>
            <w:tcBorders>
              <w:top w:val="single" w:sz="6" w:space="0" w:color="CCCCCC"/>
              <w:left w:val="single" w:sz="6" w:space="0" w:color="CCCCCC"/>
              <w:bottom w:val="single" w:sz="6" w:space="0" w:color="000000"/>
              <w:right w:val="single" w:sz="6" w:space="0" w:color="000000"/>
            </w:tcBorders>
            <w:shd w:val="clear" w:color="auto" w:fill="F3F3F3"/>
            <w:tcMar>
              <w:top w:w="30" w:type="dxa"/>
              <w:left w:w="45" w:type="dxa"/>
              <w:bottom w:w="30" w:type="dxa"/>
              <w:right w:w="45" w:type="dxa"/>
            </w:tcMar>
            <w:vAlign w:val="bottom"/>
          </w:tcPr>
          <w:p w14:paraId="000013A5" w14:textId="77777777" w:rsidR="00CC319F" w:rsidRDefault="00CC319F">
            <w:pPr>
              <w:spacing w:line="240" w:lineRule="auto"/>
              <w:ind w:firstLine="0"/>
              <w:rPr>
                <w:sz w:val="12"/>
                <w:szCs w:val="12"/>
              </w:rPr>
            </w:pPr>
          </w:p>
        </w:tc>
        <w:tc>
          <w:tcPr>
            <w:tcW w:w="168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00013A6" w14:textId="77777777" w:rsidR="00CC319F" w:rsidRDefault="00CC319F">
            <w:pPr>
              <w:spacing w:line="240" w:lineRule="auto"/>
              <w:ind w:firstLine="0"/>
            </w:pPr>
          </w:p>
        </w:tc>
      </w:tr>
      <w:tr w:rsidR="00CC319F" w14:paraId="04E46CE8" w14:textId="77777777" w:rsidTr="00D65527">
        <w:trPr>
          <w:trHeight w:val="315"/>
        </w:trPr>
        <w:tc>
          <w:tcPr>
            <w:tcW w:w="2668" w:type="dxa"/>
            <w:tcBorders>
              <w:top w:val="single" w:sz="6" w:space="0" w:color="CCCCCC"/>
              <w:left w:val="single" w:sz="6" w:space="0" w:color="000000"/>
              <w:bottom w:val="single" w:sz="6" w:space="0" w:color="000000"/>
              <w:right w:val="single" w:sz="6" w:space="0" w:color="000000"/>
            </w:tcBorders>
            <w:shd w:val="clear" w:color="auto" w:fill="B7B7B7"/>
            <w:tcMar>
              <w:top w:w="30" w:type="dxa"/>
              <w:left w:w="45" w:type="dxa"/>
              <w:bottom w:w="30" w:type="dxa"/>
              <w:right w:w="45" w:type="dxa"/>
            </w:tcMar>
            <w:vAlign w:val="bottom"/>
          </w:tcPr>
          <w:p w14:paraId="000013A7" w14:textId="77777777" w:rsidR="00CC319F" w:rsidRDefault="00112339">
            <w:pPr>
              <w:spacing w:line="240" w:lineRule="auto"/>
              <w:ind w:firstLine="0"/>
              <w:rPr>
                <w:b/>
                <w:sz w:val="12"/>
                <w:szCs w:val="12"/>
              </w:rPr>
            </w:pPr>
            <w:r>
              <w:rPr>
                <w:b/>
                <w:sz w:val="12"/>
                <w:szCs w:val="12"/>
              </w:rPr>
              <w:t>Total Score (Maximum Score || 174)</w:t>
            </w:r>
          </w:p>
        </w:tc>
        <w:tc>
          <w:tcPr>
            <w:tcW w:w="424"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13A8" w14:textId="77777777" w:rsidR="00CC319F" w:rsidRDefault="00CC319F">
            <w:pPr>
              <w:spacing w:line="240" w:lineRule="auto"/>
              <w:ind w:firstLine="0"/>
              <w:rPr>
                <w:b/>
                <w:sz w:val="12"/>
                <w:szCs w:val="12"/>
              </w:rPr>
            </w:pPr>
          </w:p>
        </w:tc>
        <w:tc>
          <w:tcPr>
            <w:tcW w:w="528" w:type="dxa"/>
            <w:tcBorders>
              <w:top w:val="single" w:sz="6" w:space="0" w:color="CCCCCC"/>
              <w:left w:val="single" w:sz="6" w:space="0" w:color="CCCCCC"/>
              <w:bottom w:val="single" w:sz="6" w:space="0" w:color="000000"/>
              <w:right w:val="single" w:sz="6" w:space="0" w:color="000000"/>
            </w:tcBorders>
            <w:shd w:val="clear" w:color="auto" w:fill="B7B7B7"/>
            <w:tcMar>
              <w:top w:w="30" w:type="dxa"/>
              <w:left w:w="45" w:type="dxa"/>
              <w:bottom w:w="30" w:type="dxa"/>
              <w:right w:w="45" w:type="dxa"/>
            </w:tcMar>
            <w:vAlign w:val="bottom"/>
          </w:tcPr>
          <w:p w14:paraId="000013A9" w14:textId="77777777" w:rsidR="00CC319F" w:rsidRDefault="00CC319F">
            <w:pPr>
              <w:spacing w:line="240" w:lineRule="auto"/>
              <w:ind w:firstLine="0"/>
              <w:rPr>
                <w:sz w:val="12"/>
                <w:szCs w:val="12"/>
              </w:rPr>
            </w:pPr>
          </w:p>
        </w:tc>
        <w:tc>
          <w:tcPr>
            <w:tcW w:w="140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AA" w14:textId="77777777" w:rsidR="00CC319F" w:rsidRDefault="00CC319F">
            <w:pPr>
              <w:spacing w:line="240" w:lineRule="auto"/>
              <w:ind w:firstLine="0"/>
              <w:rPr>
                <w:sz w:val="12"/>
                <w:szCs w:val="12"/>
              </w:rPr>
            </w:pPr>
          </w:p>
        </w:tc>
        <w:tc>
          <w:tcPr>
            <w:tcW w:w="197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AB" w14:textId="77777777" w:rsidR="00CC319F" w:rsidRDefault="00CC319F">
            <w:pPr>
              <w:spacing w:line="240" w:lineRule="auto"/>
              <w:ind w:firstLine="0"/>
              <w:rPr>
                <w:sz w:val="12"/>
                <w:szCs w:val="12"/>
              </w:rPr>
            </w:pPr>
          </w:p>
        </w:tc>
        <w:tc>
          <w:tcPr>
            <w:tcW w:w="266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AC" w14:textId="77777777" w:rsidR="00CC319F" w:rsidRDefault="00CC319F">
            <w:pPr>
              <w:spacing w:line="240" w:lineRule="auto"/>
              <w:ind w:firstLine="0"/>
              <w:rPr>
                <w:sz w:val="12"/>
                <w:szCs w:val="12"/>
              </w:rPr>
            </w:pPr>
          </w:p>
        </w:tc>
        <w:tc>
          <w:tcPr>
            <w:tcW w:w="2529"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14:paraId="000013AD" w14:textId="77777777" w:rsidR="00CC319F" w:rsidRDefault="00CC319F">
            <w:pPr>
              <w:spacing w:line="240" w:lineRule="auto"/>
              <w:ind w:firstLine="0"/>
              <w:rPr>
                <w:sz w:val="12"/>
                <w:szCs w:val="12"/>
              </w:rPr>
            </w:pPr>
          </w:p>
        </w:tc>
        <w:tc>
          <w:tcPr>
            <w:tcW w:w="1688" w:type="dxa"/>
            <w:vAlign w:val="center"/>
          </w:tcPr>
          <w:p w14:paraId="000013AE" w14:textId="77777777" w:rsidR="00CC319F" w:rsidRDefault="00CC319F">
            <w:pPr>
              <w:spacing w:line="240" w:lineRule="auto"/>
              <w:ind w:firstLine="0"/>
            </w:pPr>
          </w:p>
        </w:tc>
      </w:tr>
    </w:tbl>
    <w:p w14:paraId="000013AF" w14:textId="77777777" w:rsidR="00CC319F" w:rsidRDefault="00CC319F">
      <w:pPr>
        <w:rPr>
          <w:rFonts w:ascii="Arial" w:eastAsia="Arial" w:hAnsi="Arial" w:cs="Arial"/>
          <w:sz w:val="20"/>
          <w:szCs w:val="20"/>
        </w:rPr>
      </w:pPr>
    </w:p>
    <w:p w14:paraId="000013B0" w14:textId="77777777" w:rsidR="00CC319F" w:rsidRDefault="00CC319F">
      <w:pPr>
        <w:rPr>
          <w:rFonts w:ascii="Arial" w:eastAsia="Arial" w:hAnsi="Arial" w:cs="Arial"/>
          <w:sz w:val="20"/>
          <w:szCs w:val="20"/>
        </w:rPr>
        <w:sectPr w:rsidR="00CC319F">
          <w:pgSz w:w="15840" w:h="12240" w:orient="landscape"/>
          <w:pgMar w:top="1440" w:right="1440" w:bottom="1440" w:left="993" w:header="720" w:footer="720" w:gutter="0"/>
          <w:cols w:space="720"/>
        </w:sectPr>
      </w:pPr>
    </w:p>
    <w:p w14:paraId="000013B1" w14:textId="77777777" w:rsidR="00CC319F" w:rsidRDefault="00112339">
      <w:pPr>
        <w:pStyle w:val="Heading1"/>
      </w:pPr>
      <w:bookmarkStart w:id="366" w:name="_heading=h.r38wfqfijc5i" w:colFirst="0" w:colLast="0"/>
      <w:bookmarkStart w:id="367" w:name="_Toc90392539"/>
      <w:bookmarkEnd w:id="366"/>
      <w:r>
        <w:t>Appendix D: Trail Audit Scan</w:t>
      </w:r>
      <w:bookmarkEnd w:id="367"/>
    </w:p>
    <w:p w14:paraId="1948C6C3" w14:textId="423CAC10" w:rsidR="00D65527" w:rsidRDefault="00D65527" w:rsidP="00D65527">
      <w:pPr>
        <w:pStyle w:val="Caption"/>
        <w:keepNext/>
      </w:pPr>
      <w:bookmarkStart w:id="368" w:name="_Toc90392216"/>
      <w:r>
        <w:t xml:space="preserve">Table </w:t>
      </w:r>
      <w:r w:rsidR="003C5DF7">
        <w:fldChar w:fldCharType="begin"/>
      </w:r>
      <w:r w:rsidR="003C5DF7">
        <w:instrText xml:space="preserve"> SEQ Table \* ARABIC </w:instrText>
      </w:r>
      <w:r w:rsidR="003C5DF7">
        <w:fldChar w:fldCharType="separate"/>
      </w:r>
      <w:r w:rsidR="005F03D6">
        <w:rPr>
          <w:noProof/>
        </w:rPr>
        <w:t>16</w:t>
      </w:r>
      <w:r w:rsidR="003C5DF7">
        <w:rPr>
          <w:noProof/>
        </w:rPr>
        <w:fldChar w:fldCharType="end"/>
      </w:r>
      <w:r>
        <w:t>: Trail Audit Comparison Scan</w:t>
      </w:r>
      <w:bookmarkEnd w:id="368"/>
    </w:p>
    <w:tbl>
      <w:tblPr>
        <w:tblStyle w:val="af3"/>
        <w:tblW w:w="98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20" w:firstRow="1" w:lastRow="0" w:firstColumn="0" w:lastColumn="0" w:noHBand="1" w:noVBand="1"/>
      </w:tblPr>
      <w:tblGrid>
        <w:gridCol w:w="2310"/>
        <w:gridCol w:w="1230"/>
        <w:gridCol w:w="1245"/>
        <w:gridCol w:w="1215"/>
        <w:gridCol w:w="1155"/>
        <w:gridCol w:w="1125"/>
        <w:gridCol w:w="1554"/>
      </w:tblGrid>
      <w:tr w:rsidR="00CC319F" w14:paraId="4A32B841" w14:textId="77777777" w:rsidTr="00E561D6">
        <w:trPr>
          <w:cantSplit/>
          <w:trHeight w:val="315"/>
          <w:tblHeader/>
        </w:trPr>
        <w:tc>
          <w:tcPr>
            <w:tcW w:w="2310" w:type="dxa"/>
            <w:tcBorders>
              <w:top w:val="single" w:sz="4" w:space="0" w:color="auto"/>
              <w:left w:val="single" w:sz="12" w:space="0" w:color="000000"/>
              <w:bottom w:val="single" w:sz="12" w:space="0" w:color="000000"/>
              <w:right w:val="single" w:sz="12" w:space="0" w:color="000000"/>
            </w:tcBorders>
            <w:tcMar>
              <w:top w:w="40" w:type="dxa"/>
              <w:left w:w="40" w:type="dxa"/>
              <w:bottom w:w="40" w:type="dxa"/>
              <w:right w:w="40" w:type="dxa"/>
            </w:tcMar>
          </w:tcPr>
          <w:p w14:paraId="000013B2" w14:textId="77777777" w:rsidR="00CC319F" w:rsidRDefault="00112339" w:rsidP="00E561D6">
            <w:pPr>
              <w:spacing w:before="240" w:line="240" w:lineRule="auto"/>
              <w:rPr>
                <w:rFonts w:ascii="Arial" w:eastAsia="Arial" w:hAnsi="Arial" w:cs="Arial"/>
                <w:sz w:val="20"/>
                <w:szCs w:val="20"/>
              </w:rPr>
            </w:pPr>
            <w:bookmarkStart w:id="369" w:name="TrailAuditScan"/>
            <w:bookmarkEnd w:id="369"/>
            <w:r>
              <w:rPr>
                <w:b/>
                <w:sz w:val="16"/>
                <w:szCs w:val="16"/>
              </w:rPr>
              <w:t>Name</w:t>
            </w:r>
          </w:p>
        </w:tc>
        <w:tc>
          <w:tcPr>
            <w:tcW w:w="1230" w:type="dxa"/>
            <w:tcBorders>
              <w:top w:val="single" w:sz="4" w:space="0" w:color="auto"/>
              <w:bottom w:val="single" w:sz="12" w:space="0" w:color="000000"/>
            </w:tcBorders>
            <w:tcMar>
              <w:top w:w="40" w:type="dxa"/>
              <w:left w:w="40" w:type="dxa"/>
              <w:bottom w:w="40" w:type="dxa"/>
              <w:right w:w="40" w:type="dxa"/>
            </w:tcMar>
            <w:vAlign w:val="bottom"/>
          </w:tcPr>
          <w:p w14:paraId="000013B3" w14:textId="77777777" w:rsidR="00CC319F" w:rsidRDefault="00112339">
            <w:pPr>
              <w:spacing w:line="240" w:lineRule="auto"/>
              <w:ind w:firstLine="0"/>
              <w:rPr>
                <w:rFonts w:ascii="Arial" w:eastAsia="Arial" w:hAnsi="Arial" w:cs="Arial"/>
                <w:b/>
                <w:sz w:val="20"/>
                <w:szCs w:val="20"/>
              </w:rPr>
            </w:pPr>
            <w:r>
              <w:rPr>
                <w:b/>
                <w:sz w:val="16"/>
                <w:szCs w:val="16"/>
              </w:rPr>
              <w:t>EAPRS</w:t>
            </w:r>
          </w:p>
        </w:tc>
        <w:tc>
          <w:tcPr>
            <w:tcW w:w="1245" w:type="dxa"/>
            <w:tcBorders>
              <w:top w:val="single" w:sz="4" w:space="0" w:color="auto"/>
              <w:bottom w:val="single" w:sz="12" w:space="0" w:color="000000"/>
            </w:tcBorders>
            <w:tcMar>
              <w:top w:w="40" w:type="dxa"/>
              <w:left w:w="40" w:type="dxa"/>
              <w:bottom w:w="40" w:type="dxa"/>
              <w:right w:w="40" w:type="dxa"/>
            </w:tcMar>
            <w:vAlign w:val="bottom"/>
          </w:tcPr>
          <w:p w14:paraId="000013B4" w14:textId="77777777" w:rsidR="00CC319F" w:rsidRDefault="00112339">
            <w:pPr>
              <w:spacing w:line="240" w:lineRule="auto"/>
              <w:ind w:firstLine="0"/>
              <w:rPr>
                <w:rFonts w:ascii="Arial" w:eastAsia="Arial" w:hAnsi="Arial" w:cs="Arial"/>
                <w:b/>
                <w:sz w:val="20"/>
                <w:szCs w:val="20"/>
              </w:rPr>
            </w:pPr>
            <w:r>
              <w:rPr>
                <w:b/>
                <w:sz w:val="16"/>
                <w:szCs w:val="16"/>
              </w:rPr>
              <w:t>Q-PAT</w:t>
            </w:r>
          </w:p>
        </w:tc>
        <w:tc>
          <w:tcPr>
            <w:tcW w:w="1215" w:type="dxa"/>
            <w:tcBorders>
              <w:top w:val="single" w:sz="4" w:space="0" w:color="auto"/>
              <w:bottom w:val="single" w:sz="12" w:space="0" w:color="000000"/>
            </w:tcBorders>
            <w:tcMar>
              <w:top w:w="40" w:type="dxa"/>
              <w:left w:w="40" w:type="dxa"/>
              <w:bottom w:w="40" w:type="dxa"/>
              <w:right w:w="40" w:type="dxa"/>
            </w:tcMar>
            <w:vAlign w:val="bottom"/>
          </w:tcPr>
          <w:p w14:paraId="000013B5" w14:textId="77777777" w:rsidR="00CC319F" w:rsidRDefault="00112339">
            <w:pPr>
              <w:spacing w:line="240" w:lineRule="auto"/>
              <w:ind w:firstLine="0"/>
              <w:rPr>
                <w:rFonts w:ascii="Arial" w:eastAsia="Arial" w:hAnsi="Arial" w:cs="Arial"/>
                <w:b/>
                <w:sz w:val="20"/>
                <w:szCs w:val="20"/>
              </w:rPr>
            </w:pPr>
            <w:r>
              <w:rPr>
                <w:b/>
                <w:sz w:val="16"/>
                <w:szCs w:val="16"/>
              </w:rPr>
              <w:t>PEAT</w:t>
            </w:r>
          </w:p>
        </w:tc>
        <w:tc>
          <w:tcPr>
            <w:tcW w:w="1155" w:type="dxa"/>
            <w:tcBorders>
              <w:top w:val="single" w:sz="4" w:space="0" w:color="auto"/>
              <w:bottom w:val="single" w:sz="12" w:space="0" w:color="000000"/>
            </w:tcBorders>
            <w:tcMar>
              <w:top w:w="40" w:type="dxa"/>
              <w:left w:w="40" w:type="dxa"/>
              <w:bottom w:w="40" w:type="dxa"/>
              <w:right w:w="40" w:type="dxa"/>
            </w:tcMar>
            <w:vAlign w:val="bottom"/>
          </w:tcPr>
          <w:p w14:paraId="000013B6" w14:textId="77777777" w:rsidR="00CC319F" w:rsidRDefault="00112339">
            <w:pPr>
              <w:spacing w:line="240" w:lineRule="auto"/>
              <w:ind w:firstLine="0"/>
              <w:rPr>
                <w:rFonts w:ascii="Arial" w:eastAsia="Arial" w:hAnsi="Arial" w:cs="Arial"/>
                <w:b/>
                <w:sz w:val="20"/>
                <w:szCs w:val="20"/>
              </w:rPr>
            </w:pPr>
            <w:r>
              <w:rPr>
                <w:b/>
                <w:sz w:val="16"/>
                <w:szCs w:val="16"/>
              </w:rPr>
              <w:t>HAN EAT</w:t>
            </w:r>
          </w:p>
        </w:tc>
        <w:tc>
          <w:tcPr>
            <w:tcW w:w="1125" w:type="dxa"/>
            <w:tcBorders>
              <w:top w:val="single" w:sz="4" w:space="0" w:color="auto"/>
              <w:bottom w:val="single" w:sz="12" w:space="0" w:color="000000"/>
            </w:tcBorders>
            <w:tcMar>
              <w:top w:w="40" w:type="dxa"/>
              <w:left w:w="40" w:type="dxa"/>
              <w:bottom w:w="40" w:type="dxa"/>
              <w:right w:w="40" w:type="dxa"/>
            </w:tcMar>
            <w:vAlign w:val="bottom"/>
          </w:tcPr>
          <w:p w14:paraId="000013B7" w14:textId="77777777" w:rsidR="00CC319F" w:rsidRDefault="00112339">
            <w:pPr>
              <w:spacing w:line="240" w:lineRule="auto"/>
              <w:ind w:firstLine="0"/>
              <w:rPr>
                <w:rFonts w:ascii="Arial" w:eastAsia="Arial" w:hAnsi="Arial" w:cs="Arial"/>
                <w:b/>
                <w:sz w:val="20"/>
                <w:szCs w:val="20"/>
              </w:rPr>
            </w:pPr>
            <w:r>
              <w:rPr>
                <w:b/>
                <w:sz w:val="16"/>
                <w:szCs w:val="16"/>
              </w:rPr>
              <w:t>Oakville</w:t>
            </w:r>
          </w:p>
        </w:tc>
        <w:tc>
          <w:tcPr>
            <w:tcW w:w="1554" w:type="dxa"/>
            <w:tcBorders>
              <w:top w:val="single" w:sz="4" w:space="0" w:color="auto"/>
              <w:bottom w:val="single" w:sz="12" w:space="0" w:color="000000"/>
              <w:right w:val="single" w:sz="12" w:space="0" w:color="000000"/>
            </w:tcBorders>
            <w:tcMar>
              <w:top w:w="40" w:type="dxa"/>
              <w:left w:w="40" w:type="dxa"/>
              <w:bottom w:w="40" w:type="dxa"/>
              <w:right w:w="40" w:type="dxa"/>
            </w:tcMar>
            <w:vAlign w:val="bottom"/>
          </w:tcPr>
          <w:p w14:paraId="000013B8" w14:textId="77777777" w:rsidR="00CC319F" w:rsidRDefault="00112339">
            <w:pPr>
              <w:spacing w:line="240" w:lineRule="auto"/>
              <w:ind w:firstLine="0"/>
              <w:rPr>
                <w:rFonts w:ascii="Arial" w:eastAsia="Arial" w:hAnsi="Arial" w:cs="Arial"/>
                <w:b/>
                <w:sz w:val="20"/>
                <w:szCs w:val="20"/>
              </w:rPr>
            </w:pPr>
            <w:r>
              <w:rPr>
                <w:b/>
                <w:sz w:val="16"/>
                <w:szCs w:val="16"/>
              </w:rPr>
              <w:t>UTAP</w:t>
            </w:r>
          </w:p>
        </w:tc>
      </w:tr>
      <w:tr w:rsidR="00CC319F" w14:paraId="16D36364"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3B9" w14:textId="77777777" w:rsidR="00CC319F" w:rsidRDefault="00112339">
            <w:pPr>
              <w:spacing w:line="240" w:lineRule="auto"/>
              <w:ind w:firstLine="0"/>
              <w:rPr>
                <w:rFonts w:ascii="Arial" w:eastAsia="Arial" w:hAnsi="Arial" w:cs="Arial"/>
                <w:sz w:val="20"/>
                <w:szCs w:val="20"/>
              </w:rPr>
            </w:pPr>
            <w:r>
              <w:rPr>
                <w:b/>
                <w:sz w:val="16"/>
                <w:szCs w:val="16"/>
              </w:rPr>
              <w:t>Trail Specific?</w:t>
            </w:r>
          </w:p>
        </w:tc>
        <w:tc>
          <w:tcPr>
            <w:tcW w:w="1230" w:type="dxa"/>
            <w:shd w:val="clear" w:color="auto" w:fill="F4CCCC"/>
            <w:tcMar>
              <w:top w:w="40" w:type="dxa"/>
              <w:left w:w="40" w:type="dxa"/>
              <w:bottom w:w="40" w:type="dxa"/>
              <w:right w:w="40" w:type="dxa"/>
            </w:tcMar>
            <w:vAlign w:val="bottom"/>
          </w:tcPr>
          <w:p w14:paraId="000013BA"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B6D7A8"/>
            <w:tcMar>
              <w:top w:w="40" w:type="dxa"/>
              <w:left w:w="40" w:type="dxa"/>
              <w:bottom w:w="40" w:type="dxa"/>
              <w:right w:w="40" w:type="dxa"/>
            </w:tcMar>
            <w:vAlign w:val="bottom"/>
          </w:tcPr>
          <w:p w14:paraId="000013BB" w14:textId="77777777" w:rsidR="00CC319F" w:rsidRDefault="00112339">
            <w:pPr>
              <w:spacing w:line="240" w:lineRule="auto"/>
              <w:rPr>
                <w:rFonts w:ascii="Arial" w:eastAsia="Arial" w:hAnsi="Arial" w:cs="Arial"/>
                <w:sz w:val="20"/>
                <w:szCs w:val="20"/>
              </w:rPr>
            </w:pPr>
            <w:r>
              <w:rPr>
                <w:sz w:val="16"/>
                <w:szCs w:val="16"/>
              </w:rPr>
              <w:t>Yes</w:t>
            </w:r>
          </w:p>
        </w:tc>
        <w:tc>
          <w:tcPr>
            <w:tcW w:w="1215" w:type="dxa"/>
            <w:shd w:val="clear" w:color="auto" w:fill="B6D7A8"/>
            <w:tcMar>
              <w:top w:w="40" w:type="dxa"/>
              <w:left w:w="40" w:type="dxa"/>
              <w:bottom w:w="40" w:type="dxa"/>
              <w:right w:w="40" w:type="dxa"/>
            </w:tcMar>
            <w:vAlign w:val="bottom"/>
          </w:tcPr>
          <w:p w14:paraId="000013BC"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3BD"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B6D7A8"/>
            <w:tcMar>
              <w:top w:w="40" w:type="dxa"/>
              <w:left w:w="40" w:type="dxa"/>
              <w:bottom w:w="40" w:type="dxa"/>
              <w:right w:w="40" w:type="dxa"/>
            </w:tcMar>
            <w:vAlign w:val="bottom"/>
          </w:tcPr>
          <w:p w14:paraId="000013BE" w14:textId="77777777" w:rsidR="00CC319F" w:rsidRDefault="00112339">
            <w:pPr>
              <w:spacing w:line="240" w:lineRule="auto"/>
              <w:rPr>
                <w:rFonts w:ascii="Arial" w:eastAsia="Arial" w:hAnsi="Arial" w:cs="Arial"/>
                <w:sz w:val="20"/>
                <w:szCs w:val="20"/>
              </w:rPr>
            </w:pPr>
            <w:r>
              <w:rPr>
                <w:sz w:val="16"/>
                <w:szCs w:val="16"/>
              </w:rPr>
              <w:t>Yes</w:t>
            </w:r>
          </w:p>
        </w:tc>
        <w:tc>
          <w:tcPr>
            <w:tcW w:w="1554" w:type="dxa"/>
            <w:tcBorders>
              <w:right w:val="single" w:sz="12" w:space="0" w:color="000000"/>
            </w:tcBorders>
            <w:shd w:val="clear" w:color="auto" w:fill="B6D7A8"/>
            <w:tcMar>
              <w:top w:w="40" w:type="dxa"/>
              <w:left w:w="40" w:type="dxa"/>
              <w:bottom w:w="40" w:type="dxa"/>
              <w:right w:w="40" w:type="dxa"/>
            </w:tcMar>
            <w:vAlign w:val="bottom"/>
          </w:tcPr>
          <w:p w14:paraId="000013BF" w14:textId="77777777" w:rsidR="00CC319F" w:rsidRDefault="00112339">
            <w:pPr>
              <w:spacing w:line="240" w:lineRule="auto"/>
              <w:rPr>
                <w:rFonts w:ascii="Arial" w:eastAsia="Arial" w:hAnsi="Arial" w:cs="Arial"/>
                <w:sz w:val="20"/>
                <w:szCs w:val="20"/>
              </w:rPr>
            </w:pPr>
            <w:r>
              <w:rPr>
                <w:sz w:val="16"/>
                <w:szCs w:val="16"/>
              </w:rPr>
              <w:t>Yes</w:t>
            </w:r>
          </w:p>
        </w:tc>
      </w:tr>
      <w:tr w:rsidR="00CC319F" w14:paraId="4698BBA2" w14:textId="77777777" w:rsidTr="00E561D6">
        <w:trPr>
          <w:trHeight w:val="330"/>
        </w:trPr>
        <w:tc>
          <w:tcPr>
            <w:tcW w:w="2310" w:type="dxa"/>
            <w:tcBorders>
              <w:left w:val="single" w:sz="12" w:space="0" w:color="000000"/>
              <w:right w:val="single" w:sz="12" w:space="0" w:color="000000"/>
            </w:tcBorders>
            <w:tcMar>
              <w:top w:w="40" w:type="dxa"/>
              <w:left w:w="40" w:type="dxa"/>
              <w:bottom w:w="40" w:type="dxa"/>
              <w:right w:w="40" w:type="dxa"/>
            </w:tcMar>
          </w:tcPr>
          <w:p w14:paraId="000013C0" w14:textId="77777777" w:rsidR="00CC319F" w:rsidRDefault="00112339">
            <w:pPr>
              <w:spacing w:line="240" w:lineRule="auto"/>
              <w:ind w:firstLine="0"/>
              <w:rPr>
                <w:rFonts w:ascii="Arial" w:eastAsia="Arial" w:hAnsi="Arial" w:cs="Arial"/>
                <w:sz w:val="20"/>
                <w:szCs w:val="20"/>
              </w:rPr>
            </w:pPr>
            <w:r>
              <w:rPr>
                <w:b/>
                <w:sz w:val="16"/>
                <w:szCs w:val="16"/>
              </w:rPr>
              <w:t>Focus on accessibility/ disability</w:t>
            </w:r>
          </w:p>
        </w:tc>
        <w:tc>
          <w:tcPr>
            <w:tcW w:w="1230" w:type="dxa"/>
            <w:shd w:val="clear" w:color="auto" w:fill="F4CCCC"/>
            <w:tcMar>
              <w:top w:w="40" w:type="dxa"/>
              <w:left w:w="40" w:type="dxa"/>
              <w:bottom w:w="40" w:type="dxa"/>
              <w:right w:w="40" w:type="dxa"/>
            </w:tcMar>
            <w:vAlign w:val="bottom"/>
          </w:tcPr>
          <w:p w14:paraId="000013C1"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B6D7A8"/>
            <w:tcMar>
              <w:top w:w="40" w:type="dxa"/>
              <w:left w:w="40" w:type="dxa"/>
              <w:bottom w:w="40" w:type="dxa"/>
              <w:right w:w="40" w:type="dxa"/>
            </w:tcMar>
            <w:vAlign w:val="bottom"/>
          </w:tcPr>
          <w:p w14:paraId="000013C2" w14:textId="77777777" w:rsidR="00CC319F" w:rsidRDefault="00112339">
            <w:pPr>
              <w:spacing w:line="240" w:lineRule="auto"/>
              <w:rPr>
                <w:rFonts w:ascii="Arial" w:eastAsia="Arial" w:hAnsi="Arial" w:cs="Arial"/>
                <w:sz w:val="20"/>
                <w:szCs w:val="20"/>
              </w:rPr>
            </w:pPr>
            <w:r>
              <w:rPr>
                <w:sz w:val="16"/>
                <w:szCs w:val="16"/>
              </w:rPr>
              <w:t>Yes</w:t>
            </w:r>
          </w:p>
        </w:tc>
        <w:tc>
          <w:tcPr>
            <w:tcW w:w="1215" w:type="dxa"/>
            <w:shd w:val="clear" w:color="auto" w:fill="F4CCCC"/>
            <w:tcMar>
              <w:top w:w="40" w:type="dxa"/>
              <w:left w:w="40" w:type="dxa"/>
              <w:bottom w:w="40" w:type="dxa"/>
              <w:right w:w="40" w:type="dxa"/>
            </w:tcMar>
            <w:vAlign w:val="bottom"/>
          </w:tcPr>
          <w:p w14:paraId="000013C3"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B6D7A8"/>
            <w:tcMar>
              <w:top w:w="40" w:type="dxa"/>
              <w:left w:w="40" w:type="dxa"/>
              <w:bottom w:w="40" w:type="dxa"/>
              <w:right w:w="40" w:type="dxa"/>
            </w:tcMar>
            <w:vAlign w:val="bottom"/>
          </w:tcPr>
          <w:p w14:paraId="000013C4"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B6D7A8"/>
            <w:tcMar>
              <w:top w:w="40" w:type="dxa"/>
              <w:left w:w="40" w:type="dxa"/>
              <w:bottom w:w="40" w:type="dxa"/>
              <w:right w:w="40" w:type="dxa"/>
            </w:tcMar>
            <w:vAlign w:val="bottom"/>
          </w:tcPr>
          <w:p w14:paraId="000013C5" w14:textId="77777777" w:rsidR="00CC319F" w:rsidRDefault="00112339">
            <w:pPr>
              <w:spacing w:line="240" w:lineRule="auto"/>
              <w:rPr>
                <w:rFonts w:ascii="Arial" w:eastAsia="Arial" w:hAnsi="Arial" w:cs="Arial"/>
                <w:sz w:val="20"/>
                <w:szCs w:val="20"/>
              </w:rPr>
            </w:pPr>
            <w:r>
              <w:rPr>
                <w:sz w:val="16"/>
                <w:szCs w:val="16"/>
              </w:rPr>
              <w:t>Yes</w:t>
            </w:r>
          </w:p>
        </w:tc>
        <w:tc>
          <w:tcPr>
            <w:tcW w:w="1554" w:type="dxa"/>
            <w:tcBorders>
              <w:right w:val="single" w:sz="12" w:space="0" w:color="000000"/>
            </w:tcBorders>
            <w:shd w:val="clear" w:color="auto" w:fill="B6D7A8"/>
            <w:tcMar>
              <w:top w:w="40" w:type="dxa"/>
              <w:left w:w="40" w:type="dxa"/>
              <w:bottom w:w="40" w:type="dxa"/>
              <w:right w:w="40" w:type="dxa"/>
            </w:tcMar>
            <w:vAlign w:val="bottom"/>
          </w:tcPr>
          <w:p w14:paraId="000013C6" w14:textId="77777777" w:rsidR="00CC319F" w:rsidRDefault="00112339">
            <w:pPr>
              <w:spacing w:line="240" w:lineRule="auto"/>
              <w:rPr>
                <w:rFonts w:ascii="Arial" w:eastAsia="Arial" w:hAnsi="Arial" w:cs="Arial"/>
                <w:sz w:val="20"/>
                <w:szCs w:val="20"/>
              </w:rPr>
            </w:pPr>
            <w:r>
              <w:rPr>
                <w:sz w:val="16"/>
                <w:szCs w:val="16"/>
              </w:rPr>
              <w:t>Yes</w:t>
            </w:r>
          </w:p>
        </w:tc>
      </w:tr>
      <w:tr w:rsidR="00CC319F" w14:paraId="6C631A8E" w14:textId="77777777" w:rsidTr="00E561D6">
        <w:trPr>
          <w:trHeight w:val="1050"/>
        </w:trPr>
        <w:tc>
          <w:tcPr>
            <w:tcW w:w="2310" w:type="dxa"/>
            <w:tcBorders>
              <w:left w:val="single" w:sz="12" w:space="0" w:color="000000"/>
              <w:right w:val="single" w:sz="12" w:space="0" w:color="000000"/>
            </w:tcBorders>
            <w:tcMar>
              <w:top w:w="40" w:type="dxa"/>
              <w:left w:w="40" w:type="dxa"/>
              <w:bottom w:w="40" w:type="dxa"/>
              <w:right w:w="40" w:type="dxa"/>
            </w:tcMar>
          </w:tcPr>
          <w:p w14:paraId="000013C7" w14:textId="77777777" w:rsidR="00CC319F" w:rsidRDefault="00112339">
            <w:pPr>
              <w:spacing w:line="240" w:lineRule="auto"/>
              <w:ind w:firstLine="0"/>
              <w:rPr>
                <w:rFonts w:ascii="Arial" w:eastAsia="Arial" w:hAnsi="Arial" w:cs="Arial"/>
                <w:sz w:val="20"/>
                <w:szCs w:val="20"/>
              </w:rPr>
            </w:pPr>
            <w:r>
              <w:rPr>
                <w:b/>
                <w:sz w:val="16"/>
                <w:szCs w:val="16"/>
              </w:rPr>
              <w:t>Disabilities addressed</w:t>
            </w:r>
          </w:p>
        </w:tc>
        <w:tc>
          <w:tcPr>
            <w:tcW w:w="1230" w:type="dxa"/>
            <w:tcMar>
              <w:top w:w="40" w:type="dxa"/>
              <w:left w:w="40" w:type="dxa"/>
              <w:bottom w:w="40" w:type="dxa"/>
              <w:right w:w="40" w:type="dxa"/>
            </w:tcMar>
          </w:tcPr>
          <w:p w14:paraId="000013C8" w14:textId="77777777" w:rsidR="00CC319F" w:rsidRDefault="00112339">
            <w:pPr>
              <w:spacing w:line="240" w:lineRule="auto"/>
              <w:ind w:firstLine="0"/>
              <w:rPr>
                <w:sz w:val="16"/>
                <w:szCs w:val="16"/>
              </w:rPr>
            </w:pPr>
            <w:r>
              <w:rPr>
                <w:sz w:val="16"/>
                <w:szCs w:val="16"/>
              </w:rPr>
              <w:t>Mobility impairment (some)</w:t>
            </w:r>
          </w:p>
          <w:p w14:paraId="000013C9" w14:textId="77777777" w:rsidR="00CC319F" w:rsidRDefault="00112339">
            <w:pPr>
              <w:spacing w:line="240" w:lineRule="auto"/>
              <w:ind w:firstLine="0"/>
              <w:rPr>
                <w:sz w:val="16"/>
                <w:szCs w:val="16"/>
              </w:rPr>
            </w:pPr>
            <w:r>
              <w:rPr>
                <w:sz w:val="16"/>
                <w:szCs w:val="16"/>
              </w:rPr>
              <w:t>Vision loss (little)</w:t>
            </w:r>
          </w:p>
        </w:tc>
        <w:tc>
          <w:tcPr>
            <w:tcW w:w="1245" w:type="dxa"/>
            <w:tcMar>
              <w:top w:w="40" w:type="dxa"/>
              <w:left w:w="40" w:type="dxa"/>
              <w:bottom w:w="40" w:type="dxa"/>
              <w:right w:w="40" w:type="dxa"/>
            </w:tcMar>
          </w:tcPr>
          <w:p w14:paraId="000013CA" w14:textId="77777777" w:rsidR="00CC319F" w:rsidRDefault="00112339">
            <w:pPr>
              <w:spacing w:line="240" w:lineRule="auto"/>
              <w:ind w:firstLine="0"/>
              <w:rPr>
                <w:rFonts w:ascii="Arial" w:eastAsia="Arial" w:hAnsi="Arial" w:cs="Arial"/>
                <w:sz w:val="20"/>
                <w:szCs w:val="20"/>
              </w:rPr>
            </w:pPr>
            <w:r>
              <w:rPr>
                <w:sz w:val="16"/>
                <w:szCs w:val="16"/>
              </w:rPr>
              <w:t>Mobility Impairment</w:t>
            </w:r>
          </w:p>
        </w:tc>
        <w:tc>
          <w:tcPr>
            <w:tcW w:w="1215" w:type="dxa"/>
            <w:tcMar>
              <w:top w:w="40" w:type="dxa"/>
              <w:left w:w="40" w:type="dxa"/>
              <w:bottom w:w="40" w:type="dxa"/>
              <w:right w:w="40" w:type="dxa"/>
            </w:tcMar>
          </w:tcPr>
          <w:p w14:paraId="000013CB" w14:textId="77777777" w:rsidR="00CC319F" w:rsidRDefault="00112339">
            <w:pPr>
              <w:spacing w:line="240" w:lineRule="auto"/>
              <w:ind w:firstLine="0"/>
              <w:rPr>
                <w:sz w:val="16"/>
                <w:szCs w:val="16"/>
              </w:rPr>
            </w:pPr>
            <w:r>
              <w:rPr>
                <w:sz w:val="16"/>
                <w:szCs w:val="16"/>
              </w:rPr>
              <w:t>Mobility impairment (wheelchair)</w:t>
            </w:r>
          </w:p>
          <w:p w14:paraId="000013CC" w14:textId="77777777" w:rsidR="00CC319F" w:rsidRDefault="00112339">
            <w:pPr>
              <w:spacing w:line="240" w:lineRule="auto"/>
              <w:ind w:firstLine="0"/>
              <w:rPr>
                <w:sz w:val="16"/>
                <w:szCs w:val="16"/>
              </w:rPr>
            </w:pPr>
            <w:r>
              <w:rPr>
                <w:sz w:val="16"/>
                <w:szCs w:val="16"/>
              </w:rPr>
              <w:t>Sensory sensitivity (some)</w:t>
            </w:r>
          </w:p>
        </w:tc>
        <w:tc>
          <w:tcPr>
            <w:tcW w:w="1155" w:type="dxa"/>
            <w:tcMar>
              <w:top w:w="40" w:type="dxa"/>
              <w:left w:w="40" w:type="dxa"/>
              <w:bottom w:w="40" w:type="dxa"/>
              <w:right w:w="40" w:type="dxa"/>
            </w:tcMar>
          </w:tcPr>
          <w:p w14:paraId="000013CD" w14:textId="77777777" w:rsidR="00CC319F" w:rsidRDefault="00112339">
            <w:pPr>
              <w:spacing w:line="240" w:lineRule="auto"/>
              <w:ind w:firstLine="0"/>
              <w:rPr>
                <w:sz w:val="16"/>
                <w:szCs w:val="16"/>
              </w:rPr>
            </w:pPr>
            <w:r>
              <w:rPr>
                <w:sz w:val="16"/>
                <w:szCs w:val="16"/>
              </w:rPr>
              <w:t>Mobility impairment</w:t>
            </w:r>
          </w:p>
          <w:p w14:paraId="000013CE" w14:textId="77777777" w:rsidR="00CC319F" w:rsidRDefault="00112339">
            <w:pPr>
              <w:spacing w:line="240" w:lineRule="auto"/>
              <w:ind w:firstLine="0"/>
              <w:rPr>
                <w:sz w:val="16"/>
                <w:szCs w:val="16"/>
              </w:rPr>
            </w:pPr>
            <w:r>
              <w:rPr>
                <w:sz w:val="16"/>
                <w:szCs w:val="16"/>
              </w:rPr>
              <w:t>Vision loss (little)</w:t>
            </w:r>
          </w:p>
          <w:p w14:paraId="000013CF" w14:textId="77777777" w:rsidR="00CC319F" w:rsidRDefault="00112339">
            <w:pPr>
              <w:spacing w:line="240" w:lineRule="auto"/>
              <w:ind w:firstLine="0"/>
              <w:rPr>
                <w:rFonts w:ascii="Arial" w:eastAsia="Arial" w:hAnsi="Arial" w:cs="Arial"/>
                <w:sz w:val="20"/>
                <w:szCs w:val="20"/>
              </w:rPr>
            </w:pPr>
            <w:r>
              <w:rPr>
                <w:sz w:val="16"/>
                <w:szCs w:val="16"/>
              </w:rPr>
              <w:t>Hearing loss (little)</w:t>
            </w:r>
          </w:p>
        </w:tc>
        <w:tc>
          <w:tcPr>
            <w:tcW w:w="1125" w:type="dxa"/>
            <w:tcMar>
              <w:top w:w="40" w:type="dxa"/>
              <w:left w:w="40" w:type="dxa"/>
              <w:bottom w:w="40" w:type="dxa"/>
              <w:right w:w="40" w:type="dxa"/>
            </w:tcMar>
          </w:tcPr>
          <w:p w14:paraId="000013D0" w14:textId="77777777" w:rsidR="00CC319F" w:rsidRDefault="00112339">
            <w:pPr>
              <w:spacing w:line="240" w:lineRule="auto"/>
              <w:ind w:firstLine="0"/>
              <w:rPr>
                <w:rFonts w:ascii="Arial" w:eastAsia="Arial" w:hAnsi="Arial" w:cs="Arial"/>
                <w:sz w:val="20"/>
                <w:szCs w:val="20"/>
              </w:rPr>
            </w:pPr>
            <w:r>
              <w:rPr>
                <w:sz w:val="16"/>
                <w:szCs w:val="16"/>
              </w:rPr>
              <w:t>Mobility impairment</w:t>
            </w:r>
          </w:p>
        </w:tc>
        <w:tc>
          <w:tcPr>
            <w:tcW w:w="1554" w:type="dxa"/>
            <w:tcBorders>
              <w:right w:val="single" w:sz="12" w:space="0" w:color="000000"/>
            </w:tcBorders>
            <w:tcMar>
              <w:top w:w="40" w:type="dxa"/>
              <w:left w:w="40" w:type="dxa"/>
              <w:bottom w:w="40" w:type="dxa"/>
              <w:right w:w="40" w:type="dxa"/>
            </w:tcMar>
          </w:tcPr>
          <w:p w14:paraId="000013D1" w14:textId="77777777" w:rsidR="00CC319F" w:rsidRDefault="00112339">
            <w:pPr>
              <w:spacing w:line="240" w:lineRule="auto"/>
              <w:ind w:firstLine="0"/>
              <w:rPr>
                <w:rFonts w:ascii="Arial" w:eastAsia="Arial" w:hAnsi="Arial" w:cs="Arial"/>
                <w:sz w:val="20"/>
                <w:szCs w:val="20"/>
              </w:rPr>
            </w:pPr>
            <w:r>
              <w:rPr>
                <w:sz w:val="16"/>
                <w:szCs w:val="16"/>
              </w:rPr>
              <w:t>None specified</w:t>
            </w:r>
          </w:p>
        </w:tc>
      </w:tr>
      <w:tr w:rsidR="00CC319F" w14:paraId="30FE9839" w14:textId="77777777" w:rsidTr="00E561D6">
        <w:trPr>
          <w:trHeight w:val="855"/>
        </w:trPr>
        <w:tc>
          <w:tcPr>
            <w:tcW w:w="2310" w:type="dxa"/>
            <w:tcBorders>
              <w:left w:val="single" w:sz="12" w:space="0" w:color="000000"/>
              <w:bottom w:val="single" w:sz="12" w:space="0" w:color="000000"/>
              <w:right w:val="single" w:sz="12" w:space="0" w:color="000000"/>
            </w:tcBorders>
            <w:tcMar>
              <w:top w:w="40" w:type="dxa"/>
              <w:left w:w="40" w:type="dxa"/>
              <w:bottom w:w="40" w:type="dxa"/>
              <w:right w:w="40" w:type="dxa"/>
            </w:tcMar>
          </w:tcPr>
          <w:p w14:paraId="000013D2" w14:textId="77777777" w:rsidR="00CC319F" w:rsidRDefault="00112339">
            <w:pPr>
              <w:spacing w:line="240" w:lineRule="auto"/>
              <w:ind w:firstLine="0"/>
              <w:rPr>
                <w:rFonts w:ascii="Arial" w:eastAsia="Arial" w:hAnsi="Arial" w:cs="Arial"/>
                <w:sz w:val="20"/>
                <w:szCs w:val="20"/>
              </w:rPr>
            </w:pPr>
            <w:r>
              <w:rPr>
                <w:b/>
                <w:sz w:val="16"/>
                <w:szCs w:val="16"/>
              </w:rPr>
              <w:t>Notes</w:t>
            </w:r>
          </w:p>
        </w:tc>
        <w:tc>
          <w:tcPr>
            <w:tcW w:w="1230" w:type="dxa"/>
            <w:tcBorders>
              <w:bottom w:val="single" w:sz="12" w:space="0" w:color="000000"/>
            </w:tcBorders>
            <w:tcMar>
              <w:top w:w="40" w:type="dxa"/>
              <w:left w:w="40" w:type="dxa"/>
              <w:bottom w:w="40" w:type="dxa"/>
              <w:right w:w="40" w:type="dxa"/>
            </w:tcMar>
          </w:tcPr>
          <w:p w14:paraId="000013D3" w14:textId="77777777" w:rsidR="00CC319F" w:rsidRDefault="00112339">
            <w:pPr>
              <w:spacing w:line="240" w:lineRule="auto"/>
              <w:ind w:firstLine="0"/>
              <w:rPr>
                <w:rFonts w:ascii="Arial" w:eastAsia="Arial" w:hAnsi="Arial" w:cs="Arial"/>
                <w:sz w:val="20"/>
                <w:szCs w:val="20"/>
              </w:rPr>
            </w:pPr>
            <w:r>
              <w:rPr>
                <w:sz w:val="16"/>
                <w:szCs w:val="16"/>
              </w:rPr>
              <w:t>Very comprehensive</w:t>
            </w:r>
          </w:p>
        </w:tc>
        <w:tc>
          <w:tcPr>
            <w:tcW w:w="1245" w:type="dxa"/>
            <w:tcBorders>
              <w:bottom w:val="single" w:sz="12" w:space="0" w:color="000000"/>
            </w:tcBorders>
            <w:tcMar>
              <w:top w:w="40" w:type="dxa"/>
              <w:left w:w="40" w:type="dxa"/>
              <w:bottom w:w="40" w:type="dxa"/>
              <w:right w:w="40" w:type="dxa"/>
            </w:tcMar>
          </w:tcPr>
          <w:p w14:paraId="000013D4" w14:textId="77777777" w:rsidR="00CC319F" w:rsidRDefault="00CC319F">
            <w:pPr>
              <w:spacing w:line="240" w:lineRule="auto"/>
              <w:rPr>
                <w:sz w:val="16"/>
                <w:szCs w:val="16"/>
              </w:rPr>
            </w:pPr>
          </w:p>
        </w:tc>
        <w:tc>
          <w:tcPr>
            <w:tcW w:w="1215" w:type="dxa"/>
            <w:tcBorders>
              <w:bottom w:val="single" w:sz="12" w:space="0" w:color="000000"/>
            </w:tcBorders>
            <w:tcMar>
              <w:top w:w="40" w:type="dxa"/>
              <w:left w:w="40" w:type="dxa"/>
              <w:bottom w:w="40" w:type="dxa"/>
              <w:right w:w="40" w:type="dxa"/>
            </w:tcMar>
          </w:tcPr>
          <w:p w14:paraId="000013D5" w14:textId="77777777" w:rsidR="00CC319F" w:rsidRDefault="00CC319F">
            <w:pPr>
              <w:spacing w:line="240" w:lineRule="auto"/>
              <w:rPr>
                <w:sz w:val="16"/>
                <w:szCs w:val="16"/>
              </w:rPr>
            </w:pPr>
          </w:p>
        </w:tc>
        <w:tc>
          <w:tcPr>
            <w:tcW w:w="1155" w:type="dxa"/>
            <w:tcBorders>
              <w:bottom w:val="single" w:sz="12" w:space="0" w:color="000000"/>
            </w:tcBorders>
            <w:tcMar>
              <w:top w:w="40" w:type="dxa"/>
              <w:left w:w="40" w:type="dxa"/>
              <w:bottom w:w="40" w:type="dxa"/>
              <w:right w:w="40" w:type="dxa"/>
            </w:tcMar>
          </w:tcPr>
          <w:p w14:paraId="000013D6" w14:textId="77777777" w:rsidR="00CC319F" w:rsidRDefault="00112339">
            <w:pPr>
              <w:spacing w:line="240" w:lineRule="auto"/>
              <w:ind w:firstLine="0"/>
              <w:rPr>
                <w:rFonts w:ascii="Arial" w:eastAsia="Arial" w:hAnsi="Arial" w:cs="Arial"/>
                <w:sz w:val="20"/>
                <w:szCs w:val="20"/>
              </w:rPr>
            </w:pPr>
            <w:r>
              <w:rPr>
                <w:sz w:val="16"/>
                <w:szCs w:val="16"/>
              </w:rPr>
              <w:t>More related to urban paths, sidewalks</w:t>
            </w:r>
          </w:p>
        </w:tc>
        <w:tc>
          <w:tcPr>
            <w:tcW w:w="1125" w:type="dxa"/>
            <w:tcBorders>
              <w:bottom w:val="single" w:sz="12" w:space="0" w:color="000000"/>
            </w:tcBorders>
            <w:tcMar>
              <w:top w:w="40" w:type="dxa"/>
              <w:left w:w="40" w:type="dxa"/>
              <w:bottom w:w="40" w:type="dxa"/>
              <w:right w:w="40" w:type="dxa"/>
            </w:tcMar>
          </w:tcPr>
          <w:p w14:paraId="000013D7" w14:textId="77777777" w:rsidR="00CC319F" w:rsidRDefault="00112339">
            <w:pPr>
              <w:spacing w:line="240" w:lineRule="auto"/>
              <w:ind w:firstLine="0"/>
              <w:rPr>
                <w:rFonts w:ascii="Arial" w:eastAsia="Arial" w:hAnsi="Arial" w:cs="Arial"/>
                <w:sz w:val="20"/>
                <w:szCs w:val="20"/>
              </w:rPr>
            </w:pPr>
            <w:r>
              <w:rPr>
                <w:sz w:val="16"/>
                <w:szCs w:val="16"/>
              </w:rPr>
              <w:t>For gathering data to be spatially analysed</w:t>
            </w:r>
          </w:p>
        </w:tc>
        <w:tc>
          <w:tcPr>
            <w:tcW w:w="1554" w:type="dxa"/>
            <w:tcBorders>
              <w:bottom w:val="single" w:sz="12" w:space="0" w:color="000000"/>
              <w:right w:val="single" w:sz="12" w:space="0" w:color="000000"/>
            </w:tcBorders>
            <w:tcMar>
              <w:top w:w="40" w:type="dxa"/>
              <w:left w:w="40" w:type="dxa"/>
              <w:bottom w:w="40" w:type="dxa"/>
              <w:right w:w="40" w:type="dxa"/>
            </w:tcMar>
          </w:tcPr>
          <w:p w14:paraId="000013D8" w14:textId="77777777" w:rsidR="00CC319F" w:rsidRDefault="00112339">
            <w:pPr>
              <w:spacing w:line="240" w:lineRule="auto"/>
              <w:ind w:firstLine="0"/>
              <w:rPr>
                <w:rFonts w:ascii="Arial" w:eastAsia="Arial" w:hAnsi="Arial" w:cs="Arial"/>
                <w:sz w:val="20"/>
                <w:szCs w:val="20"/>
              </w:rPr>
            </w:pPr>
            <w:r>
              <w:rPr>
                <w:sz w:val="16"/>
                <w:szCs w:val="16"/>
              </w:rPr>
              <w:t>Limited info available (proprietary), open-ended entry of features in tool</w:t>
            </w:r>
          </w:p>
        </w:tc>
      </w:tr>
      <w:tr w:rsidR="00CC319F" w14:paraId="32228612"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3D9" w14:textId="77777777" w:rsidR="00CC319F" w:rsidRDefault="00112339">
            <w:pPr>
              <w:spacing w:line="240" w:lineRule="auto"/>
              <w:ind w:firstLine="0"/>
              <w:rPr>
                <w:rFonts w:ascii="Arial" w:eastAsia="Arial" w:hAnsi="Arial" w:cs="Arial"/>
                <w:sz w:val="20"/>
                <w:szCs w:val="20"/>
              </w:rPr>
            </w:pPr>
            <w:r>
              <w:rPr>
                <w:b/>
                <w:sz w:val="16"/>
                <w:szCs w:val="16"/>
              </w:rPr>
              <w:t>Material of trail</w:t>
            </w:r>
          </w:p>
        </w:tc>
        <w:tc>
          <w:tcPr>
            <w:tcW w:w="1230" w:type="dxa"/>
            <w:shd w:val="clear" w:color="auto" w:fill="B6D7A8"/>
            <w:tcMar>
              <w:top w:w="40" w:type="dxa"/>
              <w:left w:w="40" w:type="dxa"/>
              <w:bottom w:w="40" w:type="dxa"/>
              <w:right w:w="40" w:type="dxa"/>
            </w:tcMar>
            <w:vAlign w:val="bottom"/>
          </w:tcPr>
          <w:p w14:paraId="000013DA"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B6D7A8"/>
            <w:tcMar>
              <w:top w:w="40" w:type="dxa"/>
              <w:left w:w="40" w:type="dxa"/>
              <w:bottom w:w="40" w:type="dxa"/>
              <w:right w:w="40" w:type="dxa"/>
            </w:tcMar>
            <w:vAlign w:val="bottom"/>
          </w:tcPr>
          <w:p w14:paraId="000013DB" w14:textId="77777777" w:rsidR="00CC319F" w:rsidRDefault="00112339">
            <w:pPr>
              <w:spacing w:line="240" w:lineRule="auto"/>
              <w:rPr>
                <w:rFonts w:ascii="Arial" w:eastAsia="Arial" w:hAnsi="Arial" w:cs="Arial"/>
                <w:sz w:val="20"/>
                <w:szCs w:val="20"/>
              </w:rPr>
            </w:pPr>
            <w:r>
              <w:rPr>
                <w:sz w:val="16"/>
                <w:szCs w:val="16"/>
              </w:rPr>
              <w:t>Yes</w:t>
            </w:r>
          </w:p>
        </w:tc>
        <w:tc>
          <w:tcPr>
            <w:tcW w:w="1215" w:type="dxa"/>
            <w:shd w:val="clear" w:color="auto" w:fill="F4CCCC"/>
            <w:tcMar>
              <w:top w:w="40" w:type="dxa"/>
              <w:left w:w="40" w:type="dxa"/>
              <w:bottom w:w="40" w:type="dxa"/>
              <w:right w:w="40" w:type="dxa"/>
            </w:tcMar>
            <w:vAlign w:val="bottom"/>
          </w:tcPr>
          <w:p w14:paraId="000013DC"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B6D7A8"/>
            <w:tcMar>
              <w:top w:w="40" w:type="dxa"/>
              <w:left w:w="40" w:type="dxa"/>
              <w:bottom w:w="40" w:type="dxa"/>
              <w:right w:w="40" w:type="dxa"/>
            </w:tcMar>
            <w:vAlign w:val="bottom"/>
          </w:tcPr>
          <w:p w14:paraId="000013DD"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B6D7A8"/>
            <w:tcMar>
              <w:top w:w="40" w:type="dxa"/>
              <w:left w:w="40" w:type="dxa"/>
              <w:bottom w:w="40" w:type="dxa"/>
              <w:right w:w="40" w:type="dxa"/>
            </w:tcMar>
            <w:vAlign w:val="bottom"/>
          </w:tcPr>
          <w:p w14:paraId="000013DE" w14:textId="77777777" w:rsidR="00CC319F" w:rsidRDefault="00112339">
            <w:pPr>
              <w:spacing w:line="240" w:lineRule="auto"/>
              <w:rPr>
                <w:rFonts w:ascii="Arial" w:eastAsia="Arial" w:hAnsi="Arial" w:cs="Arial"/>
                <w:sz w:val="20"/>
                <w:szCs w:val="20"/>
              </w:rPr>
            </w:pPr>
            <w:r>
              <w:rPr>
                <w:sz w:val="16"/>
                <w:szCs w:val="16"/>
              </w:rPr>
              <w:t>Yes</w:t>
            </w:r>
          </w:p>
        </w:tc>
        <w:tc>
          <w:tcPr>
            <w:tcW w:w="1554" w:type="dxa"/>
            <w:tcBorders>
              <w:right w:val="single" w:sz="12" w:space="0" w:color="000000"/>
            </w:tcBorders>
            <w:shd w:val="clear" w:color="auto" w:fill="B6D7A8"/>
            <w:tcMar>
              <w:top w:w="40" w:type="dxa"/>
              <w:left w:w="40" w:type="dxa"/>
              <w:bottom w:w="40" w:type="dxa"/>
              <w:right w:w="40" w:type="dxa"/>
            </w:tcMar>
            <w:vAlign w:val="bottom"/>
          </w:tcPr>
          <w:p w14:paraId="000013DF" w14:textId="77777777" w:rsidR="00CC319F" w:rsidRDefault="00112339">
            <w:pPr>
              <w:spacing w:line="240" w:lineRule="auto"/>
              <w:rPr>
                <w:rFonts w:ascii="Arial" w:eastAsia="Arial" w:hAnsi="Arial" w:cs="Arial"/>
                <w:sz w:val="20"/>
                <w:szCs w:val="20"/>
              </w:rPr>
            </w:pPr>
            <w:r>
              <w:rPr>
                <w:sz w:val="16"/>
                <w:szCs w:val="16"/>
              </w:rPr>
              <w:t>Yes</w:t>
            </w:r>
          </w:p>
        </w:tc>
      </w:tr>
      <w:tr w:rsidR="00CC319F" w14:paraId="717E1F54"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3E0" w14:textId="77777777" w:rsidR="00CC319F" w:rsidRDefault="00112339">
            <w:pPr>
              <w:spacing w:line="240" w:lineRule="auto"/>
              <w:ind w:firstLine="0"/>
              <w:rPr>
                <w:rFonts w:ascii="Arial" w:eastAsia="Arial" w:hAnsi="Arial" w:cs="Arial"/>
                <w:sz w:val="20"/>
                <w:szCs w:val="20"/>
              </w:rPr>
            </w:pPr>
            <w:r>
              <w:rPr>
                <w:b/>
                <w:sz w:val="16"/>
                <w:szCs w:val="16"/>
              </w:rPr>
              <w:t>Stable surface</w:t>
            </w:r>
          </w:p>
        </w:tc>
        <w:tc>
          <w:tcPr>
            <w:tcW w:w="1230" w:type="dxa"/>
            <w:shd w:val="clear" w:color="auto" w:fill="F4CCCC"/>
            <w:tcMar>
              <w:top w:w="40" w:type="dxa"/>
              <w:left w:w="40" w:type="dxa"/>
              <w:bottom w:w="40" w:type="dxa"/>
              <w:right w:w="40" w:type="dxa"/>
            </w:tcMar>
            <w:vAlign w:val="bottom"/>
          </w:tcPr>
          <w:p w14:paraId="000013E1"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3E2"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3E3"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F4CCCC"/>
            <w:tcMar>
              <w:top w:w="40" w:type="dxa"/>
              <w:left w:w="40" w:type="dxa"/>
              <w:bottom w:w="40" w:type="dxa"/>
              <w:right w:w="40" w:type="dxa"/>
            </w:tcMar>
            <w:vAlign w:val="bottom"/>
          </w:tcPr>
          <w:p w14:paraId="000013E4"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B6D7A8"/>
            <w:tcMar>
              <w:top w:w="40" w:type="dxa"/>
              <w:left w:w="40" w:type="dxa"/>
              <w:bottom w:w="40" w:type="dxa"/>
              <w:right w:w="40" w:type="dxa"/>
            </w:tcMar>
            <w:vAlign w:val="bottom"/>
          </w:tcPr>
          <w:p w14:paraId="000013E5" w14:textId="77777777" w:rsidR="00CC319F" w:rsidRDefault="00112339">
            <w:pPr>
              <w:spacing w:line="240" w:lineRule="auto"/>
              <w:rPr>
                <w:rFonts w:ascii="Arial" w:eastAsia="Arial" w:hAnsi="Arial" w:cs="Arial"/>
                <w:sz w:val="20"/>
                <w:szCs w:val="20"/>
              </w:rPr>
            </w:pPr>
            <w:r>
              <w:rPr>
                <w:sz w:val="16"/>
                <w:szCs w:val="16"/>
              </w:rPr>
              <w:t>Yes</w:t>
            </w:r>
          </w:p>
        </w:tc>
        <w:tc>
          <w:tcPr>
            <w:tcW w:w="1554" w:type="dxa"/>
            <w:tcBorders>
              <w:right w:val="single" w:sz="12" w:space="0" w:color="000000"/>
            </w:tcBorders>
            <w:shd w:val="clear" w:color="auto" w:fill="B6D7A8"/>
            <w:tcMar>
              <w:top w:w="40" w:type="dxa"/>
              <w:left w:w="40" w:type="dxa"/>
              <w:bottom w:w="40" w:type="dxa"/>
              <w:right w:w="40" w:type="dxa"/>
            </w:tcMar>
            <w:vAlign w:val="bottom"/>
          </w:tcPr>
          <w:p w14:paraId="000013E6" w14:textId="77777777" w:rsidR="00CC319F" w:rsidRDefault="00112339">
            <w:pPr>
              <w:spacing w:line="240" w:lineRule="auto"/>
              <w:rPr>
                <w:rFonts w:ascii="Arial" w:eastAsia="Arial" w:hAnsi="Arial" w:cs="Arial"/>
                <w:sz w:val="20"/>
                <w:szCs w:val="20"/>
              </w:rPr>
            </w:pPr>
            <w:r>
              <w:rPr>
                <w:sz w:val="16"/>
                <w:szCs w:val="16"/>
              </w:rPr>
              <w:t>Yes</w:t>
            </w:r>
          </w:p>
        </w:tc>
      </w:tr>
      <w:tr w:rsidR="00CC319F" w14:paraId="0E84BB9A"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3E7" w14:textId="77777777" w:rsidR="00CC319F" w:rsidRDefault="00112339">
            <w:pPr>
              <w:spacing w:line="240" w:lineRule="auto"/>
              <w:ind w:firstLine="0"/>
              <w:rPr>
                <w:rFonts w:ascii="Arial" w:eastAsia="Arial" w:hAnsi="Arial" w:cs="Arial"/>
                <w:sz w:val="20"/>
                <w:szCs w:val="20"/>
              </w:rPr>
            </w:pPr>
            <w:r>
              <w:rPr>
                <w:b/>
                <w:sz w:val="16"/>
                <w:szCs w:val="16"/>
              </w:rPr>
              <w:t>Length</w:t>
            </w:r>
          </w:p>
        </w:tc>
        <w:tc>
          <w:tcPr>
            <w:tcW w:w="1230" w:type="dxa"/>
            <w:shd w:val="clear" w:color="auto" w:fill="F4CCCC"/>
            <w:tcMar>
              <w:top w:w="40" w:type="dxa"/>
              <w:left w:w="40" w:type="dxa"/>
              <w:bottom w:w="40" w:type="dxa"/>
              <w:right w:w="40" w:type="dxa"/>
            </w:tcMar>
            <w:vAlign w:val="bottom"/>
          </w:tcPr>
          <w:p w14:paraId="000013E8"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3E9"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3EA"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B6D7A8"/>
            <w:tcMar>
              <w:top w:w="40" w:type="dxa"/>
              <w:left w:w="40" w:type="dxa"/>
              <w:bottom w:w="40" w:type="dxa"/>
              <w:right w:w="40" w:type="dxa"/>
            </w:tcMar>
            <w:vAlign w:val="bottom"/>
          </w:tcPr>
          <w:p w14:paraId="000013EB"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B6D7A8"/>
            <w:tcMar>
              <w:top w:w="40" w:type="dxa"/>
              <w:left w:w="40" w:type="dxa"/>
              <w:bottom w:w="40" w:type="dxa"/>
              <w:right w:w="40" w:type="dxa"/>
            </w:tcMar>
            <w:vAlign w:val="bottom"/>
          </w:tcPr>
          <w:p w14:paraId="000013EC" w14:textId="77777777" w:rsidR="00CC319F" w:rsidRDefault="00112339">
            <w:pPr>
              <w:spacing w:line="240" w:lineRule="auto"/>
              <w:rPr>
                <w:rFonts w:ascii="Arial" w:eastAsia="Arial" w:hAnsi="Arial" w:cs="Arial"/>
                <w:sz w:val="20"/>
                <w:szCs w:val="20"/>
              </w:rPr>
            </w:pPr>
            <w:r>
              <w:rPr>
                <w:sz w:val="16"/>
                <w:szCs w:val="16"/>
              </w:rPr>
              <w:t>Yes</w:t>
            </w:r>
          </w:p>
        </w:tc>
        <w:tc>
          <w:tcPr>
            <w:tcW w:w="1554" w:type="dxa"/>
            <w:tcBorders>
              <w:right w:val="single" w:sz="12" w:space="0" w:color="000000"/>
            </w:tcBorders>
            <w:shd w:val="clear" w:color="auto" w:fill="B6D7A8"/>
            <w:tcMar>
              <w:top w:w="40" w:type="dxa"/>
              <w:left w:w="40" w:type="dxa"/>
              <w:bottom w:w="40" w:type="dxa"/>
              <w:right w:w="40" w:type="dxa"/>
            </w:tcMar>
            <w:vAlign w:val="bottom"/>
          </w:tcPr>
          <w:p w14:paraId="000013ED" w14:textId="77777777" w:rsidR="00CC319F" w:rsidRDefault="00112339">
            <w:pPr>
              <w:spacing w:line="240" w:lineRule="auto"/>
              <w:rPr>
                <w:rFonts w:ascii="Arial" w:eastAsia="Arial" w:hAnsi="Arial" w:cs="Arial"/>
                <w:sz w:val="20"/>
                <w:szCs w:val="20"/>
              </w:rPr>
            </w:pPr>
            <w:r>
              <w:rPr>
                <w:sz w:val="16"/>
                <w:szCs w:val="16"/>
              </w:rPr>
              <w:t>Yes</w:t>
            </w:r>
          </w:p>
        </w:tc>
      </w:tr>
      <w:tr w:rsidR="00CC319F" w14:paraId="151DAD95"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3EE" w14:textId="77777777" w:rsidR="00CC319F" w:rsidRDefault="00112339">
            <w:pPr>
              <w:spacing w:line="240" w:lineRule="auto"/>
              <w:ind w:firstLine="0"/>
              <w:rPr>
                <w:rFonts w:ascii="Arial" w:eastAsia="Arial" w:hAnsi="Arial" w:cs="Arial"/>
                <w:sz w:val="20"/>
                <w:szCs w:val="20"/>
              </w:rPr>
            </w:pPr>
            <w:r>
              <w:rPr>
                <w:b/>
                <w:sz w:val="16"/>
                <w:szCs w:val="16"/>
              </w:rPr>
              <w:t>Width</w:t>
            </w:r>
          </w:p>
        </w:tc>
        <w:tc>
          <w:tcPr>
            <w:tcW w:w="1230" w:type="dxa"/>
            <w:shd w:val="clear" w:color="auto" w:fill="B6D7A8"/>
            <w:tcMar>
              <w:top w:w="40" w:type="dxa"/>
              <w:left w:w="40" w:type="dxa"/>
              <w:bottom w:w="40" w:type="dxa"/>
              <w:right w:w="40" w:type="dxa"/>
            </w:tcMar>
            <w:vAlign w:val="bottom"/>
          </w:tcPr>
          <w:p w14:paraId="000013EF"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B6D7A8"/>
            <w:tcMar>
              <w:top w:w="40" w:type="dxa"/>
              <w:left w:w="40" w:type="dxa"/>
              <w:bottom w:w="40" w:type="dxa"/>
              <w:right w:w="40" w:type="dxa"/>
            </w:tcMar>
            <w:vAlign w:val="bottom"/>
          </w:tcPr>
          <w:p w14:paraId="000013F0" w14:textId="77777777" w:rsidR="00CC319F" w:rsidRDefault="00112339">
            <w:pPr>
              <w:spacing w:line="240" w:lineRule="auto"/>
              <w:rPr>
                <w:rFonts w:ascii="Arial" w:eastAsia="Arial" w:hAnsi="Arial" w:cs="Arial"/>
                <w:sz w:val="20"/>
                <w:szCs w:val="20"/>
              </w:rPr>
            </w:pPr>
            <w:r>
              <w:rPr>
                <w:sz w:val="16"/>
                <w:szCs w:val="16"/>
              </w:rPr>
              <w:t>Yes</w:t>
            </w:r>
          </w:p>
        </w:tc>
        <w:tc>
          <w:tcPr>
            <w:tcW w:w="1215" w:type="dxa"/>
            <w:shd w:val="clear" w:color="auto" w:fill="F4CCCC"/>
            <w:tcMar>
              <w:top w:w="40" w:type="dxa"/>
              <w:left w:w="40" w:type="dxa"/>
              <w:bottom w:w="40" w:type="dxa"/>
              <w:right w:w="40" w:type="dxa"/>
            </w:tcMar>
            <w:vAlign w:val="bottom"/>
          </w:tcPr>
          <w:p w14:paraId="000013F1"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B6D7A8"/>
            <w:tcMar>
              <w:top w:w="40" w:type="dxa"/>
              <w:left w:w="40" w:type="dxa"/>
              <w:bottom w:w="40" w:type="dxa"/>
              <w:right w:w="40" w:type="dxa"/>
            </w:tcMar>
            <w:vAlign w:val="bottom"/>
          </w:tcPr>
          <w:p w14:paraId="000013F2"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B6D7A8"/>
            <w:tcMar>
              <w:top w:w="40" w:type="dxa"/>
              <w:left w:w="40" w:type="dxa"/>
              <w:bottom w:w="40" w:type="dxa"/>
              <w:right w:w="40" w:type="dxa"/>
            </w:tcMar>
            <w:vAlign w:val="bottom"/>
          </w:tcPr>
          <w:p w14:paraId="000013F3" w14:textId="77777777" w:rsidR="00CC319F" w:rsidRDefault="00112339">
            <w:pPr>
              <w:spacing w:line="240" w:lineRule="auto"/>
              <w:rPr>
                <w:rFonts w:ascii="Arial" w:eastAsia="Arial" w:hAnsi="Arial" w:cs="Arial"/>
                <w:sz w:val="20"/>
                <w:szCs w:val="20"/>
              </w:rPr>
            </w:pPr>
            <w:r>
              <w:rPr>
                <w:sz w:val="16"/>
                <w:szCs w:val="16"/>
              </w:rPr>
              <w:t>Yes</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3F4" w14:textId="77777777" w:rsidR="00CC319F" w:rsidRDefault="00112339">
            <w:pPr>
              <w:spacing w:line="240" w:lineRule="auto"/>
              <w:rPr>
                <w:rFonts w:ascii="Arial" w:eastAsia="Arial" w:hAnsi="Arial" w:cs="Arial"/>
                <w:sz w:val="20"/>
                <w:szCs w:val="20"/>
              </w:rPr>
            </w:pPr>
            <w:r>
              <w:rPr>
                <w:sz w:val="16"/>
                <w:szCs w:val="16"/>
              </w:rPr>
              <w:t>No</w:t>
            </w:r>
          </w:p>
        </w:tc>
      </w:tr>
      <w:tr w:rsidR="00CC319F" w14:paraId="2E98EE2B"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3F5" w14:textId="77777777" w:rsidR="00CC319F" w:rsidRDefault="00112339">
            <w:pPr>
              <w:spacing w:line="240" w:lineRule="auto"/>
              <w:ind w:firstLine="0"/>
              <w:rPr>
                <w:rFonts w:ascii="Arial" w:eastAsia="Arial" w:hAnsi="Arial" w:cs="Arial"/>
                <w:sz w:val="20"/>
                <w:szCs w:val="20"/>
              </w:rPr>
            </w:pPr>
            <w:r>
              <w:rPr>
                <w:b/>
                <w:sz w:val="16"/>
                <w:szCs w:val="16"/>
              </w:rPr>
              <w:t>Vertical Clearance</w:t>
            </w:r>
          </w:p>
        </w:tc>
        <w:tc>
          <w:tcPr>
            <w:tcW w:w="1230" w:type="dxa"/>
            <w:shd w:val="clear" w:color="auto" w:fill="F4CCCC"/>
            <w:tcMar>
              <w:top w:w="40" w:type="dxa"/>
              <w:left w:w="40" w:type="dxa"/>
              <w:bottom w:w="40" w:type="dxa"/>
              <w:right w:w="40" w:type="dxa"/>
            </w:tcMar>
            <w:vAlign w:val="bottom"/>
          </w:tcPr>
          <w:p w14:paraId="000013F6"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3F7"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3F8"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3F9"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B6D7A8"/>
            <w:tcMar>
              <w:top w:w="40" w:type="dxa"/>
              <w:left w:w="40" w:type="dxa"/>
              <w:bottom w:w="40" w:type="dxa"/>
              <w:right w:w="40" w:type="dxa"/>
            </w:tcMar>
            <w:vAlign w:val="bottom"/>
          </w:tcPr>
          <w:p w14:paraId="000013FA" w14:textId="77777777" w:rsidR="00CC319F" w:rsidRDefault="00112339">
            <w:pPr>
              <w:spacing w:line="240" w:lineRule="auto"/>
              <w:rPr>
                <w:rFonts w:ascii="Arial" w:eastAsia="Arial" w:hAnsi="Arial" w:cs="Arial"/>
                <w:sz w:val="20"/>
                <w:szCs w:val="20"/>
              </w:rPr>
            </w:pPr>
            <w:r>
              <w:rPr>
                <w:sz w:val="16"/>
                <w:szCs w:val="16"/>
              </w:rPr>
              <w:t>Yes</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3FB" w14:textId="77777777" w:rsidR="00CC319F" w:rsidRDefault="00112339">
            <w:pPr>
              <w:spacing w:line="240" w:lineRule="auto"/>
              <w:rPr>
                <w:rFonts w:ascii="Arial" w:eastAsia="Arial" w:hAnsi="Arial" w:cs="Arial"/>
                <w:sz w:val="20"/>
                <w:szCs w:val="20"/>
              </w:rPr>
            </w:pPr>
            <w:r>
              <w:rPr>
                <w:sz w:val="16"/>
                <w:szCs w:val="16"/>
              </w:rPr>
              <w:t>No</w:t>
            </w:r>
          </w:p>
        </w:tc>
      </w:tr>
      <w:tr w:rsidR="00CC319F" w14:paraId="3BF5B493"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3FC" w14:textId="77777777" w:rsidR="00CC319F" w:rsidRDefault="00112339">
            <w:pPr>
              <w:spacing w:line="240" w:lineRule="auto"/>
              <w:ind w:firstLine="0"/>
              <w:rPr>
                <w:rFonts w:ascii="Arial" w:eastAsia="Arial" w:hAnsi="Arial" w:cs="Arial"/>
                <w:sz w:val="20"/>
                <w:szCs w:val="20"/>
              </w:rPr>
            </w:pPr>
            <w:r>
              <w:rPr>
                <w:b/>
                <w:sz w:val="16"/>
                <w:szCs w:val="16"/>
              </w:rPr>
              <w:t>Condition</w:t>
            </w:r>
          </w:p>
        </w:tc>
        <w:tc>
          <w:tcPr>
            <w:tcW w:w="1230" w:type="dxa"/>
            <w:shd w:val="clear" w:color="auto" w:fill="B6D7A8"/>
            <w:tcMar>
              <w:top w:w="40" w:type="dxa"/>
              <w:left w:w="40" w:type="dxa"/>
              <w:bottom w:w="40" w:type="dxa"/>
              <w:right w:w="40" w:type="dxa"/>
            </w:tcMar>
            <w:vAlign w:val="bottom"/>
          </w:tcPr>
          <w:p w14:paraId="000013FD"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B6D7A8"/>
            <w:tcMar>
              <w:top w:w="40" w:type="dxa"/>
              <w:left w:w="40" w:type="dxa"/>
              <w:bottom w:w="40" w:type="dxa"/>
              <w:right w:w="40" w:type="dxa"/>
            </w:tcMar>
            <w:vAlign w:val="bottom"/>
          </w:tcPr>
          <w:p w14:paraId="000013FE" w14:textId="77777777" w:rsidR="00CC319F" w:rsidRDefault="00112339">
            <w:pPr>
              <w:spacing w:line="240" w:lineRule="auto"/>
              <w:rPr>
                <w:rFonts w:ascii="Arial" w:eastAsia="Arial" w:hAnsi="Arial" w:cs="Arial"/>
                <w:sz w:val="20"/>
                <w:szCs w:val="20"/>
              </w:rPr>
            </w:pPr>
            <w:r>
              <w:rPr>
                <w:sz w:val="16"/>
                <w:szCs w:val="16"/>
              </w:rPr>
              <w:t>Yes</w:t>
            </w:r>
          </w:p>
        </w:tc>
        <w:tc>
          <w:tcPr>
            <w:tcW w:w="1215" w:type="dxa"/>
            <w:shd w:val="clear" w:color="auto" w:fill="B6D7A8"/>
            <w:tcMar>
              <w:top w:w="40" w:type="dxa"/>
              <w:left w:w="40" w:type="dxa"/>
              <w:bottom w:w="40" w:type="dxa"/>
              <w:right w:w="40" w:type="dxa"/>
            </w:tcMar>
            <w:vAlign w:val="bottom"/>
          </w:tcPr>
          <w:p w14:paraId="000013FF"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B6D7A8"/>
            <w:tcMar>
              <w:top w:w="40" w:type="dxa"/>
              <w:left w:w="40" w:type="dxa"/>
              <w:bottom w:w="40" w:type="dxa"/>
              <w:right w:w="40" w:type="dxa"/>
            </w:tcMar>
            <w:vAlign w:val="bottom"/>
          </w:tcPr>
          <w:p w14:paraId="00001400"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B6D7A8"/>
            <w:tcMar>
              <w:top w:w="40" w:type="dxa"/>
              <w:left w:w="40" w:type="dxa"/>
              <w:bottom w:w="40" w:type="dxa"/>
              <w:right w:w="40" w:type="dxa"/>
            </w:tcMar>
            <w:vAlign w:val="bottom"/>
          </w:tcPr>
          <w:p w14:paraId="00001401" w14:textId="77777777" w:rsidR="00CC319F" w:rsidRDefault="00112339">
            <w:pPr>
              <w:spacing w:line="240" w:lineRule="auto"/>
              <w:rPr>
                <w:rFonts w:ascii="Arial" w:eastAsia="Arial" w:hAnsi="Arial" w:cs="Arial"/>
                <w:sz w:val="20"/>
                <w:szCs w:val="20"/>
              </w:rPr>
            </w:pPr>
            <w:r>
              <w:rPr>
                <w:sz w:val="16"/>
                <w:szCs w:val="16"/>
              </w:rPr>
              <w:t>Yes</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02" w14:textId="77777777" w:rsidR="00CC319F" w:rsidRDefault="00112339">
            <w:pPr>
              <w:spacing w:line="240" w:lineRule="auto"/>
              <w:rPr>
                <w:rFonts w:ascii="Arial" w:eastAsia="Arial" w:hAnsi="Arial" w:cs="Arial"/>
                <w:sz w:val="20"/>
                <w:szCs w:val="20"/>
              </w:rPr>
            </w:pPr>
            <w:r>
              <w:rPr>
                <w:sz w:val="16"/>
                <w:szCs w:val="16"/>
              </w:rPr>
              <w:t>No</w:t>
            </w:r>
          </w:p>
        </w:tc>
      </w:tr>
      <w:tr w:rsidR="00CC319F" w14:paraId="5C1D33C8"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03" w14:textId="77777777" w:rsidR="00CC319F" w:rsidRDefault="00112339">
            <w:pPr>
              <w:spacing w:line="240" w:lineRule="auto"/>
              <w:ind w:firstLine="0"/>
              <w:rPr>
                <w:rFonts w:ascii="Arial" w:eastAsia="Arial" w:hAnsi="Arial" w:cs="Arial"/>
                <w:sz w:val="20"/>
                <w:szCs w:val="20"/>
              </w:rPr>
            </w:pPr>
            <w:r>
              <w:rPr>
                <w:b/>
                <w:sz w:val="16"/>
                <w:szCs w:val="16"/>
              </w:rPr>
              <w:t>Under construction</w:t>
            </w:r>
          </w:p>
        </w:tc>
        <w:tc>
          <w:tcPr>
            <w:tcW w:w="1230" w:type="dxa"/>
            <w:shd w:val="clear" w:color="auto" w:fill="F4CCCC"/>
            <w:tcMar>
              <w:top w:w="40" w:type="dxa"/>
              <w:left w:w="40" w:type="dxa"/>
              <w:bottom w:w="40" w:type="dxa"/>
              <w:right w:w="40" w:type="dxa"/>
            </w:tcMar>
            <w:vAlign w:val="bottom"/>
          </w:tcPr>
          <w:p w14:paraId="00001404"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405"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406"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407"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408"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09" w14:textId="77777777" w:rsidR="00CC319F" w:rsidRDefault="00112339">
            <w:pPr>
              <w:spacing w:line="240" w:lineRule="auto"/>
              <w:rPr>
                <w:rFonts w:ascii="Arial" w:eastAsia="Arial" w:hAnsi="Arial" w:cs="Arial"/>
                <w:sz w:val="20"/>
                <w:szCs w:val="20"/>
              </w:rPr>
            </w:pPr>
            <w:r>
              <w:rPr>
                <w:sz w:val="16"/>
                <w:szCs w:val="16"/>
              </w:rPr>
              <w:t>No</w:t>
            </w:r>
          </w:p>
        </w:tc>
      </w:tr>
      <w:tr w:rsidR="00CC319F" w14:paraId="67586B53"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0A" w14:textId="77777777" w:rsidR="00CC319F" w:rsidRDefault="00112339">
            <w:pPr>
              <w:spacing w:line="240" w:lineRule="auto"/>
              <w:ind w:firstLine="0"/>
              <w:rPr>
                <w:rFonts w:ascii="Arial" w:eastAsia="Arial" w:hAnsi="Arial" w:cs="Arial"/>
                <w:sz w:val="20"/>
                <w:szCs w:val="20"/>
              </w:rPr>
            </w:pPr>
            <w:r>
              <w:rPr>
                <w:b/>
                <w:sz w:val="16"/>
                <w:szCs w:val="16"/>
              </w:rPr>
              <w:t>Running Slope</w:t>
            </w:r>
          </w:p>
        </w:tc>
        <w:tc>
          <w:tcPr>
            <w:tcW w:w="1230" w:type="dxa"/>
            <w:shd w:val="clear" w:color="auto" w:fill="B6D7A8"/>
            <w:tcMar>
              <w:top w:w="40" w:type="dxa"/>
              <w:left w:w="40" w:type="dxa"/>
              <w:bottom w:w="40" w:type="dxa"/>
              <w:right w:w="40" w:type="dxa"/>
            </w:tcMar>
            <w:vAlign w:val="bottom"/>
          </w:tcPr>
          <w:p w14:paraId="0000140B"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B6D7A8"/>
            <w:tcMar>
              <w:top w:w="40" w:type="dxa"/>
              <w:left w:w="40" w:type="dxa"/>
              <w:bottom w:w="40" w:type="dxa"/>
              <w:right w:w="40" w:type="dxa"/>
            </w:tcMar>
            <w:vAlign w:val="bottom"/>
          </w:tcPr>
          <w:p w14:paraId="0000140C" w14:textId="77777777" w:rsidR="00CC319F" w:rsidRDefault="00112339">
            <w:pPr>
              <w:spacing w:line="240" w:lineRule="auto"/>
              <w:rPr>
                <w:rFonts w:ascii="Arial" w:eastAsia="Arial" w:hAnsi="Arial" w:cs="Arial"/>
                <w:sz w:val="20"/>
                <w:szCs w:val="20"/>
              </w:rPr>
            </w:pPr>
            <w:r>
              <w:rPr>
                <w:sz w:val="16"/>
                <w:szCs w:val="16"/>
              </w:rPr>
              <w:t>Yes</w:t>
            </w:r>
          </w:p>
        </w:tc>
        <w:tc>
          <w:tcPr>
            <w:tcW w:w="1215" w:type="dxa"/>
            <w:shd w:val="clear" w:color="auto" w:fill="B6D7A8"/>
            <w:tcMar>
              <w:top w:w="40" w:type="dxa"/>
              <w:left w:w="40" w:type="dxa"/>
              <w:bottom w:w="40" w:type="dxa"/>
              <w:right w:w="40" w:type="dxa"/>
            </w:tcMar>
            <w:vAlign w:val="bottom"/>
          </w:tcPr>
          <w:p w14:paraId="0000140D"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B6D7A8"/>
            <w:tcMar>
              <w:top w:w="40" w:type="dxa"/>
              <w:left w:w="40" w:type="dxa"/>
              <w:bottom w:w="40" w:type="dxa"/>
              <w:right w:w="40" w:type="dxa"/>
            </w:tcMar>
            <w:vAlign w:val="bottom"/>
          </w:tcPr>
          <w:p w14:paraId="0000140E"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B6D7A8"/>
            <w:tcMar>
              <w:top w:w="40" w:type="dxa"/>
              <w:left w:w="40" w:type="dxa"/>
              <w:bottom w:w="40" w:type="dxa"/>
              <w:right w:w="40" w:type="dxa"/>
            </w:tcMar>
            <w:vAlign w:val="bottom"/>
          </w:tcPr>
          <w:p w14:paraId="0000140F" w14:textId="77777777" w:rsidR="00CC319F" w:rsidRDefault="00112339">
            <w:pPr>
              <w:spacing w:line="240" w:lineRule="auto"/>
              <w:rPr>
                <w:rFonts w:ascii="Arial" w:eastAsia="Arial" w:hAnsi="Arial" w:cs="Arial"/>
                <w:sz w:val="20"/>
                <w:szCs w:val="20"/>
              </w:rPr>
            </w:pPr>
            <w:r>
              <w:rPr>
                <w:sz w:val="16"/>
                <w:szCs w:val="16"/>
              </w:rPr>
              <w:t>Yes</w:t>
            </w:r>
          </w:p>
        </w:tc>
        <w:tc>
          <w:tcPr>
            <w:tcW w:w="1554" w:type="dxa"/>
            <w:tcBorders>
              <w:right w:val="single" w:sz="12" w:space="0" w:color="000000"/>
            </w:tcBorders>
            <w:shd w:val="clear" w:color="auto" w:fill="B6D7A8"/>
            <w:tcMar>
              <w:top w:w="40" w:type="dxa"/>
              <w:left w:w="40" w:type="dxa"/>
              <w:bottom w:w="40" w:type="dxa"/>
              <w:right w:w="40" w:type="dxa"/>
            </w:tcMar>
            <w:vAlign w:val="bottom"/>
          </w:tcPr>
          <w:p w14:paraId="00001410" w14:textId="77777777" w:rsidR="00CC319F" w:rsidRDefault="00112339">
            <w:pPr>
              <w:spacing w:line="240" w:lineRule="auto"/>
              <w:rPr>
                <w:rFonts w:ascii="Arial" w:eastAsia="Arial" w:hAnsi="Arial" w:cs="Arial"/>
                <w:sz w:val="20"/>
                <w:szCs w:val="20"/>
              </w:rPr>
            </w:pPr>
            <w:r>
              <w:rPr>
                <w:sz w:val="16"/>
                <w:szCs w:val="16"/>
              </w:rPr>
              <w:t>Yes</w:t>
            </w:r>
          </w:p>
        </w:tc>
      </w:tr>
      <w:tr w:rsidR="00CC319F" w14:paraId="461A5007"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11" w14:textId="77777777" w:rsidR="00CC319F" w:rsidRDefault="00112339">
            <w:pPr>
              <w:spacing w:line="240" w:lineRule="auto"/>
              <w:ind w:firstLine="0"/>
              <w:rPr>
                <w:rFonts w:ascii="Arial" w:eastAsia="Arial" w:hAnsi="Arial" w:cs="Arial"/>
                <w:sz w:val="20"/>
                <w:szCs w:val="20"/>
              </w:rPr>
            </w:pPr>
            <w:r>
              <w:rPr>
                <w:b/>
                <w:sz w:val="16"/>
                <w:szCs w:val="16"/>
              </w:rPr>
              <w:t>Cross Slope</w:t>
            </w:r>
          </w:p>
        </w:tc>
        <w:tc>
          <w:tcPr>
            <w:tcW w:w="1230" w:type="dxa"/>
            <w:shd w:val="clear" w:color="auto" w:fill="F4CCCC"/>
            <w:tcMar>
              <w:top w:w="40" w:type="dxa"/>
              <w:left w:w="40" w:type="dxa"/>
              <w:bottom w:w="40" w:type="dxa"/>
              <w:right w:w="40" w:type="dxa"/>
            </w:tcMar>
            <w:vAlign w:val="bottom"/>
          </w:tcPr>
          <w:p w14:paraId="00001412"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B6D7A8"/>
            <w:tcMar>
              <w:top w:w="40" w:type="dxa"/>
              <w:left w:w="40" w:type="dxa"/>
              <w:bottom w:w="40" w:type="dxa"/>
              <w:right w:w="40" w:type="dxa"/>
            </w:tcMar>
            <w:vAlign w:val="bottom"/>
          </w:tcPr>
          <w:p w14:paraId="00001413" w14:textId="77777777" w:rsidR="00CC319F" w:rsidRDefault="00112339">
            <w:pPr>
              <w:spacing w:line="240" w:lineRule="auto"/>
              <w:rPr>
                <w:rFonts w:ascii="Arial" w:eastAsia="Arial" w:hAnsi="Arial" w:cs="Arial"/>
                <w:sz w:val="20"/>
                <w:szCs w:val="20"/>
              </w:rPr>
            </w:pPr>
            <w:r>
              <w:rPr>
                <w:sz w:val="16"/>
                <w:szCs w:val="16"/>
              </w:rPr>
              <w:t>Yes</w:t>
            </w:r>
          </w:p>
        </w:tc>
        <w:tc>
          <w:tcPr>
            <w:tcW w:w="1215" w:type="dxa"/>
            <w:shd w:val="clear" w:color="auto" w:fill="B6D7A8"/>
            <w:tcMar>
              <w:top w:w="40" w:type="dxa"/>
              <w:left w:w="40" w:type="dxa"/>
              <w:bottom w:w="40" w:type="dxa"/>
              <w:right w:w="40" w:type="dxa"/>
            </w:tcMar>
            <w:vAlign w:val="bottom"/>
          </w:tcPr>
          <w:p w14:paraId="00001414"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B6D7A8"/>
            <w:tcMar>
              <w:top w:w="40" w:type="dxa"/>
              <w:left w:w="40" w:type="dxa"/>
              <w:bottom w:w="40" w:type="dxa"/>
              <w:right w:w="40" w:type="dxa"/>
            </w:tcMar>
            <w:vAlign w:val="bottom"/>
          </w:tcPr>
          <w:p w14:paraId="00001415"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B6D7A8"/>
            <w:tcMar>
              <w:top w:w="40" w:type="dxa"/>
              <w:left w:w="40" w:type="dxa"/>
              <w:bottom w:w="40" w:type="dxa"/>
              <w:right w:w="40" w:type="dxa"/>
            </w:tcMar>
            <w:vAlign w:val="bottom"/>
          </w:tcPr>
          <w:p w14:paraId="00001416" w14:textId="77777777" w:rsidR="00CC319F" w:rsidRDefault="00112339">
            <w:pPr>
              <w:spacing w:line="240" w:lineRule="auto"/>
              <w:rPr>
                <w:rFonts w:ascii="Arial" w:eastAsia="Arial" w:hAnsi="Arial" w:cs="Arial"/>
                <w:sz w:val="20"/>
                <w:szCs w:val="20"/>
              </w:rPr>
            </w:pPr>
            <w:r>
              <w:rPr>
                <w:sz w:val="16"/>
                <w:szCs w:val="16"/>
              </w:rPr>
              <w:t>Yes</w:t>
            </w:r>
          </w:p>
        </w:tc>
        <w:tc>
          <w:tcPr>
            <w:tcW w:w="1554" w:type="dxa"/>
            <w:tcBorders>
              <w:right w:val="single" w:sz="12" w:space="0" w:color="000000"/>
            </w:tcBorders>
            <w:shd w:val="clear" w:color="auto" w:fill="B6D7A8"/>
            <w:tcMar>
              <w:top w:w="40" w:type="dxa"/>
              <w:left w:w="40" w:type="dxa"/>
              <w:bottom w:w="40" w:type="dxa"/>
              <w:right w:w="40" w:type="dxa"/>
            </w:tcMar>
            <w:vAlign w:val="bottom"/>
          </w:tcPr>
          <w:p w14:paraId="00001417" w14:textId="77777777" w:rsidR="00CC319F" w:rsidRDefault="00112339">
            <w:pPr>
              <w:spacing w:line="240" w:lineRule="auto"/>
              <w:rPr>
                <w:rFonts w:ascii="Arial" w:eastAsia="Arial" w:hAnsi="Arial" w:cs="Arial"/>
                <w:sz w:val="20"/>
                <w:szCs w:val="20"/>
              </w:rPr>
            </w:pPr>
            <w:r>
              <w:rPr>
                <w:sz w:val="16"/>
                <w:szCs w:val="16"/>
              </w:rPr>
              <w:t>Yes</w:t>
            </w:r>
          </w:p>
        </w:tc>
      </w:tr>
      <w:tr w:rsidR="00CC319F" w14:paraId="7A7D0690"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18" w14:textId="77777777" w:rsidR="00CC319F" w:rsidRDefault="00112339">
            <w:pPr>
              <w:spacing w:line="240" w:lineRule="auto"/>
              <w:ind w:firstLine="0"/>
              <w:rPr>
                <w:rFonts w:ascii="Arial" w:eastAsia="Arial" w:hAnsi="Arial" w:cs="Arial"/>
                <w:sz w:val="20"/>
                <w:szCs w:val="20"/>
              </w:rPr>
            </w:pPr>
            <w:r>
              <w:rPr>
                <w:b/>
                <w:sz w:val="16"/>
                <w:szCs w:val="16"/>
              </w:rPr>
              <w:t>Presence of buffer</w:t>
            </w:r>
          </w:p>
        </w:tc>
        <w:tc>
          <w:tcPr>
            <w:tcW w:w="1230" w:type="dxa"/>
            <w:shd w:val="clear" w:color="auto" w:fill="F4CCCC"/>
            <w:tcMar>
              <w:top w:w="40" w:type="dxa"/>
              <w:left w:w="40" w:type="dxa"/>
              <w:bottom w:w="40" w:type="dxa"/>
              <w:right w:w="40" w:type="dxa"/>
            </w:tcMar>
            <w:vAlign w:val="bottom"/>
          </w:tcPr>
          <w:p w14:paraId="00001419"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41A"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41B"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B6D7A8"/>
            <w:tcMar>
              <w:top w:w="40" w:type="dxa"/>
              <w:left w:w="40" w:type="dxa"/>
              <w:bottom w:w="40" w:type="dxa"/>
              <w:right w:w="40" w:type="dxa"/>
            </w:tcMar>
            <w:vAlign w:val="bottom"/>
          </w:tcPr>
          <w:p w14:paraId="0000141C"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F4CCCC"/>
            <w:tcMar>
              <w:top w:w="40" w:type="dxa"/>
              <w:left w:w="40" w:type="dxa"/>
              <w:bottom w:w="40" w:type="dxa"/>
              <w:right w:w="40" w:type="dxa"/>
            </w:tcMar>
            <w:vAlign w:val="bottom"/>
          </w:tcPr>
          <w:p w14:paraId="0000141D"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1E" w14:textId="77777777" w:rsidR="00CC319F" w:rsidRDefault="00112339">
            <w:pPr>
              <w:spacing w:line="240" w:lineRule="auto"/>
              <w:rPr>
                <w:rFonts w:ascii="Arial" w:eastAsia="Arial" w:hAnsi="Arial" w:cs="Arial"/>
                <w:sz w:val="20"/>
                <w:szCs w:val="20"/>
              </w:rPr>
            </w:pPr>
            <w:r>
              <w:rPr>
                <w:sz w:val="16"/>
                <w:szCs w:val="16"/>
              </w:rPr>
              <w:t>No</w:t>
            </w:r>
          </w:p>
        </w:tc>
      </w:tr>
      <w:tr w:rsidR="00CC319F" w14:paraId="2971C357"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1F" w14:textId="77777777" w:rsidR="00CC319F" w:rsidRDefault="00112339">
            <w:pPr>
              <w:spacing w:line="240" w:lineRule="auto"/>
              <w:ind w:firstLine="0"/>
              <w:rPr>
                <w:rFonts w:ascii="Arial" w:eastAsia="Arial" w:hAnsi="Arial" w:cs="Arial"/>
                <w:sz w:val="20"/>
                <w:szCs w:val="20"/>
              </w:rPr>
            </w:pPr>
            <w:r>
              <w:rPr>
                <w:b/>
                <w:sz w:val="16"/>
                <w:szCs w:val="16"/>
              </w:rPr>
              <w:t>Width of Buffer</w:t>
            </w:r>
          </w:p>
        </w:tc>
        <w:tc>
          <w:tcPr>
            <w:tcW w:w="1230" w:type="dxa"/>
            <w:shd w:val="clear" w:color="auto" w:fill="F4CCCC"/>
            <w:tcMar>
              <w:top w:w="40" w:type="dxa"/>
              <w:left w:w="40" w:type="dxa"/>
              <w:bottom w:w="40" w:type="dxa"/>
              <w:right w:w="40" w:type="dxa"/>
            </w:tcMar>
            <w:vAlign w:val="bottom"/>
          </w:tcPr>
          <w:p w14:paraId="00001420"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421"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422"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423"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424"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25" w14:textId="77777777" w:rsidR="00CC319F" w:rsidRDefault="00112339">
            <w:pPr>
              <w:spacing w:line="240" w:lineRule="auto"/>
              <w:rPr>
                <w:rFonts w:ascii="Arial" w:eastAsia="Arial" w:hAnsi="Arial" w:cs="Arial"/>
                <w:sz w:val="20"/>
                <w:szCs w:val="20"/>
              </w:rPr>
            </w:pPr>
            <w:r>
              <w:rPr>
                <w:sz w:val="16"/>
                <w:szCs w:val="16"/>
              </w:rPr>
              <w:t>No</w:t>
            </w:r>
          </w:p>
        </w:tc>
      </w:tr>
      <w:tr w:rsidR="00CC319F" w14:paraId="0C5FB25B"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26" w14:textId="77777777" w:rsidR="00CC319F" w:rsidRDefault="00112339">
            <w:pPr>
              <w:spacing w:line="240" w:lineRule="auto"/>
              <w:ind w:firstLine="0"/>
              <w:rPr>
                <w:rFonts w:ascii="Arial" w:eastAsia="Arial" w:hAnsi="Arial" w:cs="Arial"/>
                <w:sz w:val="20"/>
                <w:szCs w:val="20"/>
              </w:rPr>
            </w:pPr>
            <w:r>
              <w:rPr>
                <w:b/>
                <w:sz w:val="16"/>
                <w:szCs w:val="16"/>
              </w:rPr>
              <w:t>Level Changes</w:t>
            </w:r>
          </w:p>
        </w:tc>
        <w:tc>
          <w:tcPr>
            <w:tcW w:w="1230" w:type="dxa"/>
            <w:shd w:val="clear" w:color="auto" w:fill="F4CCCC"/>
            <w:tcMar>
              <w:top w:w="40" w:type="dxa"/>
              <w:left w:w="40" w:type="dxa"/>
              <w:bottom w:w="40" w:type="dxa"/>
              <w:right w:w="40" w:type="dxa"/>
            </w:tcMar>
            <w:vAlign w:val="bottom"/>
          </w:tcPr>
          <w:p w14:paraId="00001427"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B6D7A8"/>
            <w:tcMar>
              <w:top w:w="40" w:type="dxa"/>
              <w:left w:w="40" w:type="dxa"/>
              <w:bottom w:w="40" w:type="dxa"/>
              <w:right w:w="40" w:type="dxa"/>
            </w:tcMar>
            <w:vAlign w:val="bottom"/>
          </w:tcPr>
          <w:p w14:paraId="00001428" w14:textId="77777777" w:rsidR="00CC319F" w:rsidRDefault="00112339">
            <w:pPr>
              <w:spacing w:line="240" w:lineRule="auto"/>
              <w:rPr>
                <w:rFonts w:ascii="Arial" w:eastAsia="Arial" w:hAnsi="Arial" w:cs="Arial"/>
                <w:sz w:val="20"/>
                <w:szCs w:val="20"/>
              </w:rPr>
            </w:pPr>
            <w:r>
              <w:rPr>
                <w:sz w:val="16"/>
                <w:szCs w:val="16"/>
              </w:rPr>
              <w:t>Yes</w:t>
            </w:r>
          </w:p>
        </w:tc>
        <w:tc>
          <w:tcPr>
            <w:tcW w:w="1215" w:type="dxa"/>
            <w:shd w:val="clear" w:color="auto" w:fill="F4CCCC"/>
            <w:tcMar>
              <w:top w:w="40" w:type="dxa"/>
              <w:left w:w="40" w:type="dxa"/>
              <w:bottom w:w="40" w:type="dxa"/>
              <w:right w:w="40" w:type="dxa"/>
            </w:tcMar>
            <w:vAlign w:val="bottom"/>
          </w:tcPr>
          <w:p w14:paraId="00001429"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F4CCCC"/>
            <w:tcMar>
              <w:top w:w="40" w:type="dxa"/>
              <w:left w:w="40" w:type="dxa"/>
              <w:bottom w:w="40" w:type="dxa"/>
              <w:right w:w="40" w:type="dxa"/>
            </w:tcMar>
            <w:vAlign w:val="bottom"/>
          </w:tcPr>
          <w:p w14:paraId="0000142A"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42B"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2C" w14:textId="77777777" w:rsidR="00CC319F" w:rsidRDefault="00112339">
            <w:pPr>
              <w:spacing w:line="240" w:lineRule="auto"/>
              <w:rPr>
                <w:rFonts w:ascii="Arial" w:eastAsia="Arial" w:hAnsi="Arial" w:cs="Arial"/>
                <w:sz w:val="20"/>
                <w:szCs w:val="20"/>
              </w:rPr>
            </w:pPr>
            <w:r>
              <w:rPr>
                <w:sz w:val="16"/>
                <w:szCs w:val="16"/>
              </w:rPr>
              <w:t>No</w:t>
            </w:r>
          </w:p>
        </w:tc>
      </w:tr>
      <w:tr w:rsidR="00CC319F" w14:paraId="4E4A070D"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2D" w14:textId="77777777" w:rsidR="00CC319F" w:rsidRDefault="00112339">
            <w:pPr>
              <w:spacing w:line="240" w:lineRule="auto"/>
              <w:ind w:firstLine="0"/>
              <w:rPr>
                <w:rFonts w:ascii="Arial" w:eastAsia="Arial" w:hAnsi="Arial" w:cs="Arial"/>
                <w:sz w:val="20"/>
                <w:szCs w:val="20"/>
              </w:rPr>
            </w:pPr>
            <w:r>
              <w:rPr>
                <w:b/>
                <w:sz w:val="16"/>
                <w:szCs w:val="16"/>
              </w:rPr>
              <w:t>Continuity</w:t>
            </w:r>
          </w:p>
        </w:tc>
        <w:tc>
          <w:tcPr>
            <w:tcW w:w="1230" w:type="dxa"/>
            <w:shd w:val="clear" w:color="auto" w:fill="B6D7A8"/>
            <w:tcMar>
              <w:top w:w="40" w:type="dxa"/>
              <w:left w:w="40" w:type="dxa"/>
              <w:bottom w:w="40" w:type="dxa"/>
              <w:right w:w="40" w:type="dxa"/>
            </w:tcMar>
            <w:vAlign w:val="bottom"/>
          </w:tcPr>
          <w:p w14:paraId="0000142E"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B6D7A8"/>
            <w:tcMar>
              <w:top w:w="40" w:type="dxa"/>
              <w:left w:w="40" w:type="dxa"/>
              <w:bottom w:w="40" w:type="dxa"/>
              <w:right w:w="40" w:type="dxa"/>
            </w:tcMar>
            <w:vAlign w:val="bottom"/>
          </w:tcPr>
          <w:p w14:paraId="0000142F" w14:textId="77777777" w:rsidR="00CC319F" w:rsidRDefault="00112339">
            <w:pPr>
              <w:spacing w:line="240" w:lineRule="auto"/>
              <w:rPr>
                <w:rFonts w:ascii="Arial" w:eastAsia="Arial" w:hAnsi="Arial" w:cs="Arial"/>
                <w:sz w:val="20"/>
                <w:szCs w:val="20"/>
              </w:rPr>
            </w:pPr>
            <w:r>
              <w:rPr>
                <w:sz w:val="16"/>
                <w:szCs w:val="16"/>
              </w:rPr>
              <w:t>Yes</w:t>
            </w:r>
          </w:p>
        </w:tc>
        <w:tc>
          <w:tcPr>
            <w:tcW w:w="1215" w:type="dxa"/>
            <w:shd w:val="clear" w:color="auto" w:fill="F4CCCC"/>
            <w:tcMar>
              <w:top w:w="40" w:type="dxa"/>
              <w:left w:w="40" w:type="dxa"/>
              <w:bottom w:w="40" w:type="dxa"/>
              <w:right w:w="40" w:type="dxa"/>
            </w:tcMar>
            <w:vAlign w:val="bottom"/>
          </w:tcPr>
          <w:p w14:paraId="00001430"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B6D7A8"/>
            <w:tcMar>
              <w:top w:w="40" w:type="dxa"/>
              <w:left w:w="40" w:type="dxa"/>
              <w:bottom w:w="40" w:type="dxa"/>
              <w:right w:w="40" w:type="dxa"/>
            </w:tcMar>
            <w:vAlign w:val="bottom"/>
          </w:tcPr>
          <w:p w14:paraId="00001431"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B6D7A8"/>
            <w:tcMar>
              <w:top w:w="40" w:type="dxa"/>
              <w:left w:w="40" w:type="dxa"/>
              <w:bottom w:w="40" w:type="dxa"/>
              <w:right w:w="40" w:type="dxa"/>
            </w:tcMar>
            <w:vAlign w:val="bottom"/>
          </w:tcPr>
          <w:p w14:paraId="00001432" w14:textId="77777777" w:rsidR="00CC319F" w:rsidRDefault="00112339">
            <w:pPr>
              <w:spacing w:line="240" w:lineRule="auto"/>
              <w:rPr>
                <w:rFonts w:ascii="Arial" w:eastAsia="Arial" w:hAnsi="Arial" w:cs="Arial"/>
                <w:sz w:val="20"/>
                <w:szCs w:val="20"/>
              </w:rPr>
            </w:pPr>
            <w:r>
              <w:rPr>
                <w:sz w:val="16"/>
                <w:szCs w:val="16"/>
              </w:rPr>
              <w:t>Yes</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33" w14:textId="77777777" w:rsidR="00CC319F" w:rsidRDefault="00112339">
            <w:pPr>
              <w:spacing w:line="240" w:lineRule="auto"/>
              <w:rPr>
                <w:rFonts w:ascii="Arial" w:eastAsia="Arial" w:hAnsi="Arial" w:cs="Arial"/>
                <w:sz w:val="20"/>
                <w:szCs w:val="20"/>
              </w:rPr>
            </w:pPr>
            <w:r>
              <w:rPr>
                <w:sz w:val="16"/>
                <w:szCs w:val="16"/>
              </w:rPr>
              <w:t>No</w:t>
            </w:r>
          </w:p>
        </w:tc>
      </w:tr>
      <w:tr w:rsidR="00CC319F" w14:paraId="08FD6E32"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34" w14:textId="77777777" w:rsidR="00CC319F" w:rsidRDefault="00112339">
            <w:pPr>
              <w:spacing w:line="240" w:lineRule="auto"/>
              <w:ind w:firstLine="0"/>
              <w:rPr>
                <w:rFonts w:ascii="Arial" w:eastAsia="Arial" w:hAnsi="Arial" w:cs="Arial"/>
                <w:sz w:val="20"/>
                <w:szCs w:val="20"/>
              </w:rPr>
            </w:pPr>
            <w:r>
              <w:rPr>
                <w:b/>
                <w:sz w:val="16"/>
                <w:szCs w:val="16"/>
              </w:rPr>
              <w:t>Edge Protection</w:t>
            </w:r>
          </w:p>
        </w:tc>
        <w:tc>
          <w:tcPr>
            <w:tcW w:w="1230" w:type="dxa"/>
            <w:shd w:val="clear" w:color="auto" w:fill="F4CCCC"/>
            <w:tcMar>
              <w:top w:w="40" w:type="dxa"/>
              <w:left w:w="40" w:type="dxa"/>
              <w:bottom w:w="40" w:type="dxa"/>
              <w:right w:w="40" w:type="dxa"/>
            </w:tcMar>
            <w:vAlign w:val="bottom"/>
          </w:tcPr>
          <w:p w14:paraId="00001435"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436"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437"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F4CCCC"/>
            <w:tcMar>
              <w:top w:w="40" w:type="dxa"/>
              <w:left w:w="40" w:type="dxa"/>
              <w:bottom w:w="40" w:type="dxa"/>
              <w:right w:w="40" w:type="dxa"/>
            </w:tcMar>
            <w:vAlign w:val="bottom"/>
          </w:tcPr>
          <w:p w14:paraId="00001438"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B6D7A8"/>
            <w:tcMar>
              <w:top w:w="40" w:type="dxa"/>
              <w:left w:w="40" w:type="dxa"/>
              <w:bottom w:w="40" w:type="dxa"/>
              <w:right w:w="40" w:type="dxa"/>
            </w:tcMar>
            <w:vAlign w:val="bottom"/>
          </w:tcPr>
          <w:p w14:paraId="00001439" w14:textId="77777777" w:rsidR="00CC319F" w:rsidRDefault="00112339">
            <w:pPr>
              <w:spacing w:line="240" w:lineRule="auto"/>
              <w:rPr>
                <w:rFonts w:ascii="Arial" w:eastAsia="Arial" w:hAnsi="Arial" w:cs="Arial"/>
                <w:sz w:val="20"/>
                <w:szCs w:val="20"/>
              </w:rPr>
            </w:pPr>
            <w:r>
              <w:rPr>
                <w:sz w:val="16"/>
                <w:szCs w:val="16"/>
              </w:rPr>
              <w:t>Yes</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3A" w14:textId="77777777" w:rsidR="00CC319F" w:rsidRDefault="00112339">
            <w:pPr>
              <w:spacing w:line="240" w:lineRule="auto"/>
              <w:rPr>
                <w:rFonts w:ascii="Arial" w:eastAsia="Arial" w:hAnsi="Arial" w:cs="Arial"/>
                <w:sz w:val="20"/>
                <w:szCs w:val="20"/>
              </w:rPr>
            </w:pPr>
            <w:r>
              <w:rPr>
                <w:sz w:val="16"/>
                <w:szCs w:val="16"/>
              </w:rPr>
              <w:t>No</w:t>
            </w:r>
          </w:p>
        </w:tc>
      </w:tr>
      <w:tr w:rsidR="00CC319F" w14:paraId="7D7919ED"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3B" w14:textId="77777777" w:rsidR="00CC319F" w:rsidRDefault="00112339">
            <w:pPr>
              <w:spacing w:line="240" w:lineRule="auto"/>
              <w:ind w:firstLine="0"/>
              <w:rPr>
                <w:rFonts w:ascii="Arial" w:eastAsia="Arial" w:hAnsi="Arial" w:cs="Arial"/>
                <w:sz w:val="20"/>
                <w:szCs w:val="20"/>
              </w:rPr>
            </w:pPr>
            <w:r>
              <w:rPr>
                <w:b/>
                <w:sz w:val="16"/>
                <w:szCs w:val="16"/>
              </w:rPr>
              <w:t>Railing</w:t>
            </w:r>
          </w:p>
        </w:tc>
        <w:tc>
          <w:tcPr>
            <w:tcW w:w="1230" w:type="dxa"/>
            <w:shd w:val="clear" w:color="auto" w:fill="F4CCCC"/>
            <w:tcMar>
              <w:top w:w="40" w:type="dxa"/>
              <w:left w:w="40" w:type="dxa"/>
              <w:bottom w:w="40" w:type="dxa"/>
              <w:right w:w="40" w:type="dxa"/>
            </w:tcMar>
            <w:vAlign w:val="bottom"/>
          </w:tcPr>
          <w:p w14:paraId="0000143C"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43D"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43E"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B6D7A8"/>
            <w:tcMar>
              <w:top w:w="40" w:type="dxa"/>
              <w:left w:w="40" w:type="dxa"/>
              <w:bottom w:w="40" w:type="dxa"/>
              <w:right w:w="40" w:type="dxa"/>
            </w:tcMar>
            <w:vAlign w:val="bottom"/>
          </w:tcPr>
          <w:p w14:paraId="0000143F"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B6D7A8"/>
            <w:tcMar>
              <w:top w:w="40" w:type="dxa"/>
              <w:left w:w="40" w:type="dxa"/>
              <w:bottom w:w="40" w:type="dxa"/>
              <w:right w:w="40" w:type="dxa"/>
            </w:tcMar>
            <w:vAlign w:val="bottom"/>
          </w:tcPr>
          <w:p w14:paraId="00001440" w14:textId="77777777" w:rsidR="00CC319F" w:rsidRDefault="00112339">
            <w:pPr>
              <w:spacing w:line="240" w:lineRule="auto"/>
              <w:rPr>
                <w:rFonts w:ascii="Arial" w:eastAsia="Arial" w:hAnsi="Arial" w:cs="Arial"/>
                <w:sz w:val="20"/>
                <w:szCs w:val="20"/>
              </w:rPr>
            </w:pPr>
            <w:r>
              <w:rPr>
                <w:sz w:val="16"/>
                <w:szCs w:val="16"/>
              </w:rPr>
              <w:t>Yes</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41" w14:textId="77777777" w:rsidR="00CC319F" w:rsidRDefault="00112339">
            <w:pPr>
              <w:spacing w:line="240" w:lineRule="auto"/>
              <w:rPr>
                <w:rFonts w:ascii="Arial" w:eastAsia="Arial" w:hAnsi="Arial" w:cs="Arial"/>
                <w:sz w:val="20"/>
                <w:szCs w:val="20"/>
              </w:rPr>
            </w:pPr>
            <w:r>
              <w:rPr>
                <w:sz w:val="16"/>
                <w:szCs w:val="16"/>
              </w:rPr>
              <w:t>No</w:t>
            </w:r>
          </w:p>
        </w:tc>
      </w:tr>
      <w:tr w:rsidR="00CC319F" w14:paraId="29E487EB"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42" w14:textId="77777777" w:rsidR="00CC319F" w:rsidRDefault="00112339">
            <w:pPr>
              <w:spacing w:line="240" w:lineRule="auto"/>
              <w:ind w:firstLine="0"/>
              <w:rPr>
                <w:rFonts w:ascii="Arial" w:eastAsia="Arial" w:hAnsi="Arial" w:cs="Arial"/>
                <w:sz w:val="20"/>
                <w:szCs w:val="20"/>
              </w:rPr>
            </w:pPr>
            <w:r>
              <w:rPr>
                <w:b/>
                <w:sz w:val="16"/>
                <w:szCs w:val="16"/>
              </w:rPr>
              <w:t>Obstruction of path</w:t>
            </w:r>
          </w:p>
        </w:tc>
        <w:tc>
          <w:tcPr>
            <w:tcW w:w="1230" w:type="dxa"/>
            <w:shd w:val="clear" w:color="auto" w:fill="B6D7A8"/>
            <w:tcMar>
              <w:top w:w="40" w:type="dxa"/>
              <w:left w:w="40" w:type="dxa"/>
              <w:bottom w:w="40" w:type="dxa"/>
              <w:right w:w="40" w:type="dxa"/>
            </w:tcMar>
            <w:vAlign w:val="bottom"/>
          </w:tcPr>
          <w:p w14:paraId="00001443"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444"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445"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B6D7A8"/>
            <w:tcMar>
              <w:top w:w="40" w:type="dxa"/>
              <w:left w:w="40" w:type="dxa"/>
              <w:bottom w:w="40" w:type="dxa"/>
              <w:right w:w="40" w:type="dxa"/>
            </w:tcMar>
            <w:vAlign w:val="bottom"/>
          </w:tcPr>
          <w:p w14:paraId="00001446"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F4CCCC"/>
            <w:tcMar>
              <w:top w:w="40" w:type="dxa"/>
              <w:left w:w="40" w:type="dxa"/>
              <w:bottom w:w="40" w:type="dxa"/>
              <w:right w:w="40" w:type="dxa"/>
            </w:tcMar>
            <w:vAlign w:val="bottom"/>
          </w:tcPr>
          <w:p w14:paraId="00001447"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48" w14:textId="77777777" w:rsidR="00CC319F" w:rsidRDefault="00112339">
            <w:pPr>
              <w:spacing w:line="240" w:lineRule="auto"/>
              <w:rPr>
                <w:rFonts w:ascii="Arial" w:eastAsia="Arial" w:hAnsi="Arial" w:cs="Arial"/>
                <w:sz w:val="20"/>
                <w:szCs w:val="20"/>
              </w:rPr>
            </w:pPr>
            <w:r>
              <w:rPr>
                <w:sz w:val="16"/>
                <w:szCs w:val="16"/>
              </w:rPr>
              <w:t>No</w:t>
            </w:r>
          </w:p>
        </w:tc>
      </w:tr>
      <w:tr w:rsidR="00CC319F" w14:paraId="3F3F0EB9"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49" w14:textId="77777777" w:rsidR="00CC319F" w:rsidRDefault="00112339">
            <w:pPr>
              <w:spacing w:line="240" w:lineRule="auto"/>
              <w:ind w:firstLine="0"/>
              <w:rPr>
                <w:rFonts w:ascii="Arial" w:eastAsia="Arial" w:hAnsi="Arial" w:cs="Arial"/>
                <w:sz w:val="20"/>
                <w:szCs w:val="20"/>
              </w:rPr>
            </w:pPr>
            <w:r>
              <w:rPr>
                <w:b/>
                <w:sz w:val="16"/>
                <w:szCs w:val="16"/>
              </w:rPr>
              <w:t>Dividing Line Stripe</w:t>
            </w:r>
          </w:p>
        </w:tc>
        <w:tc>
          <w:tcPr>
            <w:tcW w:w="1230" w:type="dxa"/>
            <w:shd w:val="clear" w:color="auto" w:fill="B6D7A8"/>
            <w:tcMar>
              <w:top w:w="40" w:type="dxa"/>
              <w:left w:w="40" w:type="dxa"/>
              <w:bottom w:w="40" w:type="dxa"/>
              <w:right w:w="40" w:type="dxa"/>
            </w:tcMar>
            <w:vAlign w:val="bottom"/>
          </w:tcPr>
          <w:p w14:paraId="0000144A"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44B"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44C"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F4CCCC"/>
            <w:tcMar>
              <w:top w:w="40" w:type="dxa"/>
              <w:left w:w="40" w:type="dxa"/>
              <w:bottom w:w="40" w:type="dxa"/>
              <w:right w:w="40" w:type="dxa"/>
            </w:tcMar>
            <w:vAlign w:val="bottom"/>
          </w:tcPr>
          <w:p w14:paraId="0000144D"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44E"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4F" w14:textId="77777777" w:rsidR="00CC319F" w:rsidRDefault="00112339">
            <w:pPr>
              <w:spacing w:line="240" w:lineRule="auto"/>
              <w:rPr>
                <w:rFonts w:ascii="Arial" w:eastAsia="Arial" w:hAnsi="Arial" w:cs="Arial"/>
                <w:sz w:val="20"/>
                <w:szCs w:val="20"/>
              </w:rPr>
            </w:pPr>
            <w:r>
              <w:rPr>
                <w:sz w:val="16"/>
                <w:szCs w:val="16"/>
              </w:rPr>
              <w:t>No</w:t>
            </w:r>
          </w:p>
        </w:tc>
      </w:tr>
      <w:tr w:rsidR="00CC319F" w14:paraId="7124AC91"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50" w14:textId="77777777" w:rsidR="00CC319F" w:rsidRDefault="00112339">
            <w:pPr>
              <w:spacing w:line="240" w:lineRule="auto"/>
              <w:ind w:firstLine="0"/>
              <w:rPr>
                <w:rFonts w:ascii="Arial" w:eastAsia="Arial" w:hAnsi="Arial" w:cs="Arial"/>
                <w:sz w:val="20"/>
                <w:szCs w:val="20"/>
              </w:rPr>
            </w:pPr>
            <w:r>
              <w:rPr>
                <w:b/>
                <w:sz w:val="16"/>
                <w:szCs w:val="16"/>
              </w:rPr>
              <w:t>Slipping hazards</w:t>
            </w:r>
          </w:p>
        </w:tc>
        <w:tc>
          <w:tcPr>
            <w:tcW w:w="1230" w:type="dxa"/>
            <w:shd w:val="clear" w:color="auto" w:fill="F4CCCC"/>
            <w:tcMar>
              <w:top w:w="40" w:type="dxa"/>
              <w:left w:w="40" w:type="dxa"/>
              <w:bottom w:w="40" w:type="dxa"/>
              <w:right w:w="40" w:type="dxa"/>
            </w:tcMar>
            <w:vAlign w:val="bottom"/>
          </w:tcPr>
          <w:p w14:paraId="00001451"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452"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453"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B6D7A8"/>
            <w:tcMar>
              <w:top w:w="40" w:type="dxa"/>
              <w:left w:w="40" w:type="dxa"/>
              <w:bottom w:w="40" w:type="dxa"/>
              <w:right w:w="40" w:type="dxa"/>
            </w:tcMar>
            <w:vAlign w:val="bottom"/>
          </w:tcPr>
          <w:p w14:paraId="00001454"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F4CCCC"/>
            <w:tcMar>
              <w:top w:w="40" w:type="dxa"/>
              <w:left w:w="40" w:type="dxa"/>
              <w:bottom w:w="40" w:type="dxa"/>
              <w:right w:w="40" w:type="dxa"/>
            </w:tcMar>
            <w:vAlign w:val="bottom"/>
          </w:tcPr>
          <w:p w14:paraId="00001455"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56" w14:textId="77777777" w:rsidR="00CC319F" w:rsidRDefault="00112339">
            <w:pPr>
              <w:spacing w:line="240" w:lineRule="auto"/>
              <w:rPr>
                <w:rFonts w:ascii="Arial" w:eastAsia="Arial" w:hAnsi="Arial" w:cs="Arial"/>
                <w:sz w:val="20"/>
                <w:szCs w:val="20"/>
              </w:rPr>
            </w:pPr>
            <w:r>
              <w:rPr>
                <w:sz w:val="16"/>
                <w:szCs w:val="16"/>
              </w:rPr>
              <w:t>No</w:t>
            </w:r>
          </w:p>
        </w:tc>
      </w:tr>
      <w:tr w:rsidR="00CC319F" w14:paraId="26FD1CF4" w14:textId="77777777" w:rsidTr="00E561D6">
        <w:trPr>
          <w:trHeight w:val="330"/>
        </w:trPr>
        <w:tc>
          <w:tcPr>
            <w:tcW w:w="2310" w:type="dxa"/>
            <w:tcBorders>
              <w:left w:val="single" w:sz="12" w:space="0" w:color="000000"/>
              <w:right w:val="single" w:sz="12" w:space="0" w:color="000000"/>
            </w:tcBorders>
            <w:tcMar>
              <w:top w:w="40" w:type="dxa"/>
              <w:left w:w="40" w:type="dxa"/>
              <w:bottom w:w="40" w:type="dxa"/>
              <w:right w:w="40" w:type="dxa"/>
            </w:tcMar>
          </w:tcPr>
          <w:p w14:paraId="00001457" w14:textId="77777777" w:rsidR="00CC319F" w:rsidRDefault="00112339">
            <w:pPr>
              <w:spacing w:line="240" w:lineRule="auto"/>
              <w:ind w:firstLine="0"/>
              <w:rPr>
                <w:rFonts w:ascii="Arial" w:eastAsia="Arial" w:hAnsi="Arial" w:cs="Arial"/>
                <w:sz w:val="20"/>
                <w:szCs w:val="20"/>
              </w:rPr>
            </w:pPr>
            <w:r>
              <w:rPr>
                <w:b/>
                <w:sz w:val="16"/>
                <w:szCs w:val="16"/>
              </w:rPr>
              <w:t>Curb Cuts/ Curb Ramps Presence</w:t>
            </w:r>
          </w:p>
        </w:tc>
        <w:tc>
          <w:tcPr>
            <w:tcW w:w="1230" w:type="dxa"/>
            <w:shd w:val="clear" w:color="auto" w:fill="F4CCCC"/>
            <w:tcMar>
              <w:top w:w="40" w:type="dxa"/>
              <w:left w:w="40" w:type="dxa"/>
              <w:bottom w:w="40" w:type="dxa"/>
              <w:right w:w="40" w:type="dxa"/>
            </w:tcMar>
            <w:vAlign w:val="bottom"/>
          </w:tcPr>
          <w:p w14:paraId="00001458"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B6D7A8"/>
            <w:tcMar>
              <w:top w:w="40" w:type="dxa"/>
              <w:left w:w="40" w:type="dxa"/>
              <w:bottom w:w="40" w:type="dxa"/>
              <w:right w:w="40" w:type="dxa"/>
            </w:tcMar>
            <w:vAlign w:val="bottom"/>
          </w:tcPr>
          <w:p w14:paraId="00001459" w14:textId="77777777" w:rsidR="00CC319F" w:rsidRDefault="00112339">
            <w:pPr>
              <w:spacing w:line="240" w:lineRule="auto"/>
              <w:rPr>
                <w:rFonts w:ascii="Arial" w:eastAsia="Arial" w:hAnsi="Arial" w:cs="Arial"/>
                <w:sz w:val="20"/>
                <w:szCs w:val="20"/>
              </w:rPr>
            </w:pPr>
            <w:r>
              <w:rPr>
                <w:sz w:val="16"/>
                <w:szCs w:val="16"/>
              </w:rPr>
              <w:t>Yes</w:t>
            </w:r>
          </w:p>
        </w:tc>
        <w:tc>
          <w:tcPr>
            <w:tcW w:w="1215" w:type="dxa"/>
            <w:shd w:val="clear" w:color="auto" w:fill="B6D7A8"/>
            <w:tcMar>
              <w:top w:w="40" w:type="dxa"/>
              <w:left w:w="40" w:type="dxa"/>
              <w:bottom w:w="40" w:type="dxa"/>
              <w:right w:w="40" w:type="dxa"/>
            </w:tcMar>
            <w:vAlign w:val="bottom"/>
          </w:tcPr>
          <w:p w14:paraId="0000145A"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B6D7A8"/>
            <w:tcMar>
              <w:top w:w="40" w:type="dxa"/>
              <w:left w:w="40" w:type="dxa"/>
              <w:bottom w:w="40" w:type="dxa"/>
              <w:right w:w="40" w:type="dxa"/>
            </w:tcMar>
            <w:vAlign w:val="bottom"/>
          </w:tcPr>
          <w:p w14:paraId="0000145B" w14:textId="77777777" w:rsidR="00CC319F" w:rsidRDefault="00112339">
            <w:pPr>
              <w:spacing w:line="240" w:lineRule="auto"/>
              <w:ind w:firstLine="0"/>
              <w:rPr>
                <w:rFonts w:ascii="Arial" w:eastAsia="Arial" w:hAnsi="Arial" w:cs="Arial"/>
                <w:sz w:val="20"/>
                <w:szCs w:val="20"/>
              </w:rPr>
            </w:pPr>
            <w:r>
              <w:rPr>
                <w:sz w:val="16"/>
                <w:szCs w:val="16"/>
              </w:rPr>
              <w:t xml:space="preserve">          Yes</w:t>
            </w:r>
          </w:p>
        </w:tc>
        <w:tc>
          <w:tcPr>
            <w:tcW w:w="1125" w:type="dxa"/>
            <w:shd w:val="clear" w:color="auto" w:fill="F4CCCC"/>
            <w:tcMar>
              <w:top w:w="40" w:type="dxa"/>
              <w:left w:w="40" w:type="dxa"/>
              <w:bottom w:w="40" w:type="dxa"/>
              <w:right w:w="40" w:type="dxa"/>
            </w:tcMar>
            <w:vAlign w:val="bottom"/>
          </w:tcPr>
          <w:p w14:paraId="0000145C"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5D" w14:textId="77777777" w:rsidR="00CC319F" w:rsidRDefault="00112339">
            <w:pPr>
              <w:spacing w:line="240" w:lineRule="auto"/>
              <w:rPr>
                <w:rFonts w:ascii="Arial" w:eastAsia="Arial" w:hAnsi="Arial" w:cs="Arial"/>
                <w:sz w:val="20"/>
                <w:szCs w:val="20"/>
              </w:rPr>
            </w:pPr>
            <w:r>
              <w:rPr>
                <w:sz w:val="16"/>
                <w:szCs w:val="16"/>
              </w:rPr>
              <w:t>No</w:t>
            </w:r>
          </w:p>
        </w:tc>
      </w:tr>
      <w:tr w:rsidR="00CC319F" w14:paraId="574C943B" w14:textId="77777777" w:rsidTr="00E561D6">
        <w:trPr>
          <w:trHeight w:val="345"/>
        </w:trPr>
        <w:tc>
          <w:tcPr>
            <w:tcW w:w="2310" w:type="dxa"/>
            <w:tcBorders>
              <w:left w:val="single" w:sz="12" w:space="0" w:color="000000"/>
              <w:right w:val="single" w:sz="12" w:space="0" w:color="000000"/>
            </w:tcBorders>
            <w:tcMar>
              <w:top w:w="40" w:type="dxa"/>
              <w:left w:w="40" w:type="dxa"/>
              <w:bottom w:w="40" w:type="dxa"/>
              <w:right w:w="40" w:type="dxa"/>
            </w:tcMar>
          </w:tcPr>
          <w:p w14:paraId="0000145E" w14:textId="77777777" w:rsidR="00CC319F" w:rsidRDefault="00112339">
            <w:pPr>
              <w:spacing w:line="240" w:lineRule="auto"/>
              <w:ind w:firstLine="0"/>
              <w:rPr>
                <w:rFonts w:ascii="Arial" w:eastAsia="Arial" w:hAnsi="Arial" w:cs="Arial"/>
                <w:sz w:val="20"/>
                <w:szCs w:val="20"/>
              </w:rPr>
            </w:pPr>
            <w:r>
              <w:rPr>
                <w:b/>
                <w:sz w:val="16"/>
                <w:szCs w:val="16"/>
              </w:rPr>
              <w:t>Curb Cuts/ Curb Ramps Slope</w:t>
            </w:r>
          </w:p>
        </w:tc>
        <w:tc>
          <w:tcPr>
            <w:tcW w:w="1230" w:type="dxa"/>
            <w:shd w:val="clear" w:color="auto" w:fill="F4CCCC"/>
            <w:tcMar>
              <w:top w:w="40" w:type="dxa"/>
              <w:left w:w="40" w:type="dxa"/>
              <w:bottom w:w="40" w:type="dxa"/>
              <w:right w:w="40" w:type="dxa"/>
            </w:tcMar>
            <w:vAlign w:val="bottom"/>
          </w:tcPr>
          <w:p w14:paraId="0000145F"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B6D7A8"/>
            <w:tcMar>
              <w:top w:w="40" w:type="dxa"/>
              <w:left w:w="40" w:type="dxa"/>
              <w:bottom w:w="40" w:type="dxa"/>
              <w:right w:w="40" w:type="dxa"/>
            </w:tcMar>
            <w:vAlign w:val="bottom"/>
          </w:tcPr>
          <w:p w14:paraId="00001460" w14:textId="77777777" w:rsidR="00CC319F" w:rsidRDefault="00112339">
            <w:pPr>
              <w:spacing w:line="240" w:lineRule="auto"/>
              <w:rPr>
                <w:rFonts w:ascii="Arial" w:eastAsia="Arial" w:hAnsi="Arial" w:cs="Arial"/>
                <w:sz w:val="20"/>
                <w:szCs w:val="20"/>
              </w:rPr>
            </w:pPr>
            <w:r>
              <w:rPr>
                <w:sz w:val="16"/>
                <w:szCs w:val="16"/>
              </w:rPr>
              <w:t>Yes</w:t>
            </w:r>
          </w:p>
        </w:tc>
        <w:tc>
          <w:tcPr>
            <w:tcW w:w="1215" w:type="dxa"/>
            <w:shd w:val="clear" w:color="auto" w:fill="F4CCCC"/>
            <w:tcMar>
              <w:top w:w="40" w:type="dxa"/>
              <w:left w:w="40" w:type="dxa"/>
              <w:bottom w:w="40" w:type="dxa"/>
              <w:right w:w="40" w:type="dxa"/>
            </w:tcMar>
            <w:vAlign w:val="bottom"/>
          </w:tcPr>
          <w:p w14:paraId="00001461"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F4CCCC"/>
            <w:tcMar>
              <w:top w:w="40" w:type="dxa"/>
              <w:left w:w="40" w:type="dxa"/>
              <w:bottom w:w="40" w:type="dxa"/>
              <w:right w:w="40" w:type="dxa"/>
            </w:tcMar>
            <w:vAlign w:val="bottom"/>
          </w:tcPr>
          <w:p w14:paraId="00001462"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463"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64" w14:textId="77777777" w:rsidR="00CC319F" w:rsidRDefault="00112339">
            <w:pPr>
              <w:spacing w:line="240" w:lineRule="auto"/>
              <w:rPr>
                <w:rFonts w:ascii="Arial" w:eastAsia="Arial" w:hAnsi="Arial" w:cs="Arial"/>
                <w:sz w:val="20"/>
                <w:szCs w:val="20"/>
              </w:rPr>
            </w:pPr>
            <w:r>
              <w:rPr>
                <w:sz w:val="16"/>
                <w:szCs w:val="16"/>
              </w:rPr>
              <w:t>No</w:t>
            </w:r>
          </w:p>
        </w:tc>
      </w:tr>
      <w:tr w:rsidR="00CC319F" w14:paraId="2FDF823D" w14:textId="77777777" w:rsidTr="00E561D6">
        <w:trPr>
          <w:trHeight w:val="465"/>
        </w:trPr>
        <w:tc>
          <w:tcPr>
            <w:tcW w:w="2310" w:type="dxa"/>
            <w:tcBorders>
              <w:left w:val="single" w:sz="12" w:space="0" w:color="000000"/>
              <w:right w:val="single" w:sz="12" w:space="0" w:color="000000"/>
            </w:tcBorders>
            <w:tcMar>
              <w:top w:w="40" w:type="dxa"/>
              <w:left w:w="40" w:type="dxa"/>
              <w:bottom w:w="40" w:type="dxa"/>
              <w:right w:w="40" w:type="dxa"/>
            </w:tcMar>
          </w:tcPr>
          <w:p w14:paraId="00001465" w14:textId="77777777" w:rsidR="00CC319F" w:rsidRDefault="00112339">
            <w:pPr>
              <w:spacing w:line="240" w:lineRule="auto"/>
              <w:ind w:firstLine="0"/>
              <w:rPr>
                <w:rFonts w:ascii="Arial" w:eastAsia="Arial" w:hAnsi="Arial" w:cs="Arial"/>
                <w:sz w:val="20"/>
                <w:szCs w:val="20"/>
              </w:rPr>
            </w:pPr>
            <w:r>
              <w:rPr>
                <w:b/>
                <w:sz w:val="16"/>
                <w:szCs w:val="16"/>
              </w:rPr>
              <w:t>Curb Cuts / Curb Ramp continuity</w:t>
            </w:r>
          </w:p>
        </w:tc>
        <w:tc>
          <w:tcPr>
            <w:tcW w:w="1230" w:type="dxa"/>
            <w:shd w:val="clear" w:color="auto" w:fill="F4CCCC"/>
            <w:tcMar>
              <w:top w:w="40" w:type="dxa"/>
              <w:left w:w="40" w:type="dxa"/>
              <w:bottom w:w="40" w:type="dxa"/>
              <w:right w:w="40" w:type="dxa"/>
            </w:tcMar>
            <w:vAlign w:val="bottom"/>
          </w:tcPr>
          <w:p w14:paraId="00001466"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B6D7A8"/>
            <w:tcMar>
              <w:top w:w="40" w:type="dxa"/>
              <w:left w:w="40" w:type="dxa"/>
              <w:bottom w:w="40" w:type="dxa"/>
              <w:right w:w="40" w:type="dxa"/>
            </w:tcMar>
            <w:vAlign w:val="bottom"/>
          </w:tcPr>
          <w:p w14:paraId="00001467" w14:textId="77777777" w:rsidR="00CC319F" w:rsidRDefault="00112339">
            <w:pPr>
              <w:spacing w:line="240" w:lineRule="auto"/>
              <w:rPr>
                <w:rFonts w:ascii="Arial" w:eastAsia="Arial" w:hAnsi="Arial" w:cs="Arial"/>
                <w:sz w:val="20"/>
                <w:szCs w:val="20"/>
              </w:rPr>
            </w:pPr>
            <w:r>
              <w:rPr>
                <w:sz w:val="16"/>
                <w:szCs w:val="16"/>
              </w:rPr>
              <w:t>Yes</w:t>
            </w:r>
          </w:p>
        </w:tc>
        <w:tc>
          <w:tcPr>
            <w:tcW w:w="1215" w:type="dxa"/>
            <w:shd w:val="clear" w:color="auto" w:fill="F4CCCC"/>
            <w:tcMar>
              <w:top w:w="40" w:type="dxa"/>
              <w:left w:w="40" w:type="dxa"/>
              <w:bottom w:w="40" w:type="dxa"/>
              <w:right w:w="40" w:type="dxa"/>
            </w:tcMar>
            <w:vAlign w:val="bottom"/>
          </w:tcPr>
          <w:p w14:paraId="00001468"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B6D7A8"/>
            <w:tcMar>
              <w:top w:w="40" w:type="dxa"/>
              <w:left w:w="40" w:type="dxa"/>
              <w:bottom w:w="40" w:type="dxa"/>
              <w:right w:w="40" w:type="dxa"/>
            </w:tcMar>
            <w:vAlign w:val="bottom"/>
          </w:tcPr>
          <w:p w14:paraId="00001469"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F4CCCC"/>
            <w:tcMar>
              <w:top w:w="40" w:type="dxa"/>
              <w:left w:w="40" w:type="dxa"/>
              <w:bottom w:w="40" w:type="dxa"/>
              <w:right w:w="40" w:type="dxa"/>
            </w:tcMar>
            <w:vAlign w:val="bottom"/>
          </w:tcPr>
          <w:p w14:paraId="0000146A"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6B" w14:textId="77777777" w:rsidR="00CC319F" w:rsidRDefault="00112339">
            <w:pPr>
              <w:spacing w:line="240" w:lineRule="auto"/>
              <w:rPr>
                <w:rFonts w:ascii="Arial" w:eastAsia="Arial" w:hAnsi="Arial" w:cs="Arial"/>
                <w:sz w:val="20"/>
                <w:szCs w:val="20"/>
              </w:rPr>
            </w:pPr>
            <w:r>
              <w:rPr>
                <w:sz w:val="16"/>
                <w:szCs w:val="16"/>
              </w:rPr>
              <w:t xml:space="preserve">No </w:t>
            </w:r>
          </w:p>
        </w:tc>
      </w:tr>
      <w:tr w:rsidR="00CC319F" w14:paraId="2C9419BB"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6C" w14:textId="77777777" w:rsidR="00CC319F" w:rsidRDefault="00112339">
            <w:pPr>
              <w:spacing w:line="240" w:lineRule="auto"/>
              <w:ind w:firstLine="0"/>
              <w:rPr>
                <w:rFonts w:ascii="Arial" w:eastAsia="Arial" w:hAnsi="Arial" w:cs="Arial"/>
                <w:sz w:val="20"/>
                <w:szCs w:val="20"/>
              </w:rPr>
            </w:pPr>
            <w:r>
              <w:rPr>
                <w:b/>
                <w:sz w:val="16"/>
                <w:szCs w:val="16"/>
              </w:rPr>
              <w:t>Stairs Present</w:t>
            </w:r>
          </w:p>
        </w:tc>
        <w:tc>
          <w:tcPr>
            <w:tcW w:w="1230" w:type="dxa"/>
            <w:shd w:val="clear" w:color="auto" w:fill="B6D7A8"/>
            <w:tcMar>
              <w:top w:w="40" w:type="dxa"/>
              <w:left w:w="40" w:type="dxa"/>
              <w:bottom w:w="40" w:type="dxa"/>
              <w:right w:w="40" w:type="dxa"/>
            </w:tcMar>
            <w:vAlign w:val="bottom"/>
          </w:tcPr>
          <w:p w14:paraId="0000146D"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46E"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46F"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F4CCCC"/>
            <w:tcMar>
              <w:top w:w="40" w:type="dxa"/>
              <w:left w:w="40" w:type="dxa"/>
              <w:bottom w:w="40" w:type="dxa"/>
              <w:right w:w="40" w:type="dxa"/>
            </w:tcMar>
            <w:vAlign w:val="bottom"/>
          </w:tcPr>
          <w:p w14:paraId="00001470"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B6D7A8"/>
            <w:tcMar>
              <w:top w:w="40" w:type="dxa"/>
              <w:left w:w="40" w:type="dxa"/>
              <w:bottom w:w="40" w:type="dxa"/>
              <w:right w:w="40" w:type="dxa"/>
            </w:tcMar>
            <w:vAlign w:val="bottom"/>
          </w:tcPr>
          <w:p w14:paraId="00001471" w14:textId="77777777" w:rsidR="00CC319F" w:rsidRDefault="00112339">
            <w:pPr>
              <w:spacing w:line="240" w:lineRule="auto"/>
              <w:rPr>
                <w:rFonts w:ascii="Arial" w:eastAsia="Arial" w:hAnsi="Arial" w:cs="Arial"/>
                <w:sz w:val="20"/>
                <w:szCs w:val="20"/>
              </w:rPr>
            </w:pPr>
            <w:r>
              <w:rPr>
                <w:sz w:val="16"/>
                <w:szCs w:val="16"/>
              </w:rPr>
              <w:t>Yes</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72" w14:textId="77777777" w:rsidR="00CC319F" w:rsidRDefault="00112339">
            <w:pPr>
              <w:spacing w:line="240" w:lineRule="auto"/>
              <w:rPr>
                <w:rFonts w:ascii="Arial" w:eastAsia="Arial" w:hAnsi="Arial" w:cs="Arial"/>
                <w:sz w:val="20"/>
                <w:szCs w:val="20"/>
              </w:rPr>
            </w:pPr>
            <w:r>
              <w:rPr>
                <w:sz w:val="16"/>
                <w:szCs w:val="16"/>
              </w:rPr>
              <w:t>No</w:t>
            </w:r>
          </w:p>
        </w:tc>
      </w:tr>
      <w:tr w:rsidR="00CC319F" w14:paraId="48ABDDEB" w14:textId="77777777" w:rsidTr="00E561D6">
        <w:trPr>
          <w:trHeight w:val="360"/>
        </w:trPr>
        <w:tc>
          <w:tcPr>
            <w:tcW w:w="2310" w:type="dxa"/>
            <w:tcBorders>
              <w:left w:val="single" w:sz="12" w:space="0" w:color="000000"/>
              <w:right w:val="single" w:sz="12" w:space="0" w:color="000000"/>
            </w:tcBorders>
            <w:tcMar>
              <w:top w:w="40" w:type="dxa"/>
              <w:left w:w="40" w:type="dxa"/>
              <w:bottom w:w="40" w:type="dxa"/>
              <w:right w:w="40" w:type="dxa"/>
            </w:tcMar>
          </w:tcPr>
          <w:p w14:paraId="00001473" w14:textId="77777777" w:rsidR="00CC319F" w:rsidRDefault="00112339">
            <w:pPr>
              <w:spacing w:line="240" w:lineRule="auto"/>
              <w:ind w:firstLine="0"/>
              <w:rPr>
                <w:rFonts w:ascii="Arial" w:eastAsia="Arial" w:hAnsi="Arial" w:cs="Arial"/>
                <w:sz w:val="20"/>
                <w:szCs w:val="20"/>
              </w:rPr>
            </w:pPr>
            <w:r>
              <w:rPr>
                <w:b/>
                <w:sz w:val="16"/>
                <w:szCs w:val="16"/>
              </w:rPr>
              <w:t>Openness (visibility for safety)</w:t>
            </w:r>
          </w:p>
        </w:tc>
        <w:tc>
          <w:tcPr>
            <w:tcW w:w="1230" w:type="dxa"/>
            <w:shd w:val="clear" w:color="auto" w:fill="B6D7A8"/>
            <w:tcMar>
              <w:top w:w="40" w:type="dxa"/>
              <w:left w:w="40" w:type="dxa"/>
              <w:bottom w:w="40" w:type="dxa"/>
              <w:right w:w="40" w:type="dxa"/>
            </w:tcMar>
            <w:vAlign w:val="bottom"/>
          </w:tcPr>
          <w:p w14:paraId="00001474"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475"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476"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B6D7A8"/>
            <w:tcMar>
              <w:top w:w="40" w:type="dxa"/>
              <w:left w:w="40" w:type="dxa"/>
              <w:bottom w:w="40" w:type="dxa"/>
              <w:right w:w="40" w:type="dxa"/>
            </w:tcMar>
            <w:vAlign w:val="bottom"/>
          </w:tcPr>
          <w:p w14:paraId="00001477"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F4CCCC"/>
            <w:tcMar>
              <w:top w:w="40" w:type="dxa"/>
              <w:left w:w="40" w:type="dxa"/>
              <w:bottom w:w="40" w:type="dxa"/>
              <w:right w:w="40" w:type="dxa"/>
            </w:tcMar>
            <w:vAlign w:val="bottom"/>
          </w:tcPr>
          <w:p w14:paraId="00001478"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79" w14:textId="77777777" w:rsidR="00CC319F" w:rsidRDefault="00112339">
            <w:pPr>
              <w:spacing w:line="240" w:lineRule="auto"/>
              <w:rPr>
                <w:rFonts w:ascii="Arial" w:eastAsia="Arial" w:hAnsi="Arial" w:cs="Arial"/>
                <w:sz w:val="20"/>
                <w:szCs w:val="20"/>
              </w:rPr>
            </w:pPr>
            <w:r>
              <w:rPr>
                <w:sz w:val="16"/>
                <w:szCs w:val="16"/>
              </w:rPr>
              <w:t>No</w:t>
            </w:r>
          </w:p>
        </w:tc>
      </w:tr>
      <w:tr w:rsidR="00CC319F" w14:paraId="046D690D" w14:textId="77777777" w:rsidTr="00E561D6">
        <w:trPr>
          <w:trHeight w:val="315"/>
        </w:trPr>
        <w:tc>
          <w:tcPr>
            <w:tcW w:w="2310" w:type="dxa"/>
            <w:tcBorders>
              <w:left w:val="single" w:sz="12" w:space="0" w:color="000000"/>
              <w:bottom w:val="single" w:sz="12" w:space="0" w:color="000000"/>
              <w:right w:val="single" w:sz="12" w:space="0" w:color="000000"/>
            </w:tcBorders>
            <w:tcMar>
              <w:top w:w="40" w:type="dxa"/>
              <w:left w:w="40" w:type="dxa"/>
              <w:bottom w:w="40" w:type="dxa"/>
              <w:right w:w="40" w:type="dxa"/>
            </w:tcMar>
          </w:tcPr>
          <w:p w14:paraId="0000147A" w14:textId="77777777" w:rsidR="00CC319F" w:rsidRDefault="00112339">
            <w:pPr>
              <w:spacing w:line="240" w:lineRule="auto"/>
              <w:ind w:firstLine="0"/>
              <w:rPr>
                <w:rFonts w:ascii="Arial" w:eastAsia="Arial" w:hAnsi="Arial" w:cs="Arial"/>
                <w:sz w:val="20"/>
                <w:szCs w:val="20"/>
              </w:rPr>
            </w:pPr>
            <w:r>
              <w:rPr>
                <w:b/>
                <w:sz w:val="16"/>
                <w:szCs w:val="16"/>
              </w:rPr>
              <w:t>Animal waste cleanup</w:t>
            </w:r>
          </w:p>
        </w:tc>
        <w:tc>
          <w:tcPr>
            <w:tcW w:w="1230" w:type="dxa"/>
            <w:tcBorders>
              <w:bottom w:val="single" w:sz="12" w:space="0" w:color="000000"/>
            </w:tcBorders>
            <w:shd w:val="clear" w:color="auto" w:fill="B6D7A8"/>
            <w:tcMar>
              <w:top w:w="40" w:type="dxa"/>
              <w:left w:w="40" w:type="dxa"/>
              <w:bottom w:w="40" w:type="dxa"/>
              <w:right w:w="40" w:type="dxa"/>
            </w:tcMar>
            <w:vAlign w:val="bottom"/>
          </w:tcPr>
          <w:p w14:paraId="0000147B" w14:textId="77777777" w:rsidR="00CC319F" w:rsidRDefault="00112339">
            <w:pPr>
              <w:spacing w:line="240" w:lineRule="auto"/>
              <w:rPr>
                <w:rFonts w:ascii="Arial" w:eastAsia="Arial" w:hAnsi="Arial" w:cs="Arial"/>
                <w:sz w:val="20"/>
                <w:szCs w:val="20"/>
              </w:rPr>
            </w:pPr>
            <w:r>
              <w:rPr>
                <w:sz w:val="16"/>
                <w:szCs w:val="16"/>
              </w:rPr>
              <w:t>Yes</w:t>
            </w:r>
          </w:p>
        </w:tc>
        <w:tc>
          <w:tcPr>
            <w:tcW w:w="1245" w:type="dxa"/>
            <w:tcBorders>
              <w:bottom w:val="single" w:sz="12" w:space="0" w:color="000000"/>
            </w:tcBorders>
            <w:shd w:val="clear" w:color="auto" w:fill="F4CCCC"/>
            <w:tcMar>
              <w:top w:w="40" w:type="dxa"/>
              <w:left w:w="40" w:type="dxa"/>
              <w:bottom w:w="40" w:type="dxa"/>
              <w:right w:w="40" w:type="dxa"/>
            </w:tcMar>
            <w:vAlign w:val="bottom"/>
          </w:tcPr>
          <w:p w14:paraId="0000147C" w14:textId="77777777" w:rsidR="00CC319F" w:rsidRDefault="00112339">
            <w:pPr>
              <w:spacing w:line="240" w:lineRule="auto"/>
              <w:rPr>
                <w:rFonts w:ascii="Arial" w:eastAsia="Arial" w:hAnsi="Arial" w:cs="Arial"/>
                <w:sz w:val="20"/>
                <w:szCs w:val="20"/>
              </w:rPr>
            </w:pPr>
            <w:r>
              <w:rPr>
                <w:sz w:val="16"/>
                <w:szCs w:val="16"/>
              </w:rPr>
              <w:t>No</w:t>
            </w:r>
          </w:p>
        </w:tc>
        <w:tc>
          <w:tcPr>
            <w:tcW w:w="1215" w:type="dxa"/>
            <w:tcBorders>
              <w:bottom w:val="single" w:sz="12" w:space="0" w:color="000000"/>
            </w:tcBorders>
            <w:shd w:val="clear" w:color="auto" w:fill="B6D7A8"/>
            <w:tcMar>
              <w:top w:w="40" w:type="dxa"/>
              <w:left w:w="40" w:type="dxa"/>
              <w:bottom w:w="40" w:type="dxa"/>
              <w:right w:w="40" w:type="dxa"/>
            </w:tcMar>
            <w:vAlign w:val="bottom"/>
          </w:tcPr>
          <w:p w14:paraId="0000147D" w14:textId="77777777" w:rsidR="00CC319F" w:rsidRDefault="00112339">
            <w:pPr>
              <w:spacing w:line="240" w:lineRule="auto"/>
              <w:rPr>
                <w:rFonts w:ascii="Arial" w:eastAsia="Arial" w:hAnsi="Arial" w:cs="Arial"/>
                <w:sz w:val="20"/>
                <w:szCs w:val="20"/>
              </w:rPr>
            </w:pPr>
            <w:r>
              <w:rPr>
                <w:sz w:val="16"/>
                <w:szCs w:val="16"/>
              </w:rPr>
              <w:t>Yes</w:t>
            </w:r>
          </w:p>
        </w:tc>
        <w:tc>
          <w:tcPr>
            <w:tcW w:w="1155" w:type="dxa"/>
            <w:tcBorders>
              <w:bottom w:val="single" w:sz="12" w:space="0" w:color="000000"/>
            </w:tcBorders>
            <w:shd w:val="clear" w:color="auto" w:fill="F4CCCC"/>
            <w:tcMar>
              <w:top w:w="40" w:type="dxa"/>
              <w:left w:w="40" w:type="dxa"/>
              <w:bottom w:w="40" w:type="dxa"/>
              <w:right w:w="40" w:type="dxa"/>
            </w:tcMar>
            <w:vAlign w:val="bottom"/>
          </w:tcPr>
          <w:p w14:paraId="0000147E" w14:textId="77777777" w:rsidR="00CC319F" w:rsidRDefault="00112339">
            <w:pPr>
              <w:spacing w:line="240" w:lineRule="auto"/>
              <w:rPr>
                <w:rFonts w:ascii="Arial" w:eastAsia="Arial" w:hAnsi="Arial" w:cs="Arial"/>
                <w:sz w:val="20"/>
                <w:szCs w:val="20"/>
              </w:rPr>
            </w:pPr>
            <w:r>
              <w:rPr>
                <w:sz w:val="16"/>
                <w:szCs w:val="16"/>
              </w:rPr>
              <w:t>No</w:t>
            </w:r>
          </w:p>
        </w:tc>
        <w:tc>
          <w:tcPr>
            <w:tcW w:w="1125" w:type="dxa"/>
            <w:tcBorders>
              <w:bottom w:val="single" w:sz="12" w:space="0" w:color="000000"/>
            </w:tcBorders>
            <w:shd w:val="clear" w:color="auto" w:fill="F4CCCC"/>
            <w:tcMar>
              <w:top w:w="40" w:type="dxa"/>
              <w:left w:w="40" w:type="dxa"/>
              <w:bottom w:w="40" w:type="dxa"/>
              <w:right w:w="40" w:type="dxa"/>
            </w:tcMar>
            <w:vAlign w:val="bottom"/>
          </w:tcPr>
          <w:p w14:paraId="0000147F"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bottom w:val="single" w:sz="12" w:space="0" w:color="000000"/>
              <w:right w:val="single" w:sz="12" w:space="0" w:color="000000"/>
            </w:tcBorders>
            <w:shd w:val="clear" w:color="auto" w:fill="F4CCCC"/>
            <w:tcMar>
              <w:top w:w="40" w:type="dxa"/>
              <w:left w:w="40" w:type="dxa"/>
              <w:bottom w:w="40" w:type="dxa"/>
              <w:right w:w="40" w:type="dxa"/>
            </w:tcMar>
            <w:vAlign w:val="bottom"/>
          </w:tcPr>
          <w:p w14:paraId="00001480" w14:textId="77777777" w:rsidR="00CC319F" w:rsidRDefault="00112339">
            <w:pPr>
              <w:spacing w:line="240" w:lineRule="auto"/>
              <w:rPr>
                <w:rFonts w:ascii="Arial" w:eastAsia="Arial" w:hAnsi="Arial" w:cs="Arial"/>
                <w:sz w:val="20"/>
                <w:szCs w:val="20"/>
              </w:rPr>
            </w:pPr>
            <w:r>
              <w:rPr>
                <w:sz w:val="16"/>
                <w:szCs w:val="16"/>
              </w:rPr>
              <w:t>No</w:t>
            </w:r>
          </w:p>
        </w:tc>
      </w:tr>
      <w:tr w:rsidR="00CC319F" w14:paraId="7463C1AE"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81" w14:textId="77777777" w:rsidR="00CC319F" w:rsidRDefault="00112339">
            <w:pPr>
              <w:spacing w:line="240" w:lineRule="auto"/>
              <w:ind w:firstLine="0"/>
              <w:rPr>
                <w:rFonts w:ascii="Arial" w:eastAsia="Arial" w:hAnsi="Arial" w:cs="Arial"/>
                <w:sz w:val="20"/>
                <w:szCs w:val="20"/>
              </w:rPr>
            </w:pPr>
            <w:r>
              <w:rPr>
                <w:b/>
                <w:sz w:val="16"/>
                <w:szCs w:val="16"/>
              </w:rPr>
              <w:t>Signage present</w:t>
            </w:r>
          </w:p>
        </w:tc>
        <w:tc>
          <w:tcPr>
            <w:tcW w:w="1230" w:type="dxa"/>
            <w:shd w:val="clear" w:color="auto" w:fill="B6D7A8"/>
            <w:tcMar>
              <w:top w:w="40" w:type="dxa"/>
              <w:left w:w="40" w:type="dxa"/>
              <w:bottom w:w="40" w:type="dxa"/>
              <w:right w:w="40" w:type="dxa"/>
            </w:tcMar>
            <w:vAlign w:val="bottom"/>
          </w:tcPr>
          <w:p w14:paraId="00001482"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483"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484"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B6D7A8"/>
            <w:tcMar>
              <w:top w:w="40" w:type="dxa"/>
              <w:left w:w="40" w:type="dxa"/>
              <w:bottom w:w="40" w:type="dxa"/>
              <w:right w:w="40" w:type="dxa"/>
            </w:tcMar>
            <w:vAlign w:val="bottom"/>
          </w:tcPr>
          <w:p w14:paraId="00001485"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F4CCCC"/>
            <w:tcMar>
              <w:top w:w="40" w:type="dxa"/>
              <w:left w:w="40" w:type="dxa"/>
              <w:bottom w:w="40" w:type="dxa"/>
              <w:right w:w="40" w:type="dxa"/>
            </w:tcMar>
            <w:vAlign w:val="bottom"/>
          </w:tcPr>
          <w:p w14:paraId="00001486"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87" w14:textId="77777777" w:rsidR="00CC319F" w:rsidRDefault="00112339">
            <w:pPr>
              <w:spacing w:line="240" w:lineRule="auto"/>
              <w:rPr>
                <w:rFonts w:ascii="Arial" w:eastAsia="Arial" w:hAnsi="Arial" w:cs="Arial"/>
                <w:sz w:val="20"/>
                <w:szCs w:val="20"/>
              </w:rPr>
            </w:pPr>
            <w:r>
              <w:rPr>
                <w:sz w:val="16"/>
                <w:szCs w:val="16"/>
              </w:rPr>
              <w:t>No</w:t>
            </w:r>
          </w:p>
        </w:tc>
      </w:tr>
      <w:tr w:rsidR="00CC319F" w14:paraId="320A25A0"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88" w14:textId="77777777" w:rsidR="00CC319F" w:rsidRDefault="00112339">
            <w:pPr>
              <w:spacing w:line="240" w:lineRule="auto"/>
              <w:ind w:firstLine="0"/>
              <w:rPr>
                <w:rFonts w:ascii="Arial" w:eastAsia="Arial" w:hAnsi="Arial" w:cs="Arial"/>
                <w:sz w:val="20"/>
                <w:szCs w:val="20"/>
              </w:rPr>
            </w:pPr>
            <w:r>
              <w:rPr>
                <w:b/>
                <w:sz w:val="16"/>
                <w:szCs w:val="16"/>
              </w:rPr>
              <w:t>Visibility of signage</w:t>
            </w:r>
          </w:p>
        </w:tc>
        <w:tc>
          <w:tcPr>
            <w:tcW w:w="1230" w:type="dxa"/>
            <w:shd w:val="clear" w:color="auto" w:fill="B6D7A8"/>
            <w:tcMar>
              <w:top w:w="40" w:type="dxa"/>
              <w:left w:w="40" w:type="dxa"/>
              <w:bottom w:w="40" w:type="dxa"/>
              <w:right w:w="40" w:type="dxa"/>
            </w:tcMar>
            <w:vAlign w:val="bottom"/>
          </w:tcPr>
          <w:p w14:paraId="00001489"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48A"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48B"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B6D7A8"/>
            <w:tcMar>
              <w:top w:w="40" w:type="dxa"/>
              <w:left w:w="40" w:type="dxa"/>
              <w:bottom w:w="40" w:type="dxa"/>
              <w:right w:w="40" w:type="dxa"/>
            </w:tcMar>
            <w:vAlign w:val="bottom"/>
          </w:tcPr>
          <w:p w14:paraId="0000148C"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F4CCCC"/>
            <w:tcMar>
              <w:top w:w="40" w:type="dxa"/>
              <w:left w:w="40" w:type="dxa"/>
              <w:bottom w:w="40" w:type="dxa"/>
              <w:right w:w="40" w:type="dxa"/>
            </w:tcMar>
            <w:vAlign w:val="bottom"/>
          </w:tcPr>
          <w:p w14:paraId="0000148D"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8E" w14:textId="77777777" w:rsidR="00CC319F" w:rsidRDefault="00112339">
            <w:pPr>
              <w:spacing w:line="240" w:lineRule="auto"/>
              <w:rPr>
                <w:rFonts w:ascii="Arial" w:eastAsia="Arial" w:hAnsi="Arial" w:cs="Arial"/>
                <w:sz w:val="20"/>
                <w:szCs w:val="20"/>
              </w:rPr>
            </w:pPr>
            <w:r>
              <w:rPr>
                <w:sz w:val="16"/>
                <w:szCs w:val="16"/>
              </w:rPr>
              <w:t>No</w:t>
            </w:r>
          </w:p>
        </w:tc>
      </w:tr>
      <w:tr w:rsidR="00CC319F" w14:paraId="4A5236E1"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8F" w14:textId="77777777" w:rsidR="00CC319F" w:rsidRDefault="00112339">
            <w:pPr>
              <w:spacing w:line="240" w:lineRule="auto"/>
              <w:ind w:firstLine="0"/>
              <w:rPr>
                <w:rFonts w:ascii="Arial" w:eastAsia="Arial" w:hAnsi="Arial" w:cs="Arial"/>
                <w:sz w:val="20"/>
                <w:szCs w:val="20"/>
              </w:rPr>
            </w:pPr>
            <w:r>
              <w:rPr>
                <w:b/>
                <w:sz w:val="16"/>
                <w:szCs w:val="16"/>
              </w:rPr>
              <w:t>Signage condition</w:t>
            </w:r>
          </w:p>
        </w:tc>
        <w:tc>
          <w:tcPr>
            <w:tcW w:w="1230" w:type="dxa"/>
            <w:shd w:val="clear" w:color="auto" w:fill="B6D7A8"/>
            <w:tcMar>
              <w:top w:w="40" w:type="dxa"/>
              <w:left w:w="40" w:type="dxa"/>
              <w:bottom w:w="40" w:type="dxa"/>
              <w:right w:w="40" w:type="dxa"/>
            </w:tcMar>
            <w:vAlign w:val="bottom"/>
          </w:tcPr>
          <w:p w14:paraId="00001490"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491"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492"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B6D7A8"/>
            <w:tcMar>
              <w:top w:w="40" w:type="dxa"/>
              <w:left w:w="40" w:type="dxa"/>
              <w:bottom w:w="40" w:type="dxa"/>
              <w:right w:w="40" w:type="dxa"/>
            </w:tcMar>
            <w:vAlign w:val="bottom"/>
          </w:tcPr>
          <w:p w14:paraId="00001493"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F4CCCC"/>
            <w:tcMar>
              <w:top w:w="40" w:type="dxa"/>
              <w:left w:w="40" w:type="dxa"/>
              <w:bottom w:w="40" w:type="dxa"/>
              <w:right w:w="40" w:type="dxa"/>
            </w:tcMar>
            <w:vAlign w:val="bottom"/>
          </w:tcPr>
          <w:p w14:paraId="00001494"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95" w14:textId="77777777" w:rsidR="00CC319F" w:rsidRDefault="00112339">
            <w:pPr>
              <w:spacing w:line="240" w:lineRule="auto"/>
              <w:rPr>
                <w:rFonts w:ascii="Arial" w:eastAsia="Arial" w:hAnsi="Arial" w:cs="Arial"/>
                <w:sz w:val="20"/>
                <w:szCs w:val="20"/>
              </w:rPr>
            </w:pPr>
            <w:r>
              <w:rPr>
                <w:sz w:val="16"/>
                <w:szCs w:val="16"/>
              </w:rPr>
              <w:t>No</w:t>
            </w:r>
          </w:p>
        </w:tc>
      </w:tr>
      <w:tr w:rsidR="00CC319F" w14:paraId="4F1021B7" w14:textId="77777777" w:rsidTr="00E561D6">
        <w:trPr>
          <w:trHeight w:val="285"/>
        </w:trPr>
        <w:tc>
          <w:tcPr>
            <w:tcW w:w="2310" w:type="dxa"/>
            <w:tcBorders>
              <w:left w:val="single" w:sz="12" w:space="0" w:color="000000"/>
              <w:right w:val="single" w:sz="12" w:space="0" w:color="000000"/>
            </w:tcBorders>
            <w:tcMar>
              <w:top w:w="40" w:type="dxa"/>
              <w:left w:w="40" w:type="dxa"/>
              <w:bottom w:w="40" w:type="dxa"/>
              <w:right w:w="40" w:type="dxa"/>
            </w:tcMar>
          </w:tcPr>
          <w:p w14:paraId="00001496" w14:textId="77777777" w:rsidR="00CC319F" w:rsidRDefault="00112339">
            <w:pPr>
              <w:spacing w:line="240" w:lineRule="auto"/>
              <w:ind w:firstLine="0"/>
              <w:rPr>
                <w:rFonts w:ascii="Arial" w:eastAsia="Arial" w:hAnsi="Arial" w:cs="Arial"/>
                <w:sz w:val="20"/>
                <w:szCs w:val="20"/>
              </w:rPr>
            </w:pPr>
            <w:r>
              <w:rPr>
                <w:b/>
                <w:sz w:val="16"/>
                <w:szCs w:val="16"/>
              </w:rPr>
              <w:t>Signage accessible route</w:t>
            </w:r>
          </w:p>
        </w:tc>
        <w:tc>
          <w:tcPr>
            <w:tcW w:w="1230" w:type="dxa"/>
            <w:shd w:val="clear" w:color="auto" w:fill="F4CCCC"/>
            <w:tcMar>
              <w:top w:w="40" w:type="dxa"/>
              <w:left w:w="40" w:type="dxa"/>
              <w:bottom w:w="40" w:type="dxa"/>
              <w:right w:w="40" w:type="dxa"/>
            </w:tcMar>
            <w:vAlign w:val="bottom"/>
          </w:tcPr>
          <w:p w14:paraId="00001497"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B6D7A8"/>
            <w:tcMar>
              <w:top w:w="40" w:type="dxa"/>
              <w:left w:w="40" w:type="dxa"/>
              <w:bottom w:w="40" w:type="dxa"/>
              <w:right w:w="40" w:type="dxa"/>
            </w:tcMar>
            <w:vAlign w:val="bottom"/>
          </w:tcPr>
          <w:p w14:paraId="00001498" w14:textId="77777777" w:rsidR="00CC319F" w:rsidRDefault="00112339">
            <w:pPr>
              <w:spacing w:line="240" w:lineRule="auto"/>
              <w:rPr>
                <w:rFonts w:ascii="Arial" w:eastAsia="Arial" w:hAnsi="Arial" w:cs="Arial"/>
                <w:sz w:val="20"/>
                <w:szCs w:val="20"/>
              </w:rPr>
            </w:pPr>
            <w:r>
              <w:rPr>
                <w:sz w:val="16"/>
                <w:szCs w:val="16"/>
              </w:rPr>
              <w:t>Yes</w:t>
            </w:r>
          </w:p>
        </w:tc>
        <w:tc>
          <w:tcPr>
            <w:tcW w:w="1215" w:type="dxa"/>
            <w:shd w:val="clear" w:color="auto" w:fill="F4CCCC"/>
            <w:tcMar>
              <w:top w:w="40" w:type="dxa"/>
              <w:left w:w="40" w:type="dxa"/>
              <w:bottom w:w="40" w:type="dxa"/>
              <w:right w:w="40" w:type="dxa"/>
            </w:tcMar>
            <w:vAlign w:val="bottom"/>
          </w:tcPr>
          <w:p w14:paraId="00001499"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F4CCCC"/>
            <w:tcMar>
              <w:top w:w="40" w:type="dxa"/>
              <w:left w:w="40" w:type="dxa"/>
              <w:bottom w:w="40" w:type="dxa"/>
              <w:right w:w="40" w:type="dxa"/>
            </w:tcMar>
            <w:vAlign w:val="bottom"/>
          </w:tcPr>
          <w:p w14:paraId="0000149A"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49B"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9C" w14:textId="77777777" w:rsidR="00CC319F" w:rsidRDefault="00112339">
            <w:pPr>
              <w:spacing w:line="240" w:lineRule="auto"/>
              <w:rPr>
                <w:rFonts w:ascii="Arial" w:eastAsia="Arial" w:hAnsi="Arial" w:cs="Arial"/>
                <w:sz w:val="20"/>
                <w:szCs w:val="20"/>
              </w:rPr>
            </w:pPr>
            <w:r>
              <w:rPr>
                <w:sz w:val="16"/>
                <w:szCs w:val="16"/>
              </w:rPr>
              <w:t>No</w:t>
            </w:r>
          </w:p>
        </w:tc>
      </w:tr>
      <w:tr w:rsidR="00CC319F" w14:paraId="38EA4A5D"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9D" w14:textId="77777777" w:rsidR="00CC319F" w:rsidRDefault="00112339">
            <w:pPr>
              <w:spacing w:line="240" w:lineRule="auto"/>
              <w:ind w:firstLine="0"/>
              <w:rPr>
                <w:rFonts w:ascii="Arial" w:eastAsia="Arial" w:hAnsi="Arial" w:cs="Arial"/>
                <w:sz w:val="20"/>
                <w:szCs w:val="20"/>
              </w:rPr>
            </w:pPr>
            <w:r>
              <w:rPr>
                <w:b/>
                <w:sz w:val="16"/>
                <w:szCs w:val="16"/>
              </w:rPr>
              <w:t>Signage - Directional</w:t>
            </w:r>
          </w:p>
        </w:tc>
        <w:tc>
          <w:tcPr>
            <w:tcW w:w="1230" w:type="dxa"/>
            <w:shd w:val="clear" w:color="auto" w:fill="F4CCCC"/>
            <w:tcMar>
              <w:top w:w="40" w:type="dxa"/>
              <w:left w:w="40" w:type="dxa"/>
              <w:bottom w:w="40" w:type="dxa"/>
              <w:right w:w="40" w:type="dxa"/>
            </w:tcMar>
            <w:vAlign w:val="bottom"/>
          </w:tcPr>
          <w:p w14:paraId="0000149E"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49F"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4A0"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B6D7A8"/>
            <w:tcMar>
              <w:top w:w="40" w:type="dxa"/>
              <w:left w:w="40" w:type="dxa"/>
              <w:bottom w:w="40" w:type="dxa"/>
              <w:right w:w="40" w:type="dxa"/>
            </w:tcMar>
            <w:vAlign w:val="bottom"/>
          </w:tcPr>
          <w:p w14:paraId="000014A1"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F4CCCC"/>
            <w:tcMar>
              <w:top w:w="40" w:type="dxa"/>
              <w:left w:w="40" w:type="dxa"/>
              <w:bottom w:w="40" w:type="dxa"/>
              <w:right w:w="40" w:type="dxa"/>
            </w:tcMar>
            <w:vAlign w:val="bottom"/>
          </w:tcPr>
          <w:p w14:paraId="000014A2"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A3" w14:textId="77777777" w:rsidR="00CC319F" w:rsidRDefault="00112339">
            <w:pPr>
              <w:spacing w:line="240" w:lineRule="auto"/>
              <w:rPr>
                <w:rFonts w:ascii="Arial" w:eastAsia="Arial" w:hAnsi="Arial" w:cs="Arial"/>
                <w:sz w:val="20"/>
                <w:szCs w:val="20"/>
              </w:rPr>
            </w:pPr>
            <w:r>
              <w:rPr>
                <w:sz w:val="16"/>
                <w:szCs w:val="16"/>
              </w:rPr>
              <w:t>No</w:t>
            </w:r>
          </w:p>
        </w:tc>
      </w:tr>
      <w:tr w:rsidR="00CC319F" w14:paraId="0F33A64F"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A4" w14:textId="77777777" w:rsidR="00CC319F" w:rsidRDefault="00112339">
            <w:pPr>
              <w:spacing w:line="240" w:lineRule="auto"/>
              <w:ind w:firstLine="0"/>
              <w:rPr>
                <w:rFonts w:ascii="Arial" w:eastAsia="Arial" w:hAnsi="Arial" w:cs="Arial"/>
                <w:sz w:val="20"/>
                <w:szCs w:val="20"/>
              </w:rPr>
            </w:pPr>
            <w:r>
              <w:rPr>
                <w:b/>
                <w:sz w:val="16"/>
                <w:szCs w:val="16"/>
              </w:rPr>
              <w:t>Signage - regulations</w:t>
            </w:r>
          </w:p>
        </w:tc>
        <w:tc>
          <w:tcPr>
            <w:tcW w:w="1230" w:type="dxa"/>
            <w:shd w:val="clear" w:color="auto" w:fill="F4CCCC"/>
            <w:tcMar>
              <w:top w:w="40" w:type="dxa"/>
              <w:left w:w="40" w:type="dxa"/>
              <w:bottom w:w="40" w:type="dxa"/>
              <w:right w:w="40" w:type="dxa"/>
            </w:tcMar>
            <w:vAlign w:val="bottom"/>
          </w:tcPr>
          <w:p w14:paraId="000014A5"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4A6"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4A7"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4A8"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4A9"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AA" w14:textId="77777777" w:rsidR="00CC319F" w:rsidRDefault="00112339">
            <w:pPr>
              <w:spacing w:line="240" w:lineRule="auto"/>
              <w:rPr>
                <w:rFonts w:ascii="Arial" w:eastAsia="Arial" w:hAnsi="Arial" w:cs="Arial"/>
                <w:sz w:val="20"/>
                <w:szCs w:val="20"/>
              </w:rPr>
            </w:pPr>
            <w:r>
              <w:rPr>
                <w:sz w:val="16"/>
                <w:szCs w:val="16"/>
              </w:rPr>
              <w:t>No</w:t>
            </w:r>
          </w:p>
        </w:tc>
      </w:tr>
      <w:tr w:rsidR="00CC319F" w14:paraId="4B7FD3FB" w14:textId="77777777" w:rsidTr="00E561D6">
        <w:trPr>
          <w:trHeight w:val="330"/>
        </w:trPr>
        <w:tc>
          <w:tcPr>
            <w:tcW w:w="2310" w:type="dxa"/>
            <w:tcBorders>
              <w:left w:val="single" w:sz="12" w:space="0" w:color="000000"/>
              <w:right w:val="single" w:sz="12" w:space="0" w:color="000000"/>
            </w:tcBorders>
            <w:tcMar>
              <w:top w:w="40" w:type="dxa"/>
              <w:left w:w="40" w:type="dxa"/>
              <w:bottom w:w="40" w:type="dxa"/>
              <w:right w:w="40" w:type="dxa"/>
            </w:tcMar>
          </w:tcPr>
          <w:p w14:paraId="000014AB" w14:textId="77777777" w:rsidR="00CC319F" w:rsidRDefault="00112339">
            <w:pPr>
              <w:spacing w:line="240" w:lineRule="auto"/>
              <w:ind w:firstLine="0"/>
              <w:rPr>
                <w:rFonts w:ascii="Arial" w:eastAsia="Arial" w:hAnsi="Arial" w:cs="Arial"/>
                <w:sz w:val="20"/>
                <w:szCs w:val="20"/>
              </w:rPr>
            </w:pPr>
            <w:r>
              <w:rPr>
                <w:b/>
                <w:sz w:val="16"/>
                <w:szCs w:val="16"/>
              </w:rPr>
              <w:t>Signage - Audible or braille</w:t>
            </w:r>
          </w:p>
        </w:tc>
        <w:tc>
          <w:tcPr>
            <w:tcW w:w="1230" w:type="dxa"/>
            <w:shd w:val="clear" w:color="auto" w:fill="F4CCCC"/>
            <w:tcMar>
              <w:top w:w="40" w:type="dxa"/>
              <w:left w:w="40" w:type="dxa"/>
              <w:bottom w:w="40" w:type="dxa"/>
              <w:right w:w="40" w:type="dxa"/>
            </w:tcMar>
            <w:vAlign w:val="bottom"/>
          </w:tcPr>
          <w:p w14:paraId="000014AC"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4AD"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4AE"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B6D7A8"/>
            <w:tcMar>
              <w:top w:w="40" w:type="dxa"/>
              <w:left w:w="40" w:type="dxa"/>
              <w:bottom w:w="40" w:type="dxa"/>
              <w:right w:w="40" w:type="dxa"/>
            </w:tcMar>
            <w:vAlign w:val="bottom"/>
          </w:tcPr>
          <w:p w14:paraId="000014AF"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F4CCCC"/>
            <w:tcMar>
              <w:top w:w="40" w:type="dxa"/>
              <w:left w:w="40" w:type="dxa"/>
              <w:bottom w:w="40" w:type="dxa"/>
              <w:right w:w="40" w:type="dxa"/>
            </w:tcMar>
            <w:vAlign w:val="bottom"/>
          </w:tcPr>
          <w:p w14:paraId="000014B0"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B1" w14:textId="77777777" w:rsidR="00CC319F" w:rsidRDefault="00112339">
            <w:pPr>
              <w:spacing w:line="240" w:lineRule="auto"/>
              <w:rPr>
                <w:rFonts w:ascii="Arial" w:eastAsia="Arial" w:hAnsi="Arial" w:cs="Arial"/>
                <w:sz w:val="20"/>
                <w:szCs w:val="20"/>
              </w:rPr>
            </w:pPr>
            <w:r>
              <w:rPr>
                <w:sz w:val="16"/>
                <w:szCs w:val="16"/>
              </w:rPr>
              <w:t>No</w:t>
            </w:r>
          </w:p>
        </w:tc>
      </w:tr>
      <w:tr w:rsidR="00CC319F" w14:paraId="01F40F44"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B2" w14:textId="77777777" w:rsidR="00CC319F" w:rsidRDefault="00112339">
            <w:pPr>
              <w:spacing w:line="240" w:lineRule="auto"/>
              <w:ind w:firstLine="0"/>
              <w:rPr>
                <w:rFonts w:ascii="Arial" w:eastAsia="Arial" w:hAnsi="Arial" w:cs="Arial"/>
                <w:sz w:val="20"/>
                <w:szCs w:val="20"/>
              </w:rPr>
            </w:pPr>
            <w:r>
              <w:rPr>
                <w:b/>
                <w:sz w:val="16"/>
                <w:szCs w:val="16"/>
              </w:rPr>
              <w:t>Signage - Interpretation</w:t>
            </w:r>
          </w:p>
        </w:tc>
        <w:tc>
          <w:tcPr>
            <w:tcW w:w="1230" w:type="dxa"/>
            <w:shd w:val="clear" w:color="auto" w:fill="F4CCCC"/>
            <w:tcMar>
              <w:top w:w="40" w:type="dxa"/>
              <w:left w:w="40" w:type="dxa"/>
              <w:bottom w:w="40" w:type="dxa"/>
              <w:right w:w="40" w:type="dxa"/>
            </w:tcMar>
            <w:vAlign w:val="bottom"/>
          </w:tcPr>
          <w:p w14:paraId="000014B3"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4B4"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4B5"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4B6"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4B7"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B8" w14:textId="77777777" w:rsidR="00CC319F" w:rsidRDefault="00112339">
            <w:pPr>
              <w:spacing w:line="240" w:lineRule="auto"/>
              <w:rPr>
                <w:rFonts w:ascii="Arial" w:eastAsia="Arial" w:hAnsi="Arial" w:cs="Arial"/>
                <w:sz w:val="20"/>
                <w:szCs w:val="20"/>
              </w:rPr>
            </w:pPr>
            <w:r>
              <w:rPr>
                <w:sz w:val="16"/>
                <w:szCs w:val="16"/>
              </w:rPr>
              <w:t>No</w:t>
            </w:r>
          </w:p>
        </w:tc>
      </w:tr>
      <w:tr w:rsidR="00CC319F" w14:paraId="0AFA5755" w14:textId="77777777" w:rsidTr="00E561D6">
        <w:trPr>
          <w:trHeight w:val="345"/>
        </w:trPr>
        <w:tc>
          <w:tcPr>
            <w:tcW w:w="2310" w:type="dxa"/>
            <w:tcBorders>
              <w:left w:val="single" w:sz="12" w:space="0" w:color="000000"/>
              <w:right w:val="single" w:sz="12" w:space="0" w:color="000000"/>
            </w:tcBorders>
            <w:tcMar>
              <w:top w:w="40" w:type="dxa"/>
              <w:left w:w="40" w:type="dxa"/>
              <w:bottom w:w="40" w:type="dxa"/>
              <w:right w:w="40" w:type="dxa"/>
            </w:tcMar>
          </w:tcPr>
          <w:p w14:paraId="000014B9" w14:textId="77777777" w:rsidR="00CC319F" w:rsidRDefault="00112339">
            <w:pPr>
              <w:spacing w:line="240" w:lineRule="auto"/>
              <w:ind w:firstLine="0"/>
              <w:rPr>
                <w:rFonts w:ascii="Arial" w:eastAsia="Arial" w:hAnsi="Arial" w:cs="Arial"/>
                <w:sz w:val="20"/>
                <w:szCs w:val="20"/>
              </w:rPr>
            </w:pPr>
            <w:r>
              <w:rPr>
                <w:b/>
                <w:sz w:val="16"/>
                <w:szCs w:val="16"/>
              </w:rPr>
              <w:t>Signage for uses of trail</w:t>
            </w:r>
          </w:p>
        </w:tc>
        <w:tc>
          <w:tcPr>
            <w:tcW w:w="1230" w:type="dxa"/>
            <w:shd w:val="clear" w:color="auto" w:fill="B6D7A8"/>
            <w:tcMar>
              <w:top w:w="40" w:type="dxa"/>
              <w:left w:w="40" w:type="dxa"/>
              <w:bottom w:w="40" w:type="dxa"/>
              <w:right w:w="40" w:type="dxa"/>
            </w:tcMar>
            <w:vAlign w:val="bottom"/>
          </w:tcPr>
          <w:p w14:paraId="000014BA"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4BB"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4BC"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F4CCCC"/>
            <w:tcMar>
              <w:top w:w="40" w:type="dxa"/>
              <w:left w:w="40" w:type="dxa"/>
              <w:bottom w:w="40" w:type="dxa"/>
              <w:right w:w="40" w:type="dxa"/>
            </w:tcMar>
            <w:vAlign w:val="bottom"/>
          </w:tcPr>
          <w:p w14:paraId="000014BD"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4BE"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BF" w14:textId="77777777" w:rsidR="00CC319F" w:rsidRDefault="00112339">
            <w:pPr>
              <w:spacing w:line="240" w:lineRule="auto"/>
              <w:rPr>
                <w:rFonts w:ascii="Arial" w:eastAsia="Arial" w:hAnsi="Arial" w:cs="Arial"/>
                <w:sz w:val="20"/>
                <w:szCs w:val="20"/>
              </w:rPr>
            </w:pPr>
            <w:r>
              <w:rPr>
                <w:sz w:val="16"/>
                <w:szCs w:val="16"/>
              </w:rPr>
              <w:t>No</w:t>
            </w:r>
          </w:p>
        </w:tc>
      </w:tr>
      <w:tr w:rsidR="00CC319F" w14:paraId="40F51120"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C0" w14:textId="77777777" w:rsidR="00CC319F" w:rsidRDefault="00112339">
            <w:pPr>
              <w:spacing w:line="240" w:lineRule="auto"/>
              <w:ind w:firstLine="0"/>
              <w:rPr>
                <w:rFonts w:ascii="Arial" w:eastAsia="Arial" w:hAnsi="Arial" w:cs="Arial"/>
                <w:sz w:val="20"/>
                <w:szCs w:val="20"/>
              </w:rPr>
            </w:pPr>
            <w:r>
              <w:rPr>
                <w:b/>
                <w:sz w:val="16"/>
                <w:szCs w:val="16"/>
              </w:rPr>
              <w:t>Signage hazards</w:t>
            </w:r>
          </w:p>
        </w:tc>
        <w:tc>
          <w:tcPr>
            <w:tcW w:w="1230" w:type="dxa"/>
            <w:shd w:val="clear" w:color="auto" w:fill="B6D7A8"/>
            <w:tcMar>
              <w:top w:w="40" w:type="dxa"/>
              <w:left w:w="40" w:type="dxa"/>
              <w:bottom w:w="40" w:type="dxa"/>
              <w:right w:w="40" w:type="dxa"/>
            </w:tcMar>
            <w:vAlign w:val="bottom"/>
          </w:tcPr>
          <w:p w14:paraId="000014C1"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4C2"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4C3"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4C4"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4C5"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C6" w14:textId="77777777" w:rsidR="00CC319F" w:rsidRDefault="00112339">
            <w:pPr>
              <w:spacing w:line="240" w:lineRule="auto"/>
              <w:rPr>
                <w:rFonts w:ascii="Arial" w:eastAsia="Arial" w:hAnsi="Arial" w:cs="Arial"/>
                <w:sz w:val="20"/>
                <w:szCs w:val="20"/>
              </w:rPr>
            </w:pPr>
            <w:r>
              <w:rPr>
                <w:sz w:val="16"/>
                <w:szCs w:val="16"/>
              </w:rPr>
              <w:t>No</w:t>
            </w:r>
          </w:p>
        </w:tc>
      </w:tr>
      <w:tr w:rsidR="00CC319F" w14:paraId="149EE0C5"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C7" w14:textId="77777777" w:rsidR="00CC319F" w:rsidRDefault="00112339">
            <w:pPr>
              <w:spacing w:line="240" w:lineRule="auto"/>
              <w:ind w:firstLine="0"/>
              <w:rPr>
                <w:rFonts w:ascii="Arial" w:eastAsia="Arial" w:hAnsi="Arial" w:cs="Arial"/>
                <w:sz w:val="20"/>
                <w:szCs w:val="20"/>
              </w:rPr>
            </w:pPr>
            <w:r>
              <w:rPr>
                <w:b/>
                <w:sz w:val="16"/>
                <w:szCs w:val="16"/>
              </w:rPr>
              <w:t>Signage trail name</w:t>
            </w:r>
          </w:p>
        </w:tc>
        <w:tc>
          <w:tcPr>
            <w:tcW w:w="1230" w:type="dxa"/>
            <w:shd w:val="clear" w:color="auto" w:fill="B6D7A8"/>
            <w:tcMar>
              <w:top w:w="40" w:type="dxa"/>
              <w:left w:w="40" w:type="dxa"/>
              <w:bottom w:w="40" w:type="dxa"/>
              <w:right w:w="40" w:type="dxa"/>
            </w:tcMar>
            <w:vAlign w:val="bottom"/>
          </w:tcPr>
          <w:p w14:paraId="000014C8"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4C9"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4CA"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F4CCCC"/>
            <w:tcMar>
              <w:top w:w="40" w:type="dxa"/>
              <w:left w:w="40" w:type="dxa"/>
              <w:bottom w:w="40" w:type="dxa"/>
              <w:right w:w="40" w:type="dxa"/>
            </w:tcMar>
            <w:vAlign w:val="bottom"/>
          </w:tcPr>
          <w:p w14:paraId="000014CB"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4CC"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CD" w14:textId="77777777" w:rsidR="00CC319F" w:rsidRDefault="00112339">
            <w:pPr>
              <w:spacing w:line="240" w:lineRule="auto"/>
              <w:rPr>
                <w:rFonts w:ascii="Arial" w:eastAsia="Arial" w:hAnsi="Arial" w:cs="Arial"/>
                <w:sz w:val="20"/>
                <w:szCs w:val="20"/>
              </w:rPr>
            </w:pPr>
            <w:r>
              <w:rPr>
                <w:sz w:val="16"/>
                <w:szCs w:val="16"/>
              </w:rPr>
              <w:t>No</w:t>
            </w:r>
          </w:p>
        </w:tc>
      </w:tr>
      <w:tr w:rsidR="00CC319F" w14:paraId="2E219C31"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CE" w14:textId="77777777" w:rsidR="00CC319F" w:rsidRDefault="00112339">
            <w:pPr>
              <w:spacing w:line="240" w:lineRule="auto"/>
              <w:ind w:firstLine="0"/>
              <w:rPr>
                <w:rFonts w:ascii="Arial" w:eastAsia="Arial" w:hAnsi="Arial" w:cs="Arial"/>
                <w:sz w:val="20"/>
                <w:szCs w:val="20"/>
              </w:rPr>
            </w:pPr>
            <w:r>
              <w:rPr>
                <w:b/>
                <w:sz w:val="16"/>
                <w:szCs w:val="16"/>
              </w:rPr>
              <w:t>Signage colourful</w:t>
            </w:r>
          </w:p>
        </w:tc>
        <w:tc>
          <w:tcPr>
            <w:tcW w:w="1230" w:type="dxa"/>
            <w:shd w:val="clear" w:color="auto" w:fill="B6D7A8"/>
            <w:tcMar>
              <w:top w:w="40" w:type="dxa"/>
              <w:left w:w="40" w:type="dxa"/>
              <w:bottom w:w="40" w:type="dxa"/>
              <w:right w:w="40" w:type="dxa"/>
            </w:tcMar>
            <w:vAlign w:val="bottom"/>
          </w:tcPr>
          <w:p w14:paraId="000014CF"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4D0"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4D1"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F4CCCC"/>
            <w:tcMar>
              <w:top w:w="40" w:type="dxa"/>
              <w:left w:w="40" w:type="dxa"/>
              <w:bottom w:w="40" w:type="dxa"/>
              <w:right w:w="40" w:type="dxa"/>
            </w:tcMar>
            <w:vAlign w:val="bottom"/>
          </w:tcPr>
          <w:p w14:paraId="000014D2"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4D3"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D4" w14:textId="77777777" w:rsidR="00CC319F" w:rsidRDefault="00112339">
            <w:pPr>
              <w:spacing w:line="240" w:lineRule="auto"/>
              <w:rPr>
                <w:rFonts w:ascii="Arial" w:eastAsia="Arial" w:hAnsi="Arial" w:cs="Arial"/>
                <w:sz w:val="20"/>
                <w:szCs w:val="20"/>
              </w:rPr>
            </w:pPr>
            <w:r>
              <w:rPr>
                <w:sz w:val="16"/>
                <w:szCs w:val="16"/>
              </w:rPr>
              <w:t>No</w:t>
            </w:r>
          </w:p>
        </w:tc>
      </w:tr>
      <w:tr w:rsidR="00CC319F" w14:paraId="5A71C73C"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D5" w14:textId="77777777" w:rsidR="00CC319F" w:rsidRDefault="00112339">
            <w:pPr>
              <w:spacing w:line="240" w:lineRule="auto"/>
              <w:ind w:firstLine="0"/>
              <w:rPr>
                <w:rFonts w:ascii="Arial" w:eastAsia="Arial" w:hAnsi="Arial" w:cs="Arial"/>
                <w:sz w:val="20"/>
                <w:szCs w:val="20"/>
              </w:rPr>
            </w:pPr>
            <w:r>
              <w:rPr>
                <w:b/>
                <w:sz w:val="16"/>
                <w:szCs w:val="16"/>
              </w:rPr>
              <w:t>Signage map</w:t>
            </w:r>
          </w:p>
        </w:tc>
        <w:tc>
          <w:tcPr>
            <w:tcW w:w="1230" w:type="dxa"/>
            <w:shd w:val="clear" w:color="auto" w:fill="B6D7A8"/>
            <w:tcMar>
              <w:top w:w="40" w:type="dxa"/>
              <w:left w:w="40" w:type="dxa"/>
              <w:bottom w:w="40" w:type="dxa"/>
              <w:right w:w="40" w:type="dxa"/>
            </w:tcMar>
            <w:vAlign w:val="bottom"/>
          </w:tcPr>
          <w:p w14:paraId="000014D6"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4D7"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4D8"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B6D7A8"/>
            <w:tcMar>
              <w:top w:w="40" w:type="dxa"/>
              <w:left w:w="40" w:type="dxa"/>
              <w:bottom w:w="40" w:type="dxa"/>
              <w:right w:w="40" w:type="dxa"/>
            </w:tcMar>
            <w:vAlign w:val="bottom"/>
          </w:tcPr>
          <w:p w14:paraId="000014D9"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F4CCCC"/>
            <w:tcMar>
              <w:top w:w="40" w:type="dxa"/>
              <w:left w:w="40" w:type="dxa"/>
              <w:bottom w:w="40" w:type="dxa"/>
              <w:right w:w="40" w:type="dxa"/>
            </w:tcMar>
            <w:vAlign w:val="bottom"/>
          </w:tcPr>
          <w:p w14:paraId="000014DA"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DB" w14:textId="77777777" w:rsidR="00CC319F" w:rsidRDefault="00112339">
            <w:pPr>
              <w:spacing w:line="240" w:lineRule="auto"/>
              <w:rPr>
                <w:rFonts w:ascii="Arial" w:eastAsia="Arial" w:hAnsi="Arial" w:cs="Arial"/>
                <w:sz w:val="20"/>
                <w:szCs w:val="20"/>
              </w:rPr>
            </w:pPr>
            <w:r>
              <w:rPr>
                <w:sz w:val="16"/>
                <w:szCs w:val="16"/>
              </w:rPr>
              <w:t>No</w:t>
            </w:r>
          </w:p>
        </w:tc>
      </w:tr>
      <w:tr w:rsidR="00CC319F" w14:paraId="59F534EB" w14:textId="77777777" w:rsidTr="00E561D6">
        <w:trPr>
          <w:trHeight w:val="345"/>
        </w:trPr>
        <w:tc>
          <w:tcPr>
            <w:tcW w:w="2310" w:type="dxa"/>
            <w:tcBorders>
              <w:left w:val="single" w:sz="12" w:space="0" w:color="000000"/>
              <w:right w:val="single" w:sz="12" w:space="0" w:color="000000"/>
            </w:tcBorders>
            <w:tcMar>
              <w:top w:w="40" w:type="dxa"/>
              <w:left w:w="40" w:type="dxa"/>
              <w:bottom w:w="40" w:type="dxa"/>
              <w:right w:w="40" w:type="dxa"/>
            </w:tcMar>
          </w:tcPr>
          <w:p w14:paraId="000014DC" w14:textId="77777777" w:rsidR="00CC319F" w:rsidRDefault="00112339">
            <w:pPr>
              <w:spacing w:line="240" w:lineRule="auto"/>
              <w:ind w:firstLine="0"/>
              <w:rPr>
                <w:rFonts w:ascii="Arial" w:eastAsia="Arial" w:hAnsi="Arial" w:cs="Arial"/>
                <w:sz w:val="20"/>
                <w:szCs w:val="20"/>
              </w:rPr>
            </w:pPr>
            <w:r>
              <w:rPr>
                <w:b/>
                <w:sz w:val="16"/>
                <w:szCs w:val="16"/>
              </w:rPr>
              <w:t>Signage distance markings</w:t>
            </w:r>
          </w:p>
        </w:tc>
        <w:tc>
          <w:tcPr>
            <w:tcW w:w="1230" w:type="dxa"/>
            <w:shd w:val="clear" w:color="auto" w:fill="B6D7A8"/>
            <w:tcMar>
              <w:top w:w="40" w:type="dxa"/>
              <w:left w:w="40" w:type="dxa"/>
              <w:bottom w:w="40" w:type="dxa"/>
              <w:right w:w="40" w:type="dxa"/>
            </w:tcMar>
            <w:vAlign w:val="bottom"/>
          </w:tcPr>
          <w:p w14:paraId="000014DD"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4DE"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4DF"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F4CCCC"/>
            <w:tcMar>
              <w:top w:w="40" w:type="dxa"/>
              <w:left w:w="40" w:type="dxa"/>
              <w:bottom w:w="40" w:type="dxa"/>
              <w:right w:w="40" w:type="dxa"/>
            </w:tcMar>
            <w:vAlign w:val="bottom"/>
          </w:tcPr>
          <w:p w14:paraId="000014E0"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4E1"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E2" w14:textId="77777777" w:rsidR="00CC319F" w:rsidRDefault="00112339">
            <w:pPr>
              <w:spacing w:line="240" w:lineRule="auto"/>
              <w:rPr>
                <w:rFonts w:ascii="Arial" w:eastAsia="Arial" w:hAnsi="Arial" w:cs="Arial"/>
                <w:sz w:val="20"/>
                <w:szCs w:val="20"/>
              </w:rPr>
            </w:pPr>
            <w:r>
              <w:rPr>
                <w:sz w:val="16"/>
                <w:szCs w:val="16"/>
              </w:rPr>
              <w:t>No</w:t>
            </w:r>
          </w:p>
        </w:tc>
      </w:tr>
      <w:tr w:rsidR="00CC319F" w14:paraId="2EFBF955" w14:textId="77777777" w:rsidTr="00E561D6">
        <w:trPr>
          <w:trHeight w:val="330"/>
        </w:trPr>
        <w:tc>
          <w:tcPr>
            <w:tcW w:w="2310" w:type="dxa"/>
            <w:tcBorders>
              <w:left w:val="single" w:sz="12" w:space="0" w:color="000000"/>
              <w:bottom w:val="single" w:sz="12" w:space="0" w:color="000000"/>
              <w:right w:val="single" w:sz="12" w:space="0" w:color="000000"/>
            </w:tcBorders>
            <w:tcMar>
              <w:top w:w="40" w:type="dxa"/>
              <w:left w:w="40" w:type="dxa"/>
              <w:bottom w:w="40" w:type="dxa"/>
              <w:right w:w="40" w:type="dxa"/>
            </w:tcMar>
          </w:tcPr>
          <w:p w14:paraId="000014E3" w14:textId="77777777" w:rsidR="00CC319F" w:rsidRDefault="00112339">
            <w:pPr>
              <w:spacing w:line="240" w:lineRule="auto"/>
              <w:ind w:firstLine="0"/>
              <w:rPr>
                <w:rFonts w:ascii="Arial" w:eastAsia="Arial" w:hAnsi="Arial" w:cs="Arial"/>
                <w:sz w:val="20"/>
                <w:szCs w:val="20"/>
              </w:rPr>
            </w:pPr>
            <w:r>
              <w:rPr>
                <w:b/>
                <w:sz w:val="16"/>
                <w:szCs w:val="16"/>
              </w:rPr>
              <w:t>Signage marks trail convergence</w:t>
            </w:r>
          </w:p>
        </w:tc>
        <w:tc>
          <w:tcPr>
            <w:tcW w:w="1230" w:type="dxa"/>
            <w:tcBorders>
              <w:bottom w:val="single" w:sz="12" w:space="0" w:color="000000"/>
            </w:tcBorders>
            <w:shd w:val="clear" w:color="auto" w:fill="B6D7A8"/>
            <w:tcMar>
              <w:top w:w="40" w:type="dxa"/>
              <w:left w:w="40" w:type="dxa"/>
              <w:bottom w:w="40" w:type="dxa"/>
              <w:right w:w="40" w:type="dxa"/>
            </w:tcMar>
            <w:vAlign w:val="bottom"/>
          </w:tcPr>
          <w:p w14:paraId="000014E4" w14:textId="77777777" w:rsidR="00CC319F" w:rsidRDefault="00112339">
            <w:pPr>
              <w:spacing w:line="240" w:lineRule="auto"/>
              <w:rPr>
                <w:rFonts w:ascii="Arial" w:eastAsia="Arial" w:hAnsi="Arial" w:cs="Arial"/>
                <w:sz w:val="20"/>
                <w:szCs w:val="20"/>
              </w:rPr>
            </w:pPr>
            <w:r>
              <w:rPr>
                <w:sz w:val="16"/>
                <w:szCs w:val="16"/>
              </w:rPr>
              <w:t>Yes</w:t>
            </w:r>
          </w:p>
        </w:tc>
        <w:tc>
          <w:tcPr>
            <w:tcW w:w="1245" w:type="dxa"/>
            <w:tcBorders>
              <w:bottom w:val="single" w:sz="12" w:space="0" w:color="000000"/>
            </w:tcBorders>
            <w:shd w:val="clear" w:color="auto" w:fill="F4CCCC"/>
            <w:tcMar>
              <w:top w:w="40" w:type="dxa"/>
              <w:left w:w="40" w:type="dxa"/>
              <w:bottom w:w="40" w:type="dxa"/>
              <w:right w:w="40" w:type="dxa"/>
            </w:tcMar>
            <w:vAlign w:val="bottom"/>
          </w:tcPr>
          <w:p w14:paraId="000014E5" w14:textId="77777777" w:rsidR="00CC319F" w:rsidRDefault="00112339">
            <w:pPr>
              <w:spacing w:line="240" w:lineRule="auto"/>
              <w:rPr>
                <w:rFonts w:ascii="Arial" w:eastAsia="Arial" w:hAnsi="Arial" w:cs="Arial"/>
                <w:sz w:val="20"/>
                <w:szCs w:val="20"/>
              </w:rPr>
            </w:pPr>
            <w:r>
              <w:rPr>
                <w:sz w:val="16"/>
                <w:szCs w:val="16"/>
              </w:rPr>
              <w:t>No</w:t>
            </w:r>
          </w:p>
        </w:tc>
        <w:tc>
          <w:tcPr>
            <w:tcW w:w="1215" w:type="dxa"/>
            <w:tcBorders>
              <w:bottom w:val="single" w:sz="12" w:space="0" w:color="000000"/>
            </w:tcBorders>
            <w:shd w:val="clear" w:color="auto" w:fill="F4CCCC"/>
            <w:tcMar>
              <w:top w:w="40" w:type="dxa"/>
              <w:left w:w="40" w:type="dxa"/>
              <w:bottom w:w="40" w:type="dxa"/>
              <w:right w:w="40" w:type="dxa"/>
            </w:tcMar>
            <w:vAlign w:val="bottom"/>
          </w:tcPr>
          <w:p w14:paraId="000014E6" w14:textId="77777777" w:rsidR="00CC319F" w:rsidRDefault="00112339">
            <w:pPr>
              <w:spacing w:line="240" w:lineRule="auto"/>
              <w:rPr>
                <w:rFonts w:ascii="Arial" w:eastAsia="Arial" w:hAnsi="Arial" w:cs="Arial"/>
                <w:sz w:val="20"/>
                <w:szCs w:val="20"/>
              </w:rPr>
            </w:pPr>
            <w:r>
              <w:rPr>
                <w:sz w:val="16"/>
                <w:szCs w:val="16"/>
              </w:rPr>
              <w:t>No</w:t>
            </w:r>
          </w:p>
        </w:tc>
        <w:tc>
          <w:tcPr>
            <w:tcW w:w="1155" w:type="dxa"/>
            <w:tcBorders>
              <w:bottom w:val="single" w:sz="12" w:space="0" w:color="000000"/>
            </w:tcBorders>
            <w:shd w:val="clear" w:color="auto" w:fill="F4CCCC"/>
            <w:tcMar>
              <w:top w:w="40" w:type="dxa"/>
              <w:left w:w="40" w:type="dxa"/>
              <w:bottom w:w="40" w:type="dxa"/>
              <w:right w:w="40" w:type="dxa"/>
            </w:tcMar>
            <w:vAlign w:val="bottom"/>
          </w:tcPr>
          <w:p w14:paraId="000014E7" w14:textId="77777777" w:rsidR="00CC319F" w:rsidRDefault="00112339">
            <w:pPr>
              <w:spacing w:line="240" w:lineRule="auto"/>
              <w:rPr>
                <w:rFonts w:ascii="Arial" w:eastAsia="Arial" w:hAnsi="Arial" w:cs="Arial"/>
                <w:sz w:val="20"/>
                <w:szCs w:val="20"/>
              </w:rPr>
            </w:pPr>
            <w:r>
              <w:rPr>
                <w:sz w:val="16"/>
                <w:szCs w:val="16"/>
              </w:rPr>
              <w:t>No</w:t>
            </w:r>
          </w:p>
        </w:tc>
        <w:tc>
          <w:tcPr>
            <w:tcW w:w="1125" w:type="dxa"/>
            <w:tcBorders>
              <w:bottom w:val="single" w:sz="12" w:space="0" w:color="000000"/>
            </w:tcBorders>
            <w:shd w:val="clear" w:color="auto" w:fill="F4CCCC"/>
            <w:tcMar>
              <w:top w:w="40" w:type="dxa"/>
              <w:left w:w="40" w:type="dxa"/>
              <w:bottom w:w="40" w:type="dxa"/>
              <w:right w:w="40" w:type="dxa"/>
            </w:tcMar>
            <w:vAlign w:val="bottom"/>
          </w:tcPr>
          <w:p w14:paraId="000014E8"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bottom w:val="single" w:sz="12" w:space="0" w:color="000000"/>
              <w:right w:val="single" w:sz="12" w:space="0" w:color="000000"/>
            </w:tcBorders>
            <w:shd w:val="clear" w:color="auto" w:fill="F4CCCC"/>
            <w:tcMar>
              <w:top w:w="40" w:type="dxa"/>
              <w:left w:w="40" w:type="dxa"/>
              <w:bottom w:w="40" w:type="dxa"/>
              <w:right w:w="40" w:type="dxa"/>
            </w:tcMar>
            <w:vAlign w:val="bottom"/>
          </w:tcPr>
          <w:p w14:paraId="000014E9" w14:textId="77777777" w:rsidR="00CC319F" w:rsidRDefault="00112339">
            <w:pPr>
              <w:spacing w:line="240" w:lineRule="auto"/>
              <w:rPr>
                <w:rFonts w:ascii="Arial" w:eastAsia="Arial" w:hAnsi="Arial" w:cs="Arial"/>
                <w:sz w:val="20"/>
                <w:szCs w:val="20"/>
              </w:rPr>
            </w:pPr>
            <w:r>
              <w:rPr>
                <w:sz w:val="16"/>
                <w:szCs w:val="16"/>
              </w:rPr>
              <w:t>No</w:t>
            </w:r>
          </w:p>
        </w:tc>
      </w:tr>
      <w:tr w:rsidR="00CC319F" w14:paraId="1399032E"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EA" w14:textId="77777777" w:rsidR="00CC319F" w:rsidRDefault="00112339">
            <w:pPr>
              <w:spacing w:line="240" w:lineRule="auto"/>
              <w:ind w:firstLine="0"/>
              <w:rPr>
                <w:rFonts w:ascii="Arial" w:eastAsia="Arial" w:hAnsi="Arial" w:cs="Arial"/>
                <w:sz w:val="20"/>
                <w:szCs w:val="20"/>
              </w:rPr>
            </w:pPr>
            <w:r>
              <w:rPr>
                <w:b/>
                <w:sz w:val="16"/>
                <w:szCs w:val="16"/>
              </w:rPr>
              <w:t>Coverage/ Shade</w:t>
            </w:r>
          </w:p>
        </w:tc>
        <w:tc>
          <w:tcPr>
            <w:tcW w:w="1230" w:type="dxa"/>
            <w:shd w:val="clear" w:color="auto" w:fill="B6D7A8"/>
            <w:tcMar>
              <w:top w:w="40" w:type="dxa"/>
              <w:left w:w="40" w:type="dxa"/>
              <w:bottom w:w="40" w:type="dxa"/>
              <w:right w:w="40" w:type="dxa"/>
            </w:tcMar>
            <w:vAlign w:val="bottom"/>
          </w:tcPr>
          <w:p w14:paraId="000014EB"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4EC"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4ED"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B6D7A8"/>
            <w:tcMar>
              <w:top w:w="40" w:type="dxa"/>
              <w:left w:w="40" w:type="dxa"/>
              <w:bottom w:w="40" w:type="dxa"/>
              <w:right w:w="40" w:type="dxa"/>
            </w:tcMar>
            <w:vAlign w:val="bottom"/>
          </w:tcPr>
          <w:p w14:paraId="000014EE"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F4CCCC"/>
            <w:tcMar>
              <w:top w:w="40" w:type="dxa"/>
              <w:left w:w="40" w:type="dxa"/>
              <w:bottom w:w="40" w:type="dxa"/>
              <w:right w:w="40" w:type="dxa"/>
            </w:tcMar>
            <w:vAlign w:val="bottom"/>
          </w:tcPr>
          <w:p w14:paraId="000014EF"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F0" w14:textId="77777777" w:rsidR="00CC319F" w:rsidRDefault="00112339">
            <w:pPr>
              <w:spacing w:line="240" w:lineRule="auto"/>
              <w:rPr>
                <w:rFonts w:ascii="Arial" w:eastAsia="Arial" w:hAnsi="Arial" w:cs="Arial"/>
                <w:sz w:val="20"/>
                <w:szCs w:val="20"/>
              </w:rPr>
            </w:pPr>
            <w:r>
              <w:rPr>
                <w:sz w:val="16"/>
                <w:szCs w:val="16"/>
              </w:rPr>
              <w:t>No</w:t>
            </w:r>
          </w:p>
        </w:tc>
      </w:tr>
      <w:tr w:rsidR="00CC319F" w14:paraId="701BB242"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F1" w14:textId="77777777" w:rsidR="00CC319F" w:rsidRDefault="00112339">
            <w:pPr>
              <w:spacing w:line="240" w:lineRule="auto"/>
              <w:ind w:firstLine="0"/>
              <w:rPr>
                <w:rFonts w:ascii="Arial" w:eastAsia="Arial" w:hAnsi="Arial" w:cs="Arial"/>
                <w:sz w:val="20"/>
                <w:szCs w:val="20"/>
              </w:rPr>
            </w:pPr>
            <w:r>
              <w:rPr>
                <w:b/>
                <w:sz w:val="16"/>
                <w:szCs w:val="16"/>
              </w:rPr>
              <w:t>Seating present</w:t>
            </w:r>
          </w:p>
        </w:tc>
        <w:tc>
          <w:tcPr>
            <w:tcW w:w="1230" w:type="dxa"/>
            <w:shd w:val="clear" w:color="auto" w:fill="B6D7A8"/>
            <w:tcMar>
              <w:top w:w="40" w:type="dxa"/>
              <w:left w:w="40" w:type="dxa"/>
              <w:bottom w:w="40" w:type="dxa"/>
              <w:right w:w="40" w:type="dxa"/>
            </w:tcMar>
            <w:vAlign w:val="bottom"/>
          </w:tcPr>
          <w:p w14:paraId="000014F2"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4F3"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4F4"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B6D7A8"/>
            <w:tcMar>
              <w:top w:w="40" w:type="dxa"/>
              <w:left w:w="40" w:type="dxa"/>
              <w:bottom w:w="40" w:type="dxa"/>
              <w:right w:w="40" w:type="dxa"/>
            </w:tcMar>
            <w:vAlign w:val="bottom"/>
          </w:tcPr>
          <w:p w14:paraId="000014F5"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B6D7A8"/>
            <w:tcMar>
              <w:top w:w="40" w:type="dxa"/>
              <w:left w:w="40" w:type="dxa"/>
              <w:bottom w:w="40" w:type="dxa"/>
              <w:right w:w="40" w:type="dxa"/>
            </w:tcMar>
            <w:vAlign w:val="bottom"/>
          </w:tcPr>
          <w:p w14:paraId="000014F6" w14:textId="77777777" w:rsidR="00CC319F" w:rsidRDefault="00112339">
            <w:pPr>
              <w:spacing w:line="240" w:lineRule="auto"/>
              <w:rPr>
                <w:rFonts w:ascii="Arial" w:eastAsia="Arial" w:hAnsi="Arial" w:cs="Arial"/>
                <w:sz w:val="20"/>
                <w:szCs w:val="20"/>
              </w:rPr>
            </w:pPr>
            <w:r>
              <w:rPr>
                <w:sz w:val="16"/>
                <w:szCs w:val="16"/>
              </w:rPr>
              <w:t>Yes</w:t>
            </w:r>
          </w:p>
        </w:tc>
        <w:tc>
          <w:tcPr>
            <w:tcW w:w="1554" w:type="dxa"/>
            <w:tcBorders>
              <w:right w:val="single" w:sz="12" w:space="0" w:color="000000"/>
            </w:tcBorders>
            <w:shd w:val="clear" w:color="auto" w:fill="B6D7A8"/>
            <w:tcMar>
              <w:top w:w="40" w:type="dxa"/>
              <w:left w:w="40" w:type="dxa"/>
              <w:bottom w:w="40" w:type="dxa"/>
              <w:right w:w="40" w:type="dxa"/>
            </w:tcMar>
            <w:vAlign w:val="bottom"/>
          </w:tcPr>
          <w:p w14:paraId="000014F7" w14:textId="77777777" w:rsidR="00CC319F" w:rsidRDefault="00112339">
            <w:pPr>
              <w:spacing w:line="240" w:lineRule="auto"/>
              <w:rPr>
                <w:rFonts w:ascii="Arial" w:eastAsia="Arial" w:hAnsi="Arial" w:cs="Arial"/>
                <w:sz w:val="20"/>
                <w:szCs w:val="20"/>
              </w:rPr>
            </w:pPr>
            <w:r>
              <w:rPr>
                <w:sz w:val="16"/>
                <w:szCs w:val="16"/>
              </w:rPr>
              <w:t>Yes</w:t>
            </w:r>
          </w:p>
        </w:tc>
      </w:tr>
      <w:tr w:rsidR="00CC319F" w14:paraId="719270CE"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F8" w14:textId="77777777" w:rsidR="00CC319F" w:rsidRDefault="00112339">
            <w:pPr>
              <w:spacing w:line="240" w:lineRule="auto"/>
              <w:ind w:firstLine="0"/>
              <w:rPr>
                <w:rFonts w:ascii="Arial" w:eastAsia="Arial" w:hAnsi="Arial" w:cs="Arial"/>
                <w:sz w:val="20"/>
                <w:szCs w:val="20"/>
              </w:rPr>
            </w:pPr>
            <w:r>
              <w:rPr>
                <w:b/>
                <w:sz w:val="16"/>
                <w:szCs w:val="16"/>
              </w:rPr>
              <w:t>Seating accessible</w:t>
            </w:r>
          </w:p>
        </w:tc>
        <w:tc>
          <w:tcPr>
            <w:tcW w:w="1230" w:type="dxa"/>
            <w:shd w:val="clear" w:color="auto" w:fill="F4CCCC"/>
            <w:tcMar>
              <w:top w:w="40" w:type="dxa"/>
              <w:left w:w="40" w:type="dxa"/>
              <w:bottom w:w="40" w:type="dxa"/>
              <w:right w:w="40" w:type="dxa"/>
            </w:tcMar>
            <w:vAlign w:val="bottom"/>
          </w:tcPr>
          <w:p w14:paraId="000014F9"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4FA"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4FB"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4FC"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4FD"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4FE" w14:textId="77777777" w:rsidR="00CC319F" w:rsidRDefault="00112339">
            <w:pPr>
              <w:spacing w:line="240" w:lineRule="auto"/>
              <w:rPr>
                <w:rFonts w:ascii="Arial" w:eastAsia="Arial" w:hAnsi="Arial" w:cs="Arial"/>
                <w:sz w:val="20"/>
                <w:szCs w:val="20"/>
              </w:rPr>
            </w:pPr>
            <w:r>
              <w:rPr>
                <w:sz w:val="16"/>
                <w:szCs w:val="16"/>
              </w:rPr>
              <w:t>No</w:t>
            </w:r>
          </w:p>
        </w:tc>
      </w:tr>
      <w:tr w:rsidR="00CC319F" w14:paraId="19FE7F28"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4FF" w14:textId="77777777" w:rsidR="00CC319F" w:rsidRDefault="00112339">
            <w:pPr>
              <w:spacing w:line="240" w:lineRule="auto"/>
              <w:ind w:firstLine="0"/>
              <w:rPr>
                <w:rFonts w:ascii="Arial" w:eastAsia="Arial" w:hAnsi="Arial" w:cs="Arial"/>
                <w:sz w:val="20"/>
                <w:szCs w:val="20"/>
              </w:rPr>
            </w:pPr>
            <w:r>
              <w:rPr>
                <w:b/>
                <w:sz w:val="16"/>
                <w:szCs w:val="16"/>
              </w:rPr>
              <w:t>Seating material</w:t>
            </w:r>
          </w:p>
        </w:tc>
        <w:tc>
          <w:tcPr>
            <w:tcW w:w="1230" w:type="dxa"/>
            <w:shd w:val="clear" w:color="auto" w:fill="B6D7A8"/>
            <w:tcMar>
              <w:top w:w="40" w:type="dxa"/>
              <w:left w:w="40" w:type="dxa"/>
              <w:bottom w:w="40" w:type="dxa"/>
              <w:right w:w="40" w:type="dxa"/>
            </w:tcMar>
            <w:vAlign w:val="bottom"/>
          </w:tcPr>
          <w:p w14:paraId="00001500"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501"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502"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F4CCCC"/>
            <w:tcMar>
              <w:top w:w="40" w:type="dxa"/>
              <w:left w:w="40" w:type="dxa"/>
              <w:bottom w:w="40" w:type="dxa"/>
              <w:right w:w="40" w:type="dxa"/>
            </w:tcMar>
            <w:vAlign w:val="bottom"/>
          </w:tcPr>
          <w:p w14:paraId="00001503"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04"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05" w14:textId="77777777" w:rsidR="00CC319F" w:rsidRDefault="00112339">
            <w:pPr>
              <w:spacing w:line="240" w:lineRule="auto"/>
              <w:rPr>
                <w:rFonts w:ascii="Arial" w:eastAsia="Arial" w:hAnsi="Arial" w:cs="Arial"/>
                <w:sz w:val="20"/>
                <w:szCs w:val="20"/>
              </w:rPr>
            </w:pPr>
            <w:r>
              <w:rPr>
                <w:sz w:val="16"/>
                <w:szCs w:val="16"/>
              </w:rPr>
              <w:t>No</w:t>
            </w:r>
          </w:p>
        </w:tc>
      </w:tr>
      <w:tr w:rsidR="00CC319F" w14:paraId="5360DFCC"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506" w14:textId="77777777" w:rsidR="00CC319F" w:rsidRDefault="00112339">
            <w:pPr>
              <w:spacing w:line="240" w:lineRule="auto"/>
              <w:ind w:firstLine="0"/>
              <w:rPr>
                <w:rFonts w:ascii="Arial" w:eastAsia="Arial" w:hAnsi="Arial" w:cs="Arial"/>
                <w:sz w:val="20"/>
                <w:szCs w:val="20"/>
              </w:rPr>
            </w:pPr>
            <w:r>
              <w:rPr>
                <w:b/>
                <w:sz w:val="16"/>
                <w:szCs w:val="16"/>
              </w:rPr>
              <w:t>Seating condition</w:t>
            </w:r>
          </w:p>
        </w:tc>
        <w:tc>
          <w:tcPr>
            <w:tcW w:w="1230" w:type="dxa"/>
            <w:shd w:val="clear" w:color="auto" w:fill="B6D7A8"/>
            <w:tcMar>
              <w:top w:w="40" w:type="dxa"/>
              <w:left w:w="40" w:type="dxa"/>
              <w:bottom w:w="40" w:type="dxa"/>
              <w:right w:w="40" w:type="dxa"/>
            </w:tcMar>
            <w:vAlign w:val="bottom"/>
          </w:tcPr>
          <w:p w14:paraId="00001507"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508"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09"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50A"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0B"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0C" w14:textId="77777777" w:rsidR="00CC319F" w:rsidRDefault="00112339">
            <w:pPr>
              <w:spacing w:line="240" w:lineRule="auto"/>
              <w:rPr>
                <w:rFonts w:ascii="Arial" w:eastAsia="Arial" w:hAnsi="Arial" w:cs="Arial"/>
                <w:sz w:val="20"/>
                <w:szCs w:val="20"/>
              </w:rPr>
            </w:pPr>
            <w:r>
              <w:rPr>
                <w:sz w:val="16"/>
                <w:szCs w:val="16"/>
              </w:rPr>
              <w:t>No</w:t>
            </w:r>
          </w:p>
        </w:tc>
      </w:tr>
      <w:tr w:rsidR="00CC319F" w14:paraId="46766CC7"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50D" w14:textId="77777777" w:rsidR="00CC319F" w:rsidRDefault="00112339">
            <w:pPr>
              <w:spacing w:line="240" w:lineRule="auto"/>
              <w:ind w:firstLine="0"/>
              <w:rPr>
                <w:rFonts w:ascii="Arial" w:eastAsia="Arial" w:hAnsi="Arial" w:cs="Arial"/>
                <w:sz w:val="20"/>
                <w:szCs w:val="20"/>
              </w:rPr>
            </w:pPr>
            <w:r>
              <w:rPr>
                <w:b/>
                <w:sz w:val="16"/>
                <w:szCs w:val="16"/>
              </w:rPr>
              <w:t>Seating comfort</w:t>
            </w:r>
          </w:p>
        </w:tc>
        <w:tc>
          <w:tcPr>
            <w:tcW w:w="1230" w:type="dxa"/>
            <w:shd w:val="clear" w:color="auto" w:fill="B6D7A8"/>
            <w:tcMar>
              <w:top w:w="40" w:type="dxa"/>
              <w:left w:w="40" w:type="dxa"/>
              <w:bottom w:w="40" w:type="dxa"/>
              <w:right w:w="40" w:type="dxa"/>
            </w:tcMar>
            <w:vAlign w:val="bottom"/>
          </w:tcPr>
          <w:p w14:paraId="0000150E"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50F"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510"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F4CCCC"/>
            <w:tcMar>
              <w:top w:w="40" w:type="dxa"/>
              <w:left w:w="40" w:type="dxa"/>
              <w:bottom w:w="40" w:type="dxa"/>
              <w:right w:w="40" w:type="dxa"/>
            </w:tcMar>
            <w:vAlign w:val="bottom"/>
          </w:tcPr>
          <w:p w14:paraId="00001511"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12"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13" w14:textId="77777777" w:rsidR="00CC319F" w:rsidRDefault="00112339">
            <w:pPr>
              <w:spacing w:line="240" w:lineRule="auto"/>
              <w:rPr>
                <w:rFonts w:ascii="Arial" w:eastAsia="Arial" w:hAnsi="Arial" w:cs="Arial"/>
                <w:sz w:val="20"/>
                <w:szCs w:val="20"/>
              </w:rPr>
            </w:pPr>
            <w:r>
              <w:rPr>
                <w:sz w:val="16"/>
                <w:szCs w:val="16"/>
              </w:rPr>
              <w:t>No</w:t>
            </w:r>
          </w:p>
        </w:tc>
      </w:tr>
      <w:tr w:rsidR="00CC319F" w14:paraId="4837D5B3"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514" w14:textId="77777777" w:rsidR="00CC319F" w:rsidRDefault="00112339">
            <w:pPr>
              <w:spacing w:line="240" w:lineRule="auto"/>
              <w:ind w:firstLine="0"/>
              <w:rPr>
                <w:rFonts w:ascii="Arial" w:eastAsia="Arial" w:hAnsi="Arial" w:cs="Arial"/>
                <w:sz w:val="20"/>
                <w:szCs w:val="20"/>
              </w:rPr>
            </w:pPr>
            <w:r>
              <w:rPr>
                <w:b/>
                <w:sz w:val="16"/>
                <w:szCs w:val="16"/>
              </w:rPr>
              <w:t>Seating width</w:t>
            </w:r>
          </w:p>
        </w:tc>
        <w:tc>
          <w:tcPr>
            <w:tcW w:w="1230" w:type="dxa"/>
            <w:shd w:val="clear" w:color="auto" w:fill="B6D7A8"/>
            <w:tcMar>
              <w:top w:w="40" w:type="dxa"/>
              <w:left w:w="40" w:type="dxa"/>
              <w:bottom w:w="40" w:type="dxa"/>
              <w:right w:w="40" w:type="dxa"/>
            </w:tcMar>
            <w:vAlign w:val="bottom"/>
          </w:tcPr>
          <w:p w14:paraId="00001515"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516"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517"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F4CCCC"/>
            <w:tcMar>
              <w:top w:w="40" w:type="dxa"/>
              <w:left w:w="40" w:type="dxa"/>
              <w:bottom w:w="40" w:type="dxa"/>
              <w:right w:w="40" w:type="dxa"/>
            </w:tcMar>
            <w:vAlign w:val="bottom"/>
          </w:tcPr>
          <w:p w14:paraId="00001518"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19"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1A" w14:textId="77777777" w:rsidR="00CC319F" w:rsidRDefault="00112339">
            <w:pPr>
              <w:spacing w:line="240" w:lineRule="auto"/>
              <w:rPr>
                <w:rFonts w:ascii="Arial" w:eastAsia="Arial" w:hAnsi="Arial" w:cs="Arial"/>
                <w:sz w:val="20"/>
                <w:szCs w:val="20"/>
              </w:rPr>
            </w:pPr>
            <w:r>
              <w:rPr>
                <w:sz w:val="16"/>
                <w:szCs w:val="16"/>
              </w:rPr>
              <w:t>No</w:t>
            </w:r>
          </w:p>
        </w:tc>
      </w:tr>
      <w:tr w:rsidR="00CC319F" w14:paraId="210E11D7" w14:textId="77777777" w:rsidTr="00E561D6">
        <w:trPr>
          <w:trHeight w:val="330"/>
        </w:trPr>
        <w:tc>
          <w:tcPr>
            <w:tcW w:w="2310" w:type="dxa"/>
            <w:tcBorders>
              <w:left w:val="single" w:sz="12" w:space="0" w:color="000000"/>
              <w:right w:val="single" w:sz="12" w:space="0" w:color="000000"/>
            </w:tcBorders>
            <w:tcMar>
              <w:top w:w="40" w:type="dxa"/>
              <w:left w:w="40" w:type="dxa"/>
              <w:bottom w:w="40" w:type="dxa"/>
              <w:right w:w="40" w:type="dxa"/>
            </w:tcMar>
          </w:tcPr>
          <w:p w14:paraId="0000151B" w14:textId="77777777" w:rsidR="00CC319F" w:rsidRDefault="00112339">
            <w:pPr>
              <w:spacing w:line="240" w:lineRule="auto"/>
              <w:ind w:firstLine="0"/>
              <w:rPr>
                <w:rFonts w:ascii="Arial" w:eastAsia="Arial" w:hAnsi="Arial" w:cs="Arial"/>
                <w:sz w:val="20"/>
                <w:szCs w:val="20"/>
              </w:rPr>
            </w:pPr>
            <w:r>
              <w:rPr>
                <w:b/>
                <w:sz w:val="16"/>
                <w:szCs w:val="16"/>
              </w:rPr>
              <w:t>Seating coverage / shade</w:t>
            </w:r>
          </w:p>
        </w:tc>
        <w:tc>
          <w:tcPr>
            <w:tcW w:w="1230" w:type="dxa"/>
            <w:shd w:val="clear" w:color="auto" w:fill="B6D7A8"/>
            <w:tcMar>
              <w:top w:w="40" w:type="dxa"/>
              <w:left w:w="40" w:type="dxa"/>
              <w:bottom w:w="40" w:type="dxa"/>
              <w:right w:w="40" w:type="dxa"/>
            </w:tcMar>
            <w:vAlign w:val="bottom"/>
          </w:tcPr>
          <w:p w14:paraId="0000151C"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51D"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51E"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F4CCCC"/>
            <w:tcMar>
              <w:top w:w="40" w:type="dxa"/>
              <w:left w:w="40" w:type="dxa"/>
              <w:bottom w:w="40" w:type="dxa"/>
              <w:right w:w="40" w:type="dxa"/>
            </w:tcMar>
            <w:vAlign w:val="bottom"/>
          </w:tcPr>
          <w:p w14:paraId="0000151F"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20"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21" w14:textId="77777777" w:rsidR="00CC319F" w:rsidRDefault="00112339">
            <w:pPr>
              <w:spacing w:line="240" w:lineRule="auto"/>
              <w:rPr>
                <w:rFonts w:ascii="Arial" w:eastAsia="Arial" w:hAnsi="Arial" w:cs="Arial"/>
                <w:sz w:val="20"/>
                <w:szCs w:val="20"/>
              </w:rPr>
            </w:pPr>
            <w:r>
              <w:rPr>
                <w:sz w:val="16"/>
                <w:szCs w:val="16"/>
              </w:rPr>
              <w:t>No</w:t>
            </w:r>
          </w:p>
        </w:tc>
      </w:tr>
      <w:tr w:rsidR="00CC319F" w14:paraId="33CF2878" w14:textId="77777777" w:rsidTr="00E561D6">
        <w:trPr>
          <w:trHeight w:val="300"/>
        </w:trPr>
        <w:tc>
          <w:tcPr>
            <w:tcW w:w="2310" w:type="dxa"/>
            <w:tcBorders>
              <w:left w:val="single" w:sz="12" w:space="0" w:color="000000"/>
              <w:right w:val="single" w:sz="12" w:space="0" w:color="000000"/>
            </w:tcBorders>
            <w:tcMar>
              <w:top w:w="40" w:type="dxa"/>
              <w:left w:w="40" w:type="dxa"/>
              <w:bottom w:w="40" w:type="dxa"/>
              <w:right w:w="40" w:type="dxa"/>
            </w:tcMar>
          </w:tcPr>
          <w:p w14:paraId="00001522" w14:textId="77777777" w:rsidR="00CC319F" w:rsidRDefault="00112339">
            <w:pPr>
              <w:spacing w:line="240" w:lineRule="auto"/>
              <w:ind w:firstLine="0"/>
              <w:rPr>
                <w:rFonts w:ascii="Arial" w:eastAsia="Arial" w:hAnsi="Arial" w:cs="Arial"/>
                <w:sz w:val="20"/>
                <w:szCs w:val="20"/>
              </w:rPr>
            </w:pPr>
            <w:r>
              <w:rPr>
                <w:b/>
                <w:sz w:val="16"/>
                <w:szCs w:val="16"/>
              </w:rPr>
              <w:t>Picnic table presence</w:t>
            </w:r>
          </w:p>
        </w:tc>
        <w:tc>
          <w:tcPr>
            <w:tcW w:w="1230" w:type="dxa"/>
            <w:shd w:val="clear" w:color="auto" w:fill="B6D7A8"/>
            <w:tcMar>
              <w:top w:w="40" w:type="dxa"/>
              <w:left w:w="40" w:type="dxa"/>
              <w:bottom w:w="40" w:type="dxa"/>
              <w:right w:w="40" w:type="dxa"/>
            </w:tcMar>
            <w:vAlign w:val="bottom"/>
          </w:tcPr>
          <w:p w14:paraId="00001523"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524"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25"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526"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27"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B6D7A8"/>
            <w:tcMar>
              <w:top w:w="40" w:type="dxa"/>
              <w:left w:w="40" w:type="dxa"/>
              <w:bottom w:w="40" w:type="dxa"/>
              <w:right w:w="40" w:type="dxa"/>
            </w:tcMar>
            <w:vAlign w:val="bottom"/>
          </w:tcPr>
          <w:p w14:paraId="00001528" w14:textId="77777777" w:rsidR="00CC319F" w:rsidRDefault="00112339">
            <w:pPr>
              <w:spacing w:line="240" w:lineRule="auto"/>
              <w:rPr>
                <w:rFonts w:ascii="Arial" w:eastAsia="Arial" w:hAnsi="Arial" w:cs="Arial"/>
                <w:sz w:val="20"/>
                <w:szCs w:val="20"/>
              </w:rPr>
            </w:pPr>
            <w:r>
              <w:rPr>
                <w:sz w:val="16"/>
                <w:szCs w:val="16"/>
              </w:rPr>
              <w:t>Yes</w:t>
            </w:r>
          </w:p>
        </w:tc>
      </w:tr>
      <w:tr w:rsidR="00CC319F" w14:paraId="2D504263" w14:textId="77777777" w:rsidTr="00E561D6">
        <w:trPr>
          <w:trHeight w:val="345"/>
        </w:trPr>
        <w:tc>
          <w:tcPr>
            <w:tcW w:w="2310" w:type="dxa"/>
            <w:tcBorders>
              <w:left w:val="single" w:sz="12" w:space="0" w:color="000000"/>
              <w:right w:val="single" w:sz="12" w:space="0" w:color="000000"/>
            </w:tcBorders>
            <w:tcMar>
              <w:top w:w="40" w:type="dxa"/>
              <w:left w:w="40" w:type="dxa"/>
              <w:bottom w:w="40" w:type="dxa"/>
              <w:right w:w="40" w:type="dxa"/>
            </w:tcMar>
          </w:tcPr>
          <w:p w14:paraId="00001529" w14:textId="77777777" w:rsidR="00CC319F" w:rsidRDefault="00112339">
            <w:pPr>
              <w:spacing w:line="240" w:lineRule="auto"/>
              <w:ind w:firstLine="0"/>
              <w:rPr>
                <w:rFonts w:ascii="Arial" w:eastAsia="Arial" w:hAnsi="Arial" w:cs="Arial"/>
                <w:sz w:val="20"/>
                <w:szCs w:val="20"/>
              </w:rPr>
            </w:pPr>
            <w:r>
              <w:rPr>
                <w:b/>
                <w:sz w:val="16"/>
                <w:szCs w:val="16"/>
              </w:rPr>
              <w:t>Picnic table accessibility</w:t>
            </w:r>
          </w:p>
        </w:tc>
        <w:tc>
          <w:tcPr>
            <w:tcW w:w="1230" w:type="dxa"/>
            <w:shd w:val="clear" w:color="auto" w:fill="F4CCCC"/>
            <w:tcMar>
              <w:top w:w="40" w:type="dxa"/>
              <w:left w:w="40" w:type="dxa"/>
              <w:bottom w:w="40" w:type="dxa"/>
              <w:right w:w="40" w:type="dxa"/>
            </w:tcMar>
            <w:vAlign w:val="bottom"/>
          </w:tcPr>
          <w:p w14:paraId="0000152A"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52B"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2C"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52D"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2E"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2F" w14:textId="77777777" w:rsidR="00CC319F" w:rsidRDefault="00112339">
            <w:pPr>
              <w:spacing w:line="240" w:lineRule="auto"/>
              <w:rPr>
                <w:rFonts w:ascii="Arial" w:eastAsia="Arial" w:hAnsi="Arial" w:cs="Arial"/>
                <w:sz w:val="20"/>
                <w:szCs w:val="20"/>
              </w:rPr>
            </w:pPr>
            <w:r>
              <w:rPr>
                <w:sz w:val="16"/>
                <w:szCs w:val="16"/>
              </w:rPr>
              <w:t>No</w:t>
            </w:r>
          </w:p>
        </w:tc>
      </w:tr>
      <w:tr w:rsidR="00CC319F" w14:paraId="7B0F8BAE" w14:textId="77777777" w:rsidTr="00E561D6">
        <w:trPr>
          <w:trHeight w:val="390"/>
        </w:trPr>
        <w:tc>
          <w:tcPr>
            <w:tcW w:w="2310" w:type="dxa"/>
            <w:tcBorders>
              <w:left w:val="single" w:sz="12" w:space="0" w:color="000000"/>
              <w:right w:val="single" w:sz="12" w:space="0" w:color="000000"/>
            </w:tcBorders>
            <w:tcMar>
              <w:top w:w="40" w:type="dxa"/>
              <w:left w:w="40" w:type="dxa"/>
              <w:bottom w:w="40" w:type="dxa"/>
              <w:right w:w="40" w:type="dxa"/>
            </w:tcMar>
          </w:tcPr>
          <w:p w14:paraId="00001530" w14:textId="77777777" w:rsidR="00CC319F" w:rsidRDefault="00112339">
            <w:pPr>
              <w:spacing w:line="240" w:lineRule="auto"/>
              <w:ind w:firstLine="0"/>
              <w:rPr>
                <w:rFonts w:ascii="Arial" w:eastAsia="Arial" w:hAnsi="Arial" w:cs="Arial"/>
                <w:sz w:val="20"/>
                <w:szCs w:val="20"/>
              </w:rPr>
            </w:pPr>
            <w:r>
              <w:rPr>
                <w:b/>
                <w:sz w:val="16"/>
                <w:szCs w:val="16"/>
              </w:rPr>
              <w:t>Picnic table condition</w:t>
            </w:r>
          </w:p>
        </w:tc>
        <w:tc>
          <w:tcPr>
            <w:tcW w:w="1230" w:type="dxa"/>
            <w:shd w:val="clear" w:color="auto" w:fill="F4CCCC"/>
            <w:tcMar>
              <w:top w:w="40" w:type="dxa"/>
              <w:left w:w="40" w:type="dxa"/>
              <w:bottom w:w="40" w:type="dxa"/>
              <w:right w:w="40" w:type="dxa"/>
            </w:tcMar>
            <w:vAlign w:val="bottom"/>
          </w:tcPr>
          <w:p w14:paraId="00001531"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532"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33"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534"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35"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36" w14:textId="77777777" w:rsidR="00CC319F" w:rsidRDefault="00112339">
            <w:pPr>
              <w:spacing w:line="240" w:lineRule="auto"/>
              <w:rPr>
                <w:rFonts w:ascii="Arial" w:eastAsia="Arial" w:hAnsi="Arial" w:cs="Arial"/>
                <w:sz w:val="20"/>
                <w:szCs w:val="20"/>
              </w:rPr>
            </w:pPr>
            <w:r>
              <w:rPr>
                <w:sz w:val="16"/>
                <w:szCs w:val="16"/>
              </w:rPr>
              <w:t>No</w:t>
            </w:r>
          </w:p>
        </w:tc>
      </w:tr>
      <w:tr w:rsidR="00CC319F" w14:paraId="1E6E8980"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537" w14:textId="77777777" w:rsidR="00CC319F" w:rsidRDefault="00112339">
            <w:pPr>
              <w:spacing w:line="240" w:lineRule="auto"/>
              <w:ind w:firstLine="0"/>
              <w:rPr>
                <w:rFonts w:ascii="Arial" w:eastAsia="Arial" w:hAnsi="Arial" w:cs="Arial"/>
                <w:sz w:val="20"/>
                <w:szCs w:val="20"/>
              </w:rPr>
            </w:pPr>
            <w:r>
              <w:rPr>
                <w:b/>
                <w:sz w:val="16"/>
                <w:szCs w:val="16"/>
              </w:rPr>
              <w:t>Playground presence</w:t>
            </w:r>
          </w:p>
        </w:tc>
        <w:tc>
          <w:tcPr>
            <w:tcW w:w="1230" w:type="dxa"/>
            <w:shd w:val="clear" w:color="auto" w:fill="B6D7A8"/>
            <w:tcMar>
              <w:top w:w="40" w:type="dxa"/>
              <w:left w:w="40" w:type="dxa"/>
              <w:bottom w:w="40" w:type="dxa"/>
              <w:right w:w="40" w:type="dxa"/>
            </w:tcMar>
            <w:vAlign w:val="bottom"/>
          </w:tcPr>
          <w:p w14:paraId="00001538"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539"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3A"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53B"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3C"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B6D7A8"/>
            <w:tcMar>
              <w:top w:w="40" w:type="dxa"/>
              <w:left w:w="40" w:type="dxa"/>
              <w:bottom w:w="40" w:type="dxa"/>
              <w:right w:w="40" w:type="dxa"/>
            </w:tcMar>
            <w:vAlign w:val="bottom"/>
          </w:tcPr>
          <w:p w14:paraId="0000153D" w14:textId="77777777" w:rsidR="00CC319F" w:rsidRDefault="00112339">
            <w:pPr>
              <w:spacing w:line="240" w:lineRule="auto"/>
              <w:rPr>
                <w:rFonts w:ascii="Arial" w:eastAsia="Arial" w:hAnsi="Arial" w:cs="Arial"/>
                <w:sz w:val="20"/>
                <w:szCs w:val="20"/>
              </w:rPr>
            </w:pPr>
            <w:r>
              <w:rPr>
                <w:sz w:val="16"/>
                <w:szCs w:val="16"/>
              </w:rPr>
              <w:t>Yes</w:t>
            </w:r>
          </w:p>
        </w:tc>
      </w:tr>
      <w:tr w:rsidR="00CC319F" w14:paraId="119DAD93" w14:textId="77777777" w:rsidTr="00E561D6">
        <w:trPr>
          <w:trHeight w:val="375"/>
        </w:trPr>
        <w:tc>
          <w:tcPr>
            <w:tcW w:w="2310" w:type="dxa"/>
            <w:tcBorders>
              <w:left w:val="single" w:sz="12" w:space="0" w:color="000000"/>
              <w:right w:val="single" w:sz="12" w:space="0" w:color="000000"/>
            </w:tcBorders>
            <w:tcMar>
              <w:top w:w="40" w:type="dxa"/>
              <w:left w:w="40" w:type="dxa"/>
              <w:bottom w:w="40" w:type="dxa"/>
              <w:right w:w="40" w:type="dxa"/>
            </w:tcMar>
          </w:tcPr>
          <w:p w14:paraId="0000153E" w14:textId="77777777" w:rsidR="00CC319F" w:rsidRDefault="00112339">
            <w:pPr>
              <w:spacing w:line="240" w:lineRule="auto"/>
              <w:ind w:firstLine="0"/>
              <w:rPr>
                <w:rFonts w:ascii="Arial" w:eastAsia="Arial" w:hAnsi="Arial" w:cs="Arial"/>
                <w:sz w:val="20"/>
                <w:szCs w:val="20"/>
              </w:rPr>
            </w:pPr>
            <w:r>
              <w:rPr>
                <w:b/>
                <w:sz w:val="16"/>
                <w:szCs w:val="16"/>
              </w:rPr>
              <w:t>Presence of restrooms</w:t>
            </w:r>
          </w:p>
        </w:tc>
        <w:tc>
          <w:tcPr>
            <w:tcW w:w="1230" w:type="dxa"/>
            <w:shd w:val="clear" w:color="auto" w:fill="B6D7A8"/>
            <w:tcMar>
              <w:top w:w="40" w:type="dxa"/>
              <w:left w:w="40" w:type="dxa"/>
              <w:bottom w:w="40" w:type="dxa"/>
              <w:right w:w="40" w:type="dxa"/>
            </w:tcMar>
            <w:vAlign w:val="bottom"/>
          </w:tcPr>
          <w:p w14:paraId="0000153F"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540"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41"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B6D7A8"/>
            <w:tcMar>
              <w:top w:w="40" w:type="dxa"/>
              <w:left w:w="40" w:type="dxa"/>
              <w:bottom w:w="40" w:type="dxa"/>
              <w:right w:w="40" w:type="dxa"/>
            </w:tcMar>
            <w:vAlign w:val="bottom"/>
          </w:tcPr>
          <w:p w14:paraId="00001542"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F4CCCC"/>
            <w:tcMar>
              <w:top w:w="40" w:type="dxa"/>
              <w:left w:w="40" w:type="dxa"/>
              <w:bottom w:w="40" w:type="dxa"/>
              <w:right w:w="40" w:type="dxa"/>
            </w:tcMar>
            <w:vAlign w:val="bottom"/>
          </w:tcPr>
          <w:p w14:paraId="00001543"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B6D7A8"/>
            <w:tcMar>
              <w:top w:w="40" w:type="dxa"/>
              <w:left w:w="40" w:type="dxa"/>
              <w:bottom w:w="40" w:type="dxa"/>
              <w:right w:w="40" w:type="dxa"/>
            </w:tcMar>
            <w:vAlign w:val="bottom"/>
          </w:tcPr>
          <w:p w14:paraId="00001544" w14:textId="77777777" w:rsidR="00CC319F" w:rsidRDefault="00112339">
            <w:pPr>
              <w:spacing w:line="240" w:lineRule="auto"/>
              <w:rPr>
                <w:rFonts w:ascii="Arial" w:eastAsia="Arial" w:hAnsi="Arial" w:cs="Arial"/>
                <w:sz w:val="20"/>
                <w:szCs w:val="20"/>
              </w:rPr>
            </w:pPr>
            <w:r>
              <w:rPr>
                <w:sz w:val="16"/>
                <w:szCs w:val="16"/>
              </w:rPr>
              <w:t>Yes</w:t>
            </w:r>
          </w:p>
        </w:tc>
      </w:tr>
      <w:tr w:rsidR="00CC319F" w14:paraId="69188B1C" w14:textId="77777777" w:rsidTr="00E561D6">
        <w:trPr>
          <w:trHeight w:val="330"/>
        </w:trPr>
        <w:tc>
          <w:tcPr>
            <w:tcW w:w="2310" w:type="dxa"/>
            <w:tcBorders>
              <w:left w:val="single" w:sz="12" w:space="0" w:color="000000"/>
              <w:right w:val="single" w:sz="12" w:space="0" w:color="000000"/>
            </w:tcBorders>
            <w:tcMar>
              <w:top w:w="40" w:type="dxa"/>
              <w:left w:w="40" w:type="dxa"/>
              <w:bottom w:w="40" w:type="dxa"/>
              <w:right w:w="40" w:type="dxa"/>
            </w:tcMar>
          </w:tcPr>
          <w:p w14:paraId="00001545" w14:textId="77777777" w:rsidR="00CC319F" w:rsidRDefault="00112339">
            <w:pPr>
              <w:spacing w:line="240" w:lineRule="auto"/>
              <w:ind w:firstLine="0"/>
              <w:rPr>
                <w:rFonts w:ascii="Arial" w:eastAsia="Arial" w:hAnsi="Arial" w:cs="Arial"/>
                <w:sz w:val="20"/>
                <w:szCs w:val="20"/>
              </w:rPr>
            </w:pPr>
            <w:r>
              <w:rPr>
                <w:b/>
                <w:sz w:val="16"/>
                <w:szCs w:val="16"/>
              </w:rPr>
              <w:t>Accessible Restrooms</w:t>
            </w:r>
          </w:p>
        </w:tc>
        <w:tc>
          <w:tcPr>
            <w:tcW w:w="1230" w:type="dxa"/>
            <w:shd w:val="clear" w:color="auto" w:fill="F4CCCC"/>
            <w:tcMar>
              <w:top w:w="40" w:type="dxa"/>
              <w:left w:w="40" w:type="dxa"/>
              <w:bottom w:w="40" w:type="dxa"/>
              <w:right w:w="40" w:type="dxa"/>
            </w:tcMar>
            <w:vAlign w:val="bottom"/>
          </w:tcPr>
          <w:p w14:paraId="00001546"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547"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48"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549"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4A"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4B" w14:textId="77777777" w:rsidR="00CC319F" w:rsidRDefault="00112339">
            <w:pPr>
              <w:spacing w:line="240" w:lineRule="auto"/>
              <w:rPr>
                <w:rFonts w:ascii="Arial" w:eastAsia="Arial" w:hAnsi="Arial" w:cs="Arial"/>
                <w:sz w:val="20"/>
                <w:szCs w:val="20"/>
              </w:rPr>
            </w:pPr>
            <w:r>
              <w:rPr>
                <w:sz w:val="16"/>
                <w:szCs w:val="16"/>
              </w:rPr>
              <w:t>No</w:t>
            </w:r>
          </w:p>
        </w:tc>
      </w:tr>
      <w:tr w:rsidR="00CC319F" w14:paraId="6D9D9F8A" w14:textId="77777777" w:rsidTr="00E561D6">
        <w:trPr>
          <w:trHeight w:val="345"/>
        </w:trPr>
        <w:tc>
          <w:tcPr>
            <w:tcW w:w="2310" w:type="dxa"/>
            <w:tcBorders>
              <w:left w:val="single" w:sz="12" w:space="0" w:color="000000"/>
              <w:right w:val="single" w:sz="12" w:space="0" w:color="000000"/>
            </w:tcBorders>
            <w:tcMar>
              <w:top w:w="40" w:type="dxa"/>
              <w:left w:w="40" w:type="dxa"/>
              <w:bottom w:w="40" w:type="dxa"/>
              <w:right w:w="40" w:type="dxa"/>
            </w:tcMar>
          </w:tcPr>
          <w:p w14:paraId="0000154C" w14:textId="77777777" w:rsidR="00CC319F" w:rsidRDefault="00112339">
            <w:pPr>
              <w:spacing w:line="240" w:lineRule="auto"/>
              <w:ind w:firstLine="0"/>
              <w:rPr>
                <w:rFonts w:ascii="Arial" w:eastAsia="Arial" w:hAnsi="Arial" w:cs="Arial"/>
                <w:sz w:val="20"/>
                <w:szCs w:val="20"/>
              </w:rPr>
            </w:pPr>
            <w:r>
              <w:rPr>
                <w:b/>
                <w:sz w:val="16"/>
                <w:szCs w:val="16"/>
              </w:rPr>
              <w:t>Condition of restrooms</w:t>
            </w:r>
          </w:p>
        </w:tc>
        <w:tc>
          <w:tcPr>
            <w:tcW w:w="1230" w:type="dxa"/>
            <w:shd w:val="clear" w:color="auto" w:fill="F4CCCC"/>
            <w:tcMar>
              <w:top w:w="40" w:type="dxa"/>
              <w:left w:w="40" w:type="dxa"/>
              <w:bottom w:w="40" w:type="dxa"/>
              <w:right w:w="40" w:type="dxa"/>
            </w:tcMar>
            <w:vAlign w:val="bottom"/>
          </w:tcPr>
          <w:p w14:paraId="0000154D"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54E"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4F"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550"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51"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52" w14:textId="77777777" w:rsidR="00CC319F" w:rsidRDefault="00112339">
            <w:pPr>
              <w:spacing w:line="240" w:lineRule="auto"/>
              <w:rPr>
                <w:rFonts w:ascii="Arial" w:eastAsia="Arial" w:hAnsi="Arial" w:cs="Arial"/>
                <w:sz w:val="20"/>
                <w:szCs w:val="20"/>
              </w:rPr>
            </w:pPr>
            <w:r>
              <w:rPr>
                <w:sz w:val="16"/>
                <w:szCs w:val="16"/>
              </w:rPr>
              <w:t>No</w:t>
            </w:r>
          </w:p>
        </w:tc>
      </w:tr>
      <w:tr w:rsidR="00CC319F" w14:paraId="52FE6053" w14:textId="77777777" w:rsidTr="00E561D6">
        <w:trPr>
          <w:trHeight w:val="330"/>
        </w:trPr>
        <w:tc>
          <w:tcPr>
            <w:tcW w:w="2310" w:type="dxa"/>
            <w:tcBorders>
              <w:left w:val="single" w:sz="12" w:space="0" w:color="000000"/>
              <w:right w:val="single" w:sz="12" w:space="0" w:color="000000"/>
            </w:tcBorders>
            <w:tcMar>
              <w:top w:w="40" w:type="dxa"/>
              <w:left w:w="40" w:type="dxa"/>
              <w:bottom w:w="40" w:type="dxa"/>
              <w:right w:w="40" w:type="dxa"/>
            </w:tcMar>
          </w:tcPr>
          <w:p w14:paraId="00001553" w14:textId="77777777" w:rsidR="00CC319F" w:rsidRDefault="00112339">
            <w:pPr>
              <w:spacing w:line="240" w:lineRule="auto"/>
              <w:ind w:firstLine="0"/>
              <w:rPr>
                <w:rFonts w:ascii="Arial" w:eastAsia="Arial" w:hAnsi="Arial" w:cs="Arial"/>
                <w:sz w:val="20"/>
                <w:szCs w:val="20"/>
              </w:rPr>
            </w:pPr>
            <w:r>
              <w:rPr>
                <w:b/>
                <w:sz w:val="16"/>
                <w:szCs w:val="16"/>
              </w:rPr>
              <w:t>Proximity of restrooms</w:t>
            </w:r>
          </w:p>
        </w:tc>
        <w:tc>
          <w:tcPr>
            <w:tcW w:w="1230" w:type="dxa"/>
            <w:shd w:val="clear" w:color="auto" w:fill="B6D7A8"/>
            <w:tcMar>
              <w:top w:w="40" w:type="dxa"/>
              <w:left w:w="40" w:type="dxa"/>
              <w:bottom w:w="40" w:type="dxa"/>
              <w:right w:w="40" w:type="dxa"/>
            </w:tcMar>
            <w:vAlign w:val="bottom"/>
          </w:tcPr>
          <w:p w14:paraId="00001554"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555"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556"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F4CCCC"/>
            <w:tcMar>
              <w:top w:w="40" w:type="dxa"/>
              <w:left w:w="40" w:type="dxa"/>
              <w:bottom w:w="40" w:type="dxa"/>
              <w:right w:w="40" w:type="dxa"/>
            </w:tcMar>
            <w:vAlign w:val="bottom"/>
          </w:tcPr>
          <w:p w14:paraId="00001557"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58"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59" w14:textId="77777777" w:rsidR="00CC319F" w:rsidRDefault="00112339">
            <w:pPr>
              <w:spacing w:line="240" w:lineRule="auto"/>
              <w:rPr>
                <w:rFonts w:ascii="Arial" w:eastAsia="Arial" w:hAnsi="Arial" w:cs="Arial"/>
                <w:sz w:val="20"/>
                <w:szCs w:val="20"/>
              </w:rPr>
            </w:pPr>
            <w:r>
              <w:rPr>
                <w:sz w:val="16"/>
                <w:szCs w:val="16"/>
              </w:rPr>
              <w:t>No</w:t>
            </w:r>
          </w:p>
        </w:tc>
      </w:tr>
      <w:tr w:rsidR="00CC319F" w14:paraId="03C23F46" w14:textId="77777777" w:rsidTr="00E561D6">
        <w:trPr>
          <w:trHeight w:val="345"/>
        </w:trPr>
        <w:tc>
          <w:tcPr>
            <w:tcW w:w="2310" w:type="dxa"/>
            <w:tcBorders>
              <w:left w:val="single" w:sz="12" w:space="0" w:color="000000"/>
              <w:right w:val="single" w:sz="12" w:space="0" w:color="000000"/>
            </w:tcBorders>
            <w:tcMar>
              <w:top w:w="40" w:type="dxa"/>
              <w:left w:w="40" w:type="dxa"/>
              <w:bottom w:w="40" w:type="dxa"/>
              <w:right w:w="40" w:type="dxa"/>
            </w:tcMar>
          </w:tcPr>
          <w:p w14:paraId="0000155A" w14:textId="77777777" w:rsidR="00CC319F" w:rsidRDefault="00112339">
            <w:pPr>
              <w:spacing w:line="240" w:lineRule="auto"/>
              <w:ind w:firstLine="0"/>
              <w:rPr>
                <w:rFonts w:ascii="Arial" w:eastAsia="Arial" w:hAnsi="Arial" w:cs="Arial"/>
                <w:sz w:val="20"/>
                <w:szCs w:val="20"/>
              </w:rPr>
            </w:pPr>
            <w:r>
              <w:rPr>
                <w:b/>
                <w:sz w:val="16"/>
                <w:szCs w:val="16"/>
              </w:rPr>
              <w:t>Drinking fountain present</w:t>
            </w:r>
          </w:p>
        </w:tc>
        <w:tc>
          <w:tcPr>
            <w:tcW w:w="1230" w:type="dxa"/>
            <w:shd w:val="clear" w:color="auto" w:fill="B6D7A8"/>
            <w:tcMar>
              <w:top w:w="40" w:type="dxa"/>
              <w:left w:w="40" w:type="dxa"/>
              <w:bottom w:w="40" w:type="dxa"/>
              <w:right w:w="40" w:type="dxa"/>
            </w:tcMar>
            <w:vAlign w:val="bottom"/>
          </w:tcPr>
          <w:p w14:paraId="0000155B"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55C"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5D"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B6D7A8"/>
            <w:tcMar>
              <w:top w:w="40" w:type="dxa"/>
              <w:left w:w="40" w:type="dxa"/>
              <w:bottom w:w="40" w:type="dxa"/>
              <w:right w:w="40" w:type="dxa"/>
            </w:tcMar>
            <w:vAlign w:val="bottom"/>
          </w:tcPr>
          <w:p w14:paraId="0000155E"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B6D7A8"/>
            <w:tcMar>
              <w:top w:w="40" w:type="dxa"/>
              <w:left w:w="40" w:type="dxa"/>
              <w:bottom w:w="40" w:type="dxa"/>
              <w:right w:w="40" w:type="dxa"/>
            </w:tcMar>
            <w:vAlign w:val="bottom"/>
          </w:tcPr>
          <w:p w14:paraId="0000155F" w14:textId="77777777" w:rsidR="00CC319F" w:rsidRDefault="00112339">
            <w:pPr>
              <w:spacing w:line="240" w:lineRule="auto"/>
              <w:rPr>
                <w:rFonts w:ascii="Arial" w:eastAsia="Arial" w:hAnsi="Arial" w:cs="Arial"/>
                <w:sz w:val="20"/>
                <w:szCs w:val="20"/>
              </w:rPr>
            </w:pPr>
            <w:r>
              <w:rPr>
                <w:sz w:val="16"/>
                <w:szCs w:val="16"/>
              </w:rPr>
              <w:t>Yes</w:t>
            </w:r>
          </w:p>
        </w:tc>
        <w:tc>
          <w:tcPr>
            <w:tcW w:w="1554" w:type="dxa"/>
            <w:tcBorders>
              <w:right w:val="single" w:sz="12" w:space="0" w:color="000000"/>
            </w:tcBorders>
            <w:shd w:val="clear" w:color="auto" w:fill="B6D7A8"/>
            <w:tcMar>
              <w:top w:w="40" w:type="dxa"/>
              <w:left w:w="40" w:type="dxa"/>
              <w:bottom w:w="40" w:type="dxa"/>
              <w:right w:w="40" w:type="dxa"/>
            </w:tcMar>
            <w:vAlign w:val="bottom"/>
          </w:tcPr>
          <w:p w14:paraId="00001560" w14:textId="77777777" w:rsidR="00CC319F" w:rsidRDefault="00112339">
            <w:pPr>
              <w:spacing w:line="240" w:lineRule="auto"/>
              <w:rPr>
                <w:rFonts w:ascii="Arial" w:eastAsia="Arial" w:hAnsi="Arial" w:cs="Arial"/>
                <w:sz w:val="20"/>
                <w:szCs w:val="20"/>
              </w:rPr>
            </w:pPr>
            <w:r>
              <w:rPr>
                <w:sz w:val="16"/>
                <w:szCs w:val="16"/>
              </w:rPr>
              <w:t>Yes</w:t>
            </w:r>
          </w:p>
        </w:tc>
      </w:tr>
      <w:tr w:rsidR="00CC319F" w14:paraId="4E022237" w14:textId="77777777" w:rsidTr="00E561D6">
        <w:trPr>
          <w:trHeight w:val="360"/>
        </w:trPr>
        <w:tc>
          <w:tcPr>
            <w:tcW w:w="2310" w:type="dxa"/>
            <w:tcBorders>
              <w:left w:val="single" w:sz="12" w:space="0" w:color="000000"/>
              <w:right w:val="single" w:sz="12" w:space="0" w:color="000000"/>
            </w:tcBorders>
            <w:tcMar>
              <w:top w:w="40" w:type="dxa"/>
              <w:left w:w="40" w:type="dxa"/>
              <w:bottom w:w="40" w:type="dxa"/>
              <w:right w:w="40" w:type="dxa"/>
            </w:tcMar>
          </w:tcPr>
          <w:p w14:paraId="00001561" w14:textId="77777777" w:rsidR="00CC319F" w:rsidRDefault="00112339">
            <w:pPr>
              <w:spacing w:line="240" w:lineRule="auto"/>
              <w:ind w:firstLine="0"/>
              <w:rPr>
                <w:rFonts w:ascii="Arial" w:eastAsia="Arial" w:hAnsi="Arial" w:cs="Arial"/>
                <w:sz w:val="20"/>
                <w:szCs w:val="20"/>
              </w:rPr>
            </w:pPr>
            <w:r>
              <w:rPr>
                <w:b/>
                <w:sz w:val="16"/>
                <w:szCs w:val="16"/>
              </w:rPr>
              <w:t>Drinking fountain functional</w:t>
            </w:r>
          </w:p>
        </w:tc>
        <w:tc>
          <w:tcPr>
            <w:tcW w:w="1230" w:type="dxa"/>
            <w:shd w:val="clear" w:color="auto" w:fill="B6D7A8"/>
            <w:tcMar>
              <w:top w:w="40" w:type="dxa"/>
              <w:left w:w="40" w:type="dxa"/>
              <w:bottom w:w="40" w:type="dxa"/>
              <w:right w:w="40" w:type="dxa"/>
            </w:tcMar>
            <w:vAlign w:val="bottom"/>
          </w:tcPr>
          <w:p w14:paraId="00001562"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563"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64"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565"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66"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67" w14:textId="77777777" w:rsidR="00CC319F" w:rsidRDefault="00112339">
            <w:pPr>
              <w:spacing w:line="240" w:lineRule="auto"/>
              <w:rPr>
                <w:rFonts w:ascii="Arial" w:eastAsia="Arial" w:hAnsi="Arial" w:cs="Arial"/>
                <w:sz w:val="20"/>
                <w:szCs w:val="20"/>
              </w:rPr>
            </w:pPr>
            <w:r>
              <w:rPr>
                <w:sz w:val="16"/>
                <w:szCs w:val="16"/>
              </w:rPr>
              <w:t>No</w:t>
            </w:r>
          </w:p>
        </w:tc>
      </w:tr>
      <w:tr w:rsidR="00CC319F" w14:paraId="42E78441" w14:textId="77777777" w:rsidTr="00E561D6">
        <w:trPr>
          <w:trHeight w:val="330"/>
        </w:trPr>
        <w:tc>
          <w:tcPr>
            <w:tcW w:w="2310" w:type="dxa"/>
            <w:tcBorders>
              <w:left w:val="single" w:sz="12" w:space="0" w:color="000000"/>
              <w:right w:val="single" w:sz="12" w:space="0" w:color="000000"/>
            </w:tcBorders>
            <w:tcMar>
              <w:top w:w="40" w:type="dxa"/>
              <w:left w:w="40" w:type="dxa"/>
              <w:bottom w:w="40" w:type="dxa"/>
              <w:right w:w="40" w:type="dxa"/>
            </w:tcMar>
          </w:tcPr>
          <w:p w14:paraId="00001568" w14:textId="77777777" w:rsidR="00CC319F" w:rsidRDefault="00112339">
            <w:pPr>
              <w:spacing w:line="240" w:lineRule="auto"/>
              <w:ind w:firstLine="0"/>
              <w:rPr>
                <w:rFonts w:ascii="Arial" w:eastAsia="Arial" w:hAnsi="Arial" w:cs="Arial"/>
                <w:sz w:val="20"/>
                <w:szCs w:val="20"/>
              </w:rPr>
            </w:pPr>
            <w:r>
              <w:rPr>
                <w:b/>
                <w:sz w:val="16"/>
                <w:szCs w:val="16"/>
              </w:rPr>
              <w:t>Drinking fountain accessible</w:t>
            </w:r>
          </w:p>
        </w:tc>
        <w:tc>
          <w:tcPr>
            <w:tcW w:w="1230" w:type="dxa"/>
            <w:shd w:val="clear" w:color="auto" w:fill="F4CCCC"/>
            <w:tcMar>
              <w:top w:w="40" w:type="dxa"/>
              <w:left w:w="40" w:type="dxa"/>
              <w:bottom w:w="40" w:type="dxa"/>
              <w:right w:w="40" w:type="dxa"/>
            </w:tcMar>
            <w:vAlign w:val="bottom"/>
          </w:tcPr>
          <w:p w14:paraId="00001569"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56A"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6B"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56C"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6D"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6E" w14:textId="77777777" w:rsidR="00CC319F" w:rsidRDefault="00112339">
            <w:pPr>
              <w:spacing w:line="240" w:lineRule="auto"/>
              <w:rPr>
                <w:rFonts w:ascii="Arial" w:eastAsia="Arial" w:hAnsi="Arial" w:cs="Arial"/>
                <w:sz w:val="20"/>
                <w:szCs w:val="20"/>
              </w:rPr>
            </w:pPr>
            <w:r>
              <w:rPr>
                <w:sz w:val="16"/>
                <w:szCs w:val="16"/>
              </w:rPr>
              <w:t>No</w:t>
            </w:r>
          </w:p>
        </w:tc>
      </w:tr>
      <w:tr w:rsidR="00CC319F" w14:paraId="46C97726" w14:textId="77777777" w:rsidTr="00E561D6">
        <w:trPr>
          <w:trHeight w:val="330"/>
        </w:trPr>
        <w:tc>
          <w:tcPr>
            <w:tcW w:w="2310" w:type="dxa"/>
            <w:tcBorders>
              <w:left w:val="single" w:sz="12" w:space="0" w:color="000000"/>
              <w:right w:val="single" w:sz="12" w:space="0" w:color="000000"/>
            </w:tcBorders>
            <w:tcMar>
              <w:top w:w="40" w:type="dxa"/>
              <w:left w:w="40" w:type="dxa"/>
              <w:bottom w:w="40" w:type="dxa"/>
              <w:right w:w="40" w:type="dxa"/>
            </w:tcMar>
          </w:tcPr>
          <w:p w14:paraId="0000156F" w14:textId="77777777" w:rsidR="00CC319F" w:rsidRDefault="00112339">
            <w:pPr>
              <w:spacing w:line="240" w:lineRule="auto"/>
              <w:ind w:firstLine="0"/>
              <w:rPr>
                <w:rFonts w:ascii="Arial" w:eastAsia="Arial" w:hAnsi="Arial" w:cs="Arial"/>
                <w:sz w:val="20"/>
                <w:szCs w:val="20"/>
              </w:rPr>
            </w:pPr>
            <w:r>
              <w:rPr>
                <w:b/>
                <w:sz w:val="16"/>
                <w:szCs w:val="16"/>
              </w:rPr>
              <w:t>Drinking fountain proximity</w:t>
            </w:r>
          </w:p>
        </w:tc>
        <w:tc>
          <w:tcPr>
            <w:tcW w:w="1230" w:type="dxa"/>
            <w:shd w:val="clear" w:color="auto" w:fill="B6D7A8"/>
            <w:tcMar>
              <w:top w:w="40" w:type="dxa"/>
              <w:left w:w="40" w:type="dxa"/>
              <w:bottom w:w="40" w:type="dxa"/>
              <w:right w:w="40" w:type="dxa"/>
            </w:tcMar>
            <w:vAlign w:val="bottom"/>
          </w:tcPr>
          <w:p w14:paraId="00001570"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571"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572"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F4CCCC"/>
            <w:tcMar>
              <w:top w:w="40" w:type="dxa"/>
              <w:left w:w="40" w:type="dxa"/>
              <w:bottom w:w="40" w:type="dxa"/>
              <w:right w:w="40" w:type="dxa"/>
            </w:tcMar>
            <w:vAlign w:val="bottom"/>
          </w:tcPr>
          <w:p w14:paraId="00001573"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74"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75" w14:textId="77777777" w:rsidR="00CC319F" w:rsidRDefault="00112339">
            <w:pPr>
              <w:spacing w:line="240" w:lineRule="auto"/>
              <w:rPr>
                <w:rFonts w:ascii="Arial" w:eastAsia="Arial" w:hAnsi="Arial" w:cs="Arial"/>
                <w:sz w:val="20"/>
                <w:szCs w:val="20"/>
              </w:rPr>
            </w:pPr>
            <w:r>
              <w:rPr>
                <w:sz w:val="16"/>
                <w:szCs w:val="16"/>
              </w:rPr>
              <w:t>No</w:t>
            </w:r>
          </w:p>
        </w:tc>
      </w:tr>
      <w:tr w:rsidR="00CC319F" w14:paraId="39ECB5DC" w14:textId="77777777" w:rsidTr="00E561D6">
        <w:trPr>
          <w:trHeight w:val="285"/>
        </w:trPr>
        <w:tc>
          <w:tcPr>
            <w:tcW w:w="2310" w:type="dxa"/>
            <w:tcBorders>
              <w:left w:val="single" w:sz="12" w:space="0" w:color="000000"/>
              <w:right w:val="single" w:sz="12" w:space="0" w:color="000000"/>
            </w:tcBorders>
            <w:tcMar>
              <w:top w:w="40" w:type="dxa"/>
              <w:left w:w="40" w:type="dxa"/>
              <w:bottom w:w="40" w:type="dxa"/>
              <w:right w:w="40" w:type="dxa"/>
            </w:tcMar>
          </w:tcPr>
          <w:p w14:paraId="00001576" w14:textId="77777777" w:rsidR="00CC319F" w:rsidRDefault="00112339">
            <w:pPr>
              <w:spacing w:line="240" w:lineRule="auto"/>
              <w:ind w:firstLine="0"/>
              <w:rPr>
                <w:rFonts w:ascii="Arial" w:eastAsia="Arial" w:hAnsi="Arial" w:cs="Arial"/>
                <w:sz w:val="20"/>
                <w:szCs w:val="20"/>
              </w:rPr>
            </w:pPr>
            <w:r>
              <w:rPr>
                <w:b/>
                <w:sz w:val="16"/>
                <w:szCs w:val="16"/>
              </w:rPr>
              <w:t>Drinking fountain condition</w:t>
            </w:r>
          </w:p>
        </w:tc>
        <w:tc>
          <w:tcPr>
            <w:tcW w:w="1230" w:type="dxa"/>
            <w:shd w:val="clear" w:color="auto" w:fill="F4CCCC"/>
            <w:tcMar>
              <w:top w:w="40" w:type="dxa"/>
              <w:left w:w="40" w:type="dxa"/>
              <w:bottom w:w="40" w:type="dxa"/>
              <w:right w:w="40" w:type="dxa"/>
            </w:tcMar>
            <w:vAlign w:val="bottom"/>
          </w:tcPr>
          <w:p w14:paraId="00001577"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578"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79"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57A"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7B"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7C" w14:textId="77777777" w:rsidR="00CC319F" w:rsidRDefault="00112339">
            <w:pPr>
              <w:spacing w:line="240" w:lineRule="auto"/>
              <w:rPr>
                <w:rFonts w:ascii="Arial" w:eastAsia="Arial" w:hAnsi="Arial" w:cs="Arial"/>
                <w:sz w:val="20"/>
                <w:szCs w:val="20"/>
              </w:rPr>
            </w:pPr>
            <w:r>
              <w:rPr>
                <w:sz w:val="16"/>
                <w:szCs w:val="16"/>
              </w:rPr>
              <w:t>No</w:t>
            </w:r>
          </w:p>
        </w:tc>
      </w:tr>
      <w:tr w:rsidR="00CC319F" w14:paraId="49099695"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57D" w14:textId="77777777" w:rsidR="00CC319F" w:rsidRDefault="00112339">
            <w:pPr>
              <w:spacing w:line="240" w:lineRule="auto"/>
              <w:ind w:firstLine="0"/>
              <w:rPr>
                <w:rFonts w:ascii="Arial" w:eastAsia="Arial" w:hAnsi="Arial" w:cs="Arial"/>
                <w:sz w:val="20"/>
                <w:szCs w:val="20"/>
              </w:rPr>
            </w:pPr>
            <w:r>
              <w:rPr>
                <w:b/>
                <w:sz w:val="16"/>
                <w:szCs w:val="16"/>
              </w:rPr>
              <w:t>Lighting presence</w:t>
            </w:r>
          </w:p>
        </w:tc>
        <w:tc>
          <w:tcPr>
            <w:tcW w:w="1230" w:type="dxa"/>
            <w:shd w:val="clear" w:color="auto" w:fill="B6D7A8"/>
            <w:tcMar>
              <w:top w:w="40" w:type="dxa"/>
              <w:left w:w="40" w:type="dxa"/>
              <w:bottom w:w="40" w:type="dxa"/>
              <w:right w:w="40" w:type="dxa"/>
            </w:tcMar>
            <w:vAlign w:val="bottom"/>
          </w:tcPr>
          <w:p w14:paraId="0000157E"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57F"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80"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B6D7A8"/>
            <w:tcMar>
              <w:top w:w="40" w:type="dxa"/>
              <w:left w:w="40" w:type="dxa"/>
              <w:bottom w:w="40" w:type="dxa"/>
              <w:right w:w="40" w:type="dxa"/>
            </w:tcMar>
            <w:vAlign w:val="bottom"/>
          </w:tcPr>
          <w:p w14:paraId="00001581"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F4CCCC"/>
            <w:tcMar>
              <w:top w:w="40" w:type="dxa"/>
              <w:left w:w="40" w:type="dxa"/>
              <w:bottom w:w="40" w:type="dxa"/>
              <w:right w:w="40" w:type="dxa"/>
            </w:tcMar>
            <w:vAlign w:val="bottom"/>
          </w:tcPr>
          <w:p w14:paraId="00001582"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B6D7A8"/>
            <w:tcMar>
              <w:top w:w="40" w:type="dxa"/>
              <w:left w:w="40" w:type="dxa"/>
              <w:bottom w:w="40" w:type="dxa"/>
              <w:right w:w="40" w:type="dxa"/>
            </w:tcMar>
            <w:vAlign w:val="bottom"/>
          </w:tcPr>
          <w:p w14:paraId="00001583" w14:textId="77777777" w:rsidR="00CC319F" w:rsidRDefault="00112339">
            <w:pPr>
              <w:spacing w:line="240" w:lineRule="auto"/>
              <w:rPr>
                <w:rFonts w:ascii="Arial" w:eastAsia="Arial" w:hAnsi="Arial" w:cs="Arial"/>
                <w:sz w:val="20"/>
                <w:szCs w:val="20"/>
              </w:rPr>
            </w:pPr>
            <w:r>
              <w:rPr>
                <w:sz w:val="16"/>
                <w:szCs w:val="16"/>
              </w:rPr>
              <w:t>Yes</w:t>
            </w:r>
          </w:p>
        </w:tc>
      </w:tr>
      <w:tr w:rsidR="00CC319F" w14:paraId="0FE2ADEB"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584" w14:textId="77777777" w:rsidR="00CC319F" w:rsidRDefault="00112339">
            <w:pPr>
              <w:spacing w:line="240" w:lineRule="auto"/>
              <w:ind w:firstLine="0"/>
              <w:rPr>
                <w:rFonts w:ascii="Arial" w:eastAsia="Arial" w:hAnsi="Arial" w:cs="Arial"/>
                <w:sz w:val="20"/>
                <w:szCs w:val="20"/>
              </w:rPr>
            </w:pPr>
            <w:r>
              <w:rPr>
                <w:b/>
                <w:sz w:val="16"/>
                <w:szCs w:val="16"/>
              </w:rPr>
              <w:t>Lighting level</w:t>
            </w:r>
          </w:p>
        </w:tc>
        <w:tc>
          <w:tcPr>
            <w:tcW w:w="1230" w:type="dxa"/>
            <w:shd w:val="clear" w:color="auto" w:fill="B6D7A8"/>
            <w:tcMar>
              <w:top w:w="40" w:type="dxa"/>
              <w:left w:w="40" w:type="dxa"/>
              <w:bottom w:w="40" w:type="dxa"/>
              <w:right w:w="40" w:type="dxa"/>
            </w:tcMar>
            <w:vAlign w:val="bottom"/>
          </w:tcPr>
          <w:p w14:paraId="00001585"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586"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587"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B6D7A8"/>
            <w:tcMar>
              <w:top w:w="40" w:type="dxa"/>
              <w:left w:w="40" w:type="dxa"/>
              <w:bottom w:w="40" w:type="dxa"/>
              <w:right w:w="40" w:type="dxa"/>
            </w:tcMar>
            <w:vAlign w:val="bottom"/>
          </w:tcPr>
          <w:p w14:paraId="00001588"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F4CCCC"/>
            <w:tcMar>
              <w:top w:w="40" w:type="dxa"/>
              <w:left w:w="40" w:type="dxa"/>
              <w:bottom w:w="40" w:type="dxa"/>
              <w:right w:w="40" w:type="dxa"/>
            </w:tcMar>
            <w:vAlign w:val="bottom"/>
          </w:tcPr>
          <w:p w14:paraId="00001589"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8A" w14:textId="77777777" w:rsidR="00CC319F" w:rsidRDefault="00112339">
            <w:pPr>
              <w:spacing w:line="240" w:lineRule="auto"/>
              <w:rPr>
                <w:rFonts w:ascii="Arial" w:eastAsia="Arial" w:hAnsi="Arial" w:cs="Arial"/>
                <w:sz w:val="20"/>
                <w:szCs w:val="20"/>
              </w:rPr>
            </w:pPr>
            <w:r>
              <w:rPr>
                <w:sz w:val="16"/>
                <w:szCs w:val="16"/>
              </w:rPr>
              <w:t>No</w:t>
            </w:r>
          </w:p>
        </w:tc>
      </w:tr>
      <w:tr w:rsidR="00CC319F" w14:paraId="0636D768"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58B" w14:textId="77777777" w:rsidR="00CC319F" w:rsidRDefault="00112339">
            <w:pPr>
              <w:spacing w:line="240" w:lineRule="auto"/>
              <w:ind w:firstLine="0"/>
              <w:rPr>
                <w:rFonts w:ascii="Arial" w:eastAsia="Arial" w:hAnsi="Arial" w:cs="Arial"/>
                <w:sz w:val="20"/>
                <w:szCs w:val="20"/>
              </w:rPr>
            </w:pPr>
            <w:r>
              <w:rPr>
                <w:b/>
                <w:sz w:val="16"/>
                <w:szCs w:val="16"/>
              </w:rPr>
              <w:t>Call boxes present and functional</w:t>
            </w:r>
          </w:p>
        </w:tc>
        <w:tc>
          <w:tcPr>
            <w:tcW w:w="1230" w:type="dxa"/>
            <w:shd w:val="clear" w:color="auto" w:fill="B6D7A8"/>
            <w:tcMar>
              <w:top w:w="40" w:type="dxa"/>
              <w:left w:w="40" w:type="dxa"/>
              <w:bottom w:w="40" w:type="dxa"/>
              <w:right w:w="40" w:type="dxa"/>
            </w:tcMar>
            <w:vAlign w:val="bottom"/>
          </w:tcPr>
          <w:p w14:paraId="0000158C"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58D"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8E"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B6D7A8"/>
            <w:tcMar>
              <w:top w:w="40" w:type="dxa"/>
              <w:left w:w="40" w:type="dxa"/>
              <w:bottom w:w="40" w:type="dxa"/>
              <w:right w:w="40" w:type="dxa"/>
            </w:tcMar>
            <w:vAlign w:val="bottom"/>
          </w:tcPr>
          <w:p w14:paraId="0000158F"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F4CCCC"/>
            <w:tcMar>
              <w:top w:w="40" w:type="dxa"/>
              <w:left w:w="40" w:type="dxa"/>
              <w:bottom w:w="40" w:type="dxa"/>
              <w:right w:w="40" w:type="dxa"/>
            </w:tcMar>
            <w:vAlign w:val="bottom"/>
          </w:tcPr>
          <w:p w14:paraId="00001590"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B6D7A8"/>
            <w:tcMar>
              <w:top w:w="40" w:type="dxa"/>
              <w:left w:w="40" w:type="dxa"/>
              <w:bottom w:w="40" w:type="dxa"/>
              <w:right w:w="40" w:type="dxa"/>
            </w:tcMar>
            <w:vAlign w:val="bottom"/>
          </w:tcPr>
          <w:p w14:paraId="00001591" w14:textId="77777777" w:rsidR="00CC319F" w:rsidRDefault="00112339">
            <w:pPr>
              <w:spacing w:line="240" w:lineRule="auto"/>
              <w:rPr>
                <w:rFonts w:ascii="Arial" w:eastAsia="Arial" w:hAnsi="Arial" w:cs="Arial"/>
                <w:sz w:val="20"/>
                <w:szCs w:val="20"/>
              </w:rPr>
            </w:pPr>
            <w:r>
              <w:rPr>
                <w:sz w:val="16"/>
                <w:szCs w:val="16"/>
              </w:rPr>
              <w:t>Yes</w:t>
            </w:r>
          </w:p>
        </w:tc>
      </w:tr>
      <w:tr w:rsidR="00CC319F" w14:paraId="00F26BC1"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592" w14:textId="77777777" w:rsidR="00CC319F" w:rsidRDefault="00112339">
            <w:pPr>
              <w:spacing w:line="240" w:lineRule="auto"/>
              <w:ind w:firstLine="0"/>
              <w:rPr>
                <w:rFonts w:ascii="Arial" w:eastAsia="Arial" w:hAnsi="Arial" w:cs="Arial"/>
                <w:sz w:val="20"/>
                <w:szCs w:val="20"/>
              </w:rPr>
            </w:pPr>
            <w:r>
              <w:rPr>
                <w:b/>
                <w:sz w:val="16"/>
                <w:szCs w:val="16"/>
              </w:rPr>
              <w:t>Call boxes condition</w:t>
            </w:r>
          </w:p>
        </w:tc>
        <w:tc>
          <w:tcPr>
            <w:tcW w:w="1230" w:type="dxa"/>
            <w:shd w:val="clear" w:color="auto" w:fill="F4CCCC"/>
            <w:tcMar>
              <w:top w:w="40" w:type="dxa"/>
              <w:left w:w="40" w:type="dxa"/>
              <w:bottom w:w="40" w:type="dxa"/>
              <w:right w:w="40" w:type="dxa"/>
            </w:tcMar>
            <w:vAlign w:val="bottom"/>
          </w:tcPr>
          <w:p w14:paraId="00001593"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594"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95"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596"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97"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98" w14:textId="77777777" w:rsidR="00CC319F" w:rsidRDefault="00112339">
            <w:pPr>
              <w:spacing w:line="240" w:lineRule="auto"/>
              <w:rPr>
                <w:rFonts w:ascii="Arial" w:eastAsia="Arial" w:hAnsi="Arial" w:cs="Arial"/>
                <w:sz w:val="20"/>
                <w:szCs w:val="20"/>
              </w:rPr>
            </w:pPr>
            <w:r>
              <w:rPr>
                <w:sz w:val="16"/>
                <w:szCs w:val="16"/>
              </w:rPr>
              <w:t>No</w:t>
            </w:r>
          </w:p>
        </w:tc>
      </w:tr>
      <w:tr w:rsidR="00CC319F" w14:paraId="6F1C7CB7" w14:textId="77777777" w:rsidTr="00E561D6">
        <w:trPr>
          <w:trHeight w:val="465"/>
        </w:trPr>
        <w:tc>
          <w:tcPr>
            <w:tcW w:w="2310" w:type="dxa"/>
            <w:tcBorders>
              <w:left w:val="single" w:sz="12" w:space="0" w:color="000000"/>
              <w:right w:val="single" w:sz="12" w:space="0" w:color="000000"/>
            </w:tcBorders>
            <w:tcMar>
              <w:top w:w="40" w:type="dxa"/>
              <w:left w:w="40" w:type="dxa"/>
              <w:bottom w:w="40" w:type="dxa"/>
              <w:right w:w="40" w:type="dxa"/>
            </w:tcMar>
          </w:tcPr>
          <w:p w14:paraId="00001599" w14:textId="77777777" w:rsidR="00CC319F" w:rsidRDefault="00112339">
            <w:pPr>
              <w:spacing w:line="240" w:lineRule="auto"/>
              <w:ind w:firstLine="0"/>
              <w:rPr>
                <w:rFonts w:ascii="Arial" w:eastAsia="Arial" w:hAnsi="Arial" w:cs="Arial"/>
                <w:sz w:val="20"/>
                <w:szCs w:val="20"/>
              </w:rPr>
            </w:pPr>
            <w:r>
              <w:rPr>
                <w:b/>
                <w:sz w:val="16"/>
                <w:szCs w:val="16"/>
              </w:rPr>
              <w:t>Call boxes accessible height to wheelchair</w:t>
            </w:r>
          </w:p>
        </w:tc>
        <w:tc>
          <w:tcPr>
            <w:tcW w:w="1230" w:type="dxa"/>
            <w:shd w:val="clear" w:color="auto" w:fill="F4CCCC"/>
            <w:tcMar>
              <w:top w:w="40" w:type="dxa"/>
              <w:left w:w="40" w:type="dxa"/>
              <w:bottom w:w="40" w:type="dxa"/>
              <w:right w:w="40" w:type="dxa"/>
            </w:tcMar>
            <w:vAlign w:val="bottom"/>
          </w:tcPr>
          <w:p w14:paraId="0000159A"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59B"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9C"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59D"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9E"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9F" w14:textId="77777777" w:rsidR="00CC319F" w:rsidRDefault="00112339">
            <w:pPr>
              <w:spacing w:line="240" w:lineRule="auto"/>
              <w:rPr>
                <w:rFonts w:ascii="Arial" w:eastAsia="Arial" w:hAnsi="Arial" w:cs="Arial"/>
                <w:sz w:val="20"/>
                <w:szCs w:val="20"/>
              </w:rPr>
            </w:pPr>
            <w:r>
              <w:rPr>
                <w:sz w:val="16"/>
                <w:szCs w:val="16"/>
              </w:rPr>
              <w:t>No</w:t>
            </w:r>
          </w:p>
        </w:tc>
      </w:tr>
      <w:tr w:rsidR="00CC319F" w14:paraId="32E95BC3" w14:textId="77777777" w:rsidTr="00E561D6">
        <w:trPr>
          <w:trHeight w:val="300"/>
        </w:trPr>
        <w:tc>
          <w:tcPr>
            <w:tcW w:w="2310" w:type="dxa"/>
            <w:tcBorders>
              <w:left w:val="single" w:sz="12" w:space="0" w:color="000000"/>
              <w:right w:val="single" w:sz="12" w:space="0" w:color="000000"/>
            </w:tcBorders>
            <w:tcMar>
              <w:top w:w="40" w:type="dxa"/>
              <w:left w:w="40" w:type="dxa"/>
              <w:bottom w:w="40" w:type="dxa"/>
              <w:right w:w="40" w:type="dxa"/>
            </w:tcMar>
          </w:tcPr>
          <w:p w14:paraId="000015A0" w14:textId="77777777" w:rsidR="00CC319F" w:rsidRDefault="00112339">
            <w:pPr>
              <w:spacing w:line="240" w:lineRule="auto"/>
              <w:ind w:firstLine="0"/>
              <w:rPr>
                <w:rFonts w:ascii="Arial" w:eastAsia="Arial" w:hAnsi="Arial" w:cs="Arial"/>
                <w:sz w:val="20"/>
                <w:szCs w:val="20"/>
              </w:rPr>
            </w:pPr>
            <w:r>
              <w:rPr>
                <w:b/>
                <w:sz w:val="16"/>
                <w:szCs w:val="16"/>
              </w:rPr>
              <w:t>Presence of scenic viewpoints</w:t>
            </w:r>
          </w:p>
        </w:tc>
        <w:tc>
          <w:tcPr>
            <w:tcW w:w="1230" w:type="dxa"/>
            <w:shd w:val="clear" w:color="auto" w:fill="F4CCCC"/>
            <w:tcMar>
              <w:top w:w="40" w:type="dxa"/>
              <w:left w:w="40" w:type="dxa"/>
              <w:bottom w:w="40" w:type="dxa"/>
              <w:right w:w="40" w:type="dxa"/>
            </w:tcMar>
            <w:vAlign w:val="bottom"/>
          </w:tcPr>
          <w:p w14:paraId="000015A1"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5A2"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A3"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5A4"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A5"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B6D7A8"/>
            <w:tcMar>
              <w:top w:w="40" w:type="dxa"/>
              <w:left w:w="40" w:type="dxa"/>
              <w:bottom w:w="40" w:type="dxa"/>
              <w:right w:w="40" w:type="dxa"/>
            </w:tcMar>
            <w:vAlign w:val="bottom"/>
          </w:tcPr>
          <w:p w14:paraId="000015A6" w14:textId="77777777" w:rsidR="00CC319F" w:rsidRDefault="00112339">
            <w:pPr>
              <w:spacing w:line="240" w:lineRule="auto"/>
              <w:rPr>
                <w:rFonts w:ascii="Arial" w:eastAsia="Arial" w:hAnsi="Arial" w:cs="Arial"/>
                <w:sz w:val="20"/>
                <w:szCs w:val="20"/>
              </w:rPr>
            </w:pPr>
            <w:r>
              <w:rPr>
                <w:sz w:val="16"/>
                <w:szCs w:val="16"/>
              </w:rPr>
              <w:t>Yes</w:t>
            </w:r>
          </w:p>
        </w:tc>
      </w:tr>
      <w:tr w:rsidR="00CC319F" w14:paraId="3D7220C8" w14:textId="77777777" w:rsidTr="00E561D6">
        <w:trPr>
          <w:trHeight w:val="360"/>
        </w:trPr>
        <w:tc>
          <w:tcPr>
            <w:tcW w:w="2310" w:type="dxa"/>
            <w:tcBorders>
              <w:left w:val="single" w:sz="12" w:space="0" w:color="000000"/>
              <w:right w:val="single" w:sz="12" w:space="0" w:color="000000"/>
            </w:tcBorders>
            <w:tcMar>
              <w:top w:w="40" w:type="dxa"/>
              <w:left w:w="40" w:type="dxa"/>
              <w:bottom w:w="40" w:type="dxa"/>
              <w:right w:w="40" w:type="dxa"/>
            </w:tcMar>
          </w:tcPr>
          <w:p w14:paraId="000015A7" w14:textId="77777777" w:rsidR="00CC319F" w:rsidRDefault="00112339">
            <w:pPr>
              <w:spacing w:line="240" w:lineRule="auto"/>
              <w:ind w:firstLine="0"/>
              <w:rPr>
                <w:rFonts w:ascii="Arial" w:eastAsia="Arial" w:hAnsi="Arial" w:cs="Arial"/>
                <w:sz w:val="20"/>
                <w:szCs w:val="20"/>
              </w:rPr>
            </w:pPr>
            <w:r>
              <w:rPr>
                <w:b/>
                <w:sz w:val="16"/>
                <w:szCs w:val="16"/>
              </w:rPr>
              <w:t>Presence of services (shops)</w:t>
            </w:r>
          </w:p>
        </w:tc>
        <w:tc>
          <w:tcPr>
            <w:tcW w:w="1230" w:type="dxa"/>
            <w:shd w:val="clear" w:color="auto" w:fill="F4CCCC"/>
            <w:tcMar>
              <w:top w:w="40" w:type="dxa"/>
              <w:left w:w="40" w:type="dxa"/>
              <w:bottom w:w="40" w:type="dxa"/>
              <w:right w:w="40" w:type="dxa"/>
            </w:tcMar>
            <w:vAlign w:val="bottom"/>
          </w:tcPr>
          <w:p w14:paraId="000015A8"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5A9"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AA"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5AB"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AC"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B6D7A8"/>
            <w:tcMar>
              <w:top w:w="40" w:type="dxa"/>
              <w:left w:w="40" w:type="dxa"/>
              <w:bottom w:w="40" w:type="dxa"/>
              <w:right w:w="40" w:type="dxa"/>
            </w:tcMar>
            <w:vAlign w:val="bottom"/>
          </w:tcPr>
          <w:p w14:paraId="000015AD" w14:textId="77777777" w:rsidR="00CC319F" w:rsidRDefault="00112339">
            <w:pPr>
              <w:spacing w:line="240" w:lineRule="auto"/>
              <w:rPr>
                <w:rFonts w:ascii="Arial" w:eastAsia="Arial" w:hAnsi="Arial" w:cs="Arial"/>
                <w:sz w:val="20"/>
                <w:szCs w:val="20"/>
              </w:rPr>
            </w:pPr>
            <w:r>
              <w:rPr>
                <w:sz w:val="16"/>
                <w:szCs w:val="16"/>
              </w:rPr>
              <w:t>Yes</w:t>
            </w:r>
          </w:p>
        </w:tc>
      </w:tr>
      <w:tr w:rsidR="00CC319F" w14:paraId="5E60636F" w14:textId="77777777" w:rsidTr="00E561D6">
        <w:trPr>
          <w:trHeight w:val="465"/>
        </w:trPr>
        <w:tc>
          <w:tcPr>
            <w:tcW w:w="2310" w:type="dxa"/>
            <w:tcBorders>
              <w:left w:val="single" w:sz="12" w:space="0" w:color="000000"/>
              <w:right w:val="single" w:sz="12" w:space="0" w:color="000000"/>
            </w:tcBorders>
            <w:tcMar>
              <w:top w:w="40" w:type="dxa"/>
              <w:left w:w="40" w:type="dxa"/>
              <w:bottom w:w="40" w:type="dxa"/>
              <w:right w:w="40" w:type="dxa"/>
            </w:tcMar>
          </w:tcPr>
          <w:p w14:paraId="000015AE" w14:textId="77777777" w:rsidR="00CC319F" w:rsidRDefault="00112339">
            <w:pPr>
              <w:spacing w:line="240" w:lineRule="auto"/>
              <w:ind w:firstLine="0"/>
              <w:rPr>
                <w:rFonts w:ascii="Arial" w:eastAsia="Arial" w:hAnsi="Arial" w:cs="Arial"/>
                <w:sz w:val="20"/>
                <w:szCs w:val="20"/>
              </w:rPr>
            </w:pPr>
            <w:r>
              <w:rPr>
                <w:b/>
                <w:sz w:val="16"/>
                <w:szCs w:val="16"/>
              </w:rPr>
              <w:t>Information centre or trail service</w:t>
            </w:r>
          </w:p>
        </w:tc>
        <w:tc>
          <w:tcPr>
            <w:tcW w:w="1230" w:type="dxa"/>
            <w:shd w:val="clear" w:color="auto" w:fill="F4CCCC"/>
            <w:tcMar>
              <w:top w:w="40" w:type="dxa"/>
              <w:left w:w="40" w:type="dxa"/>
              <w:bottom w:w="40" w:type="dxa"/>
              <w:right w:w="40" w:type="dxa"/>
            </w:tcMar>
            <w:vAlign w:val="bottom"/>
          </w:tcPr>
          <w:p w14:paraId="000015AF"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5B0"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B1"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5B2"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B3"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B6D7A8"/>
            <w:tcMar>
              <w:top w:w="40" w:type="dxa"/>
              <w:left w:w="40" w:type="dxa"/>
              <w:bottom w:w="40" w:type="dxa"/>
              <w:right w:w="40" w:type="dxa"/>
            </w:tcMar>
            <w:vAlign w:val="bottom"/>
          </w:tcPr>
          <w:p w14:paraId="000015B4" w14:textId="77777777" w:rsidR="00CC319F" w:rsidRDefault="00112339">
            <w:pPr>
              <w:spacing w:line="240" w:lineRule="auto"/>
              <w:rPr>
                <w:rFonts w:ascii="Arial" w:eastAsia="Arial" w:hAnsi="Arial" w:cs="Arial"/>
                <w:sz w:val="20"/>
                <w:szCs w:val="20"/>
              </w:rPr>
            </w:pPr>
            <w:r>
              <w:rPr>
                <w:sz w:val="16"/>
                <w:szCs w:val="16"/>
              </w:rPr>
              <w:t>Yes</w:t>
            </w:r>
          </w:p>
        </w:tc>
      </w:tr>
      <w:tr w:rsidR="00CC319F" w14:paraId="32D37DCE" w14:textId="77777777" w:rsidTr="00E561D6">
        <w:trPr>
          <w:trHeight w:val="465"/>
        </w:trPr>
        <w:tc>
          <w:tcPr>
            <w:tcW w:w="2310" w:type="dxa"/>
            <w:tcBorders>
              <w:left w:val="single" w:sz="12" w:space="0" w:color="000000"/>
              <w:right w:val="single" w:sz="12" w:space="0" w:color="000000"/>
            </w:tcBorders>
            <w:tcMar>
              <w:top w:w="40" w:type="dxa"/>
              <w:left w:w="40" w:type="dxa"/>
              <w:bottom w:w="40" w:type="dxa"/>
              <w:right w:w="40" w:type="dxa"/>
            </w:tcMar>
          </w:tcPr>
          <w:p w14:paraId="000015B5" w14:textId="77777777" w:rsidR="00CC319F" w:rsidRDefault="00112339">
            <w:pPr>
              <w:spacing w:line="240" w:lineRule="auto"/>
              <w:ind w:firstLine="0"/>
              <w:rPr>
                <w:rFonts w:ascii="Arial" w:eastAsia="Arial" w:hAnsi="Arial" w:cs="Arial"/>
                <w:sz w:val="20"/>
                <w:szCs w:val="20"/>
              </w:rPr>
            </w:pPr>
            <w:r>
              <w:rPr>
                <w:b/>
                <w:sz w:val="16"/>
                <w:szCs w:val="16"/>
              </w:rPr>
              <w:t>Presence of cultural or civic institutions</w:t>
            </w:r>
          </w:p>
        </w:tc>
        <w:tc>
          <w:tcPr>
            <w:tcW w:w="1230" w:type="dxa"/>
            <w:shd w:val="clear" w:color="auto" w:fill="F4CCCC"/>
            <w:tcMar>
              <w:top w:w="40" w:type="dxa"/>
              <w:left w:w="40" w:type="dxa"/>
              <w:bottom w:w="40" w:type="dxa"/>
              <w:right w:w="40" w:type="dxa"/>
            </w:tcMar>
            <w:vAlign w:val="bottom"/>
          </w:tcPr>
          <w:p w14:paraId="000015B6"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5B7"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B8"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5B9"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BA"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BB" w14:textId="77777777" w:rsidR="00CC319F" w:rsidRDefault="00112339">
            <w:pPr>
              <w:spacing w:line="240" w:lineRule="auto"/>
              <w:rPr>
                <w:rFonts w:ascii="Arial" w:eastAsia="Arial" w:hAnsi="Arial" w:cs="Arial"/>
                <w:sz w:val="20"/>
                <w:szCs w:val="20"/>
              </w:rPr>
            </w:pPr>
            <w:r>
              <w:rPr>
                <w:sz w:val="16"/>
                <w:szCs w:val="16"/>
              </w:rPr>
              <w:t>No</w:t>
            </w:r>
          </w:p>
        </w:tc>
      </w:tr>
      <w:tr w:rsidR="00CC319F" w14:paraId="768E1190"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5BC" w14:textId="77777777" w:rsidR="00CC319F" w:rsidRDefault="00112339">
            <w:pPr>
              <w:spacing w:line="240" w:lineRule="auto"/>
              <w:ind w:firstLine="0"/>
              <w:rPr>
                <w:rFonts w:ascii="Arial" w:eastAsia="Arial" w:hAnsi="Arial" w:cs="Arial"/>
                <w:sz w:val="20"/>
                <w:szCs w:val="20"/>
              </w:rPr>
            </w:pPr>
            <w:r>
              <w:rPr>
                <w:b/>
                <w:sz w:val="16"/>
                <w:szCs w:val="16"/>
              </w:rPr>
              <w:t>Level of odor</w:t>
            </w:r>
          </w:p>
        </w:tc>
        <w:tc>
          <w:tcPr>
            <w:tcW w:w="1230" w:type="dxa"/>
            <w:shd w:val="clear" w:color="auto" w:fill="F4CCCC"/>
            <w:tcMar>
              <w:top w:w="40" w:type="dxa"/>
              <w:left w:w="40" w:type="dxa"/>
              <w:bottom w:w="40" w:type="dxa"/>
              <w:right w:w="40" w:type="dxa"/>
            </w:tcMar>
            <w:vAlign w:val="bottom"/>
          </w:tcPr>
          <w:p w14:paraId="000015BD"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5BE"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BF"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5C0"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C1"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C2" w14:textId="77777777" w:rsidR="00CC319F" w:rsidRDefault="00112339">
            <w:pPr>
              <w:spacing w:line="240" w:lineRule="auto"/>
              <w:rPr>
                <w:rFonts w:ascii="Arial" w:eastAsia="Arial" w:hAnsi="Arial" w:cs="Arial"/>
                <w:sz w:val="20"/>
                <w:szCs w:val="20"/>
              </w:rPr>
            </w:pPr>
            <w:r>
              <w:rPr>
                <w:sz w:val="16"/>
                <w:szCs w:val="16"/>
              </w:rPr>
              <w:t>No</w:t>
            </w:r>
          </w:p>
        </w:tc>
      </w:tr>
      <w:tr w:rsidR="00CC319F" w14:paraId="4344B753"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5C3" w14:textId="77777777" w:rsidR="00CC319F" w:rsidRDefault="00112339">
            <w:pPr>
              <w:spacing w:line="240" w:lineRule="auto"/>
              <w:ind w:firstLine="0"/>
              <w:rPr>
                <w:rFonts w:ascii="Arial" w:eastAsia="Arial" w:hAnsi="Arial" w:cs="Arial"/>
                <w:sz w:val="20"/>
                <w:szCs w:val="20"/>
              </w:rPr>
            </w:pPr>
            <w:r>
              <w:rPr>
                <w:b/>
                <w:sz w:val="16"/>
                <w:szCs w:val="16"/>
              </w:rPr>
              <w:t>Level of noise</w:t>
            </w:r>
          </w:p>
        </w:tc>
        <w:tc>
          <w:tcPr>
            <w:tcW w:w="1230" w:type="dxa"/>
            <w:shd w:val="clear" w:color="auto" w:fill="F4CCCC"/>
            <w:tcMar>
              <w:top w:w="40" w:type="dxa"/>
              <w:left w:w="40" w:type="dxa"/>
              <w:bottom w:w="40" w:type="dxa"/>
              <w:right w:w="40" w:type="dxa"/>
            </w:tcMar>
            <w:vAlign w:val="bottom"/>
          </w:tcPr>
          <w:p w14:paraId="000015C4"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5C5"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C6"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5C7"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C8"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C9" w14:textId="77777777" w:rsidR="00CC319F" w:rsidRDefault="00112339">
            <w:pPr>
              <w:spacing w:line="240" w:lineRule="auto"/>
              <w:rPr>
                <w:rFonts w:ascii="Arial" w:eastAsia="Arial" w:hAnsi="Arial" w:cs="Arial"/>
                <w:sz w:val="20"/>
                <w:szCs w:val="20"/>
              </w:rPr>
            </w:pPr>
            <w:r>
              <w:rPr>
                <w:sz w:val="16"/>
                <w:szCs w:val="16"/>
              </w:rPr>
              <w:t>No</w:t>
            </w:r>
          </w:p>
        </w:tc>
      </w:tr>
      <w:tr w:rsidR="00CC319F" w14:paraId="3E39C84A" w14:textId="77777777" w:rsidTr="00E561D6">
        <w:trPr>
          <w:trHeight w:val="315"/>
        </w:trPr>
        <w:tc>
          <w:tcPr>
            <w:tcW w:w="2310" w:type="dxa"/>
            <w:tcBorders>
              <w:left w:val="single" w:sz="12" w:space="0" w:color="000000"/>
              <w:bottom w:val="single" w:sz="12" w:space="0" w:color="000000"/>
              <w:right w:val="single" w:sz="12" w:space="0" w:color="000000"/>
            </w:tcBorders>
            <w:tcMar>
              <w:top w:w="40" w:type="dxa"/>
              <w:left w:w="40" w:type="dxa"/>
              <w:bottom w:w="40" w:type="dxa"/>
              <w:right w:w="40" w:type="dxa"/>
            </w:tcMar>
          </w:tcPr>
          <w:p w14:paraId="000015CA" w14:textId="77777777" w:rsidR="00CC319F" w:rsidRDefault="00112339">
            <w:pPr>
              <w:spacing w:line="240" w:lineRule="auto"/>
              <w:ind w:firstLine="0"/>
              <w:rPr>
                <w:rFonts w:ascii="Arial" w:eastAsia="Arial" w:hAnsi="Arial" w:cs="Arial"/>
                <w:sz w:val="20"/>
                <w:szCs w:val="20"/>
              </w:rPr>
            </w:pPr>
            <w:r>
              <w:rPr>
                <w:b/>
                <w:sz w:val="16"/>
                <w:szCs w:val="16"/>
              </w:rPr>
              <w:t>Presence of dogs</w:t>
            </w:r>
          </w:p>
        </w:tc>
        <w:tc>
          <w:tcPr>
            <w:tcW w:w="1230" w:type="dxa"/>
            <w:tcBorders>
              <w:bottom w:val="single" w:sz="12" w:space="0" w:color="000000"/>
            </w:tcBorders>
            <w:shd w:val="clear" w:color="auto" w:fill="F4CCCC"/>
            <w:tcMar>
              <w:top w:w="40" w:type="dxa"/>
              <w:left w:w="40" w:type="dxa"/>
              <w:bottom w:w="40" w:type="dxa"/>
              <w:right w:w="40" w:type="dxa"/>
            </w:tcMar>
            <w:vAlign w:val="bottom"/>
          </w:tcPr>
          <w:p w14:paraId="000015CB" w14:textId="77777777" w:rsidR="00CC319F" w:rsidRDefault="00112339">
            <w:pPr>
              <w:spacing w:line="240" w:lineRule="auto"/>
              <w:rPr>
                <w:rFonts w:ascii="Arial" w:eastAsia="Arial" w:hAnsi="Arial" w:cs="Arial"/>
                <w:sz w:val="20"/>
                <w:szCs w:val="20"/>
              </w:rPr>
            </w:pPr>
            <w:r>
              <w:rPr>
                <w:sz w:val="16"/>
                <w:szCs w:val="16"/>
              </w:rPr>
              <w:t>No</w:t>
            </w:r>
          </w:p>
        </w:tc>
        <w:tc>
          <w:tcPr>
            <w:tcW w:w="1245" w:type="dxa"/>
            <w:tcBorders>
              <w:bottom w:val="single" w:sz="12" w:space="0" w:color="000000"/>
            </w:tcBorders>
            <w:shd w:val="clear" w:color="auto" w:fill="F4CCCC"/>
            <w:tcMar>
              <w:top w:w="40" w:type="dxa"/>
              <w:left w:w="40" w:type="dxa"/>
              <w:bottom w:w="40" w:type="dxa"/>
              <w:right w:w="40" w:type="dxa"/>
            </w:tcMar>
            <w:vAlign w:val="bottom"/>
          </w:tcPr>
          <w:p w14:paraId="000015CC" w14:textId="77777777" w:rsidR="00CC319F" w:rsidRDefault="00112339">
            <w:pPr>
              <w:spacing w:line="240" w:lineRule="auto"/>
              <w:rPr>
                <w:rFonts w:ascii="Arial" w:eastAsia="Arial" w:hAnsi="Arial" w:cs="Arial"/>
                <w:sz w:val="20"/>
                <w:szCs w:val="20"/>
              </w:rPr>
            </w:pPr>
            <w:r>
              <w:rPr>
                <w:sz w:val="16"/>
                <w:szCs w:val="16"/>
              </w:rPr>
              <w:t>No</w:t>
            </w:r>
          </w:p>
        </w:tc>
        <w:tc>
          <w:tcPr>
            <w:tcW w:w="1215" w:type="dxa"/>
            <w:tcBorders>
              <w:bottom w:val="single" w:sz="12" w:space="0" w:color="000000"/>
            </w:tcBorders>
            <w:shd w:val="clear" w:color="auto" w:fill="B6D7A8"/>
            <w:tcMar>
              <w:top w:w="40" w:type="dxa"/>
              <w:left w:w="40" w:type="dxa"/>
              <w:bottom w:w="40" w:type="dxa"/>
              <w:right w:w="40" w:type="dxa"/>
            </w:tcMar>
            <w:vAlign w:val="bottom"/>
          </w:tcPr>
          <w:p w14:paraId="000015CD" w14:textId="77777777" w:rsidR="00CC319F" w:rsidRDefault="00112339">
            <w:pPr>
              <w:spacing w:line="240" w:lineRule="auto"/>
              <w:rPr>
                <w:rFonts w:ascii="Arial" w:eastAsia="Arial" w:hAnsi="Arial" w:cs="Arial"/>
                <w:sz w:val="20"/>
                <w:szCs w:val="20"/>
              </w:rPr>
            </w:pPr>
            <w:r>
              <w:rPr>
                <w:sz w:val="16"/>
                <w:szCs w:val="16"/>
              </w:rPr>
              <w:t>Yes</w:t>
            </w:r>
          </w:p>
        </w:tc>
        <w:tc>
          <w:tcPr>
            <w:tcW w:w="1155" w:type="dxa"/>
            <w:tcBorders>
              <w:bottom w:val="single" w:sz="12" w:space="0" w:color="000000"/>
            </w:tcBorders>
            <w:shd w:val="clear" w:color="auto" w:fill="F4CCCC"/>
            <w:tcMar>
              <w:top w:w="40" w:type="dxa"/>
              <w:left w:w="40" w:type="dxa"/>
              <w:bottom w:w="40" w:type="dxa"/>
              <w:right w:w="40" w:type="dxa"/>
            </w:tcMar>
            <w:vAlign w:val="bottom"/>
          </w:tcPr>
          <w:p w14:paraId="000015CE" w14:textId="77777777" w:rsidR="00CC319F" w:rsidRDefault="00112339">
            <w:pPr>
              <w:spacing w:line="240" w:lineRule="auto"/>
              <w:rPr>
                <w:rFonts w:ascii="Arial" w:eastAsia="Arial" w:hAnsi="Arial" w:cs="Arial"/>
                <w:sz w:val="20"/>
                <w:szCs w:val="20"/>
              </w:rPr>
            </w:pPr>
            <w:r>
              <w:rPr>
                <w:sz w:val="16"/>
                <w:szCs w:val="16"/>
              </w:rPr>
              <w:t>No</w:t>
            </w:r>
          </w:p>
        </w:tc>
        <w:tc>
          <w:tcPr>
            <w:tcW w:w="1125" w:type="dxa"/>
            <w:tcBorders>
              <w:bottom w:val="single" w:sz="12" w:space="0" w:color="000000"/>
            </w:tcBorders>
            <w:shd w:val="clear" w:color="auto" w:fill="F4CCCC"/>
            <w:tcMar>
              <w:top w:w="40" w:type="dxa"/>
              <w:left w:w="40" w:type="dxa"/>
              <w:bottom w:w="40" w:type="dxa"/>
              <w:right w:w="40" w:type="dxa"/>
            </w:tcMar>
            <w:vAlign w:val="bottom"/>
          </w:tcPr>
          <w:p w14:paraId="000015CF"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bottom w:val="single" w:sz="12" w:space="0" w:color="000000"/>
              <w:right w:val="single" w:sz="12" w:space="0" w:color="000000"/>
            </w:tcBorders>
            <w:shd w:val="clear" w:color="auto" w:fill="F4CCCC"/>
            <w:tcMar>
              <w:top w:w="40" w:type="dxa"/>
              <w:left w:w="40" w:type="dxa"/>
              <w:bottom w:w="40" w:type="dxa"/>
              <w:right w:w="40" w:type="dxa"/>
            </w:tcMar>
            <w:vAlign w:val="bottom"/>
          </w:tcPr>
          <w:p w14:paraId="000015D0" w14:textId="77777777" w:rsidR="00CC319F" w:rsidRDefault="00112339">
            <w:pPr>
              <w:spacing w:line="240" w:lineRule="auto"/>
              <w:rPr>
                <w:rFonts w:ascii="Arial" w:eastAsia="Arial" w:hAnsi="Arial" w:cs="Arial"/>
                <w:sz w:val="20"/>
                <w:szCs w:val="20"/>
              </w:rPr>
            </w:pPr>
            <w:r>
              <w:rPr>
                <w:sz w:val="16"/>
                <w:szCs w:val="16"/>
              </w:rPr>
              <w:t>No</w:t>
            </w:r>
          </w:p>
        </w:tc>
      </w:tr>
      <w:tr w:rsidR="00CC319F" w14:paraId="49C59041"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5D1" w14:textId="77777777" w:rsidR="00CC319F" w:rsidRDefault="00112339">
            <w:pPr>
              <w:spacing w:line="240" w:lineRule="auto"/>
              <w:ind w:firstLine="0"/>
              <w:rPr>
                <w:rFonts w:ascii="Arial" w:eastAsia="Arial" w:hAnsi="Arial" w:cs="Arial"/>
                <w:sz w:val="20"/>
                <w:szCs w:val="20"/>
              </w:rPr>
            </w:pPr>
            <w:r>
              <w:rPr>
                <w:b/>
                <w:sz w:val="16"/>
                <w:szCs w:val="16"/>
              </w:rPr>
              <w:t>Number of access points</w:t>
            </w:r>
          </w:p>
        </w:tc>
        <w:tc>
          <w:tcPr>
            <w:tcW w:w="1230" w:type="dxa"/>
            <w:shd w:val="clear" w:color="auto" w:fill="B6D7A8"/>
            <w:tcMar>
              <w:top w:w="40" w:type="dxa"/>
              <w:left w:w="40" w:type="dxa"/>
              <w:bottom w:w="40" w:type="dxa"/>
              <w:right w:w="40" w:type="dxa"/>
            </w:tcMar>
            <w:vAlign w:val="bottom"/>
          </w:tcPr>
          <w:p w14:paraId="000015D2"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5D3"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D4"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5D5"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D6"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D7" w14:textId="77777777" w:rsidR="00CC319F" w:rsidRDefault="00112339">
            <w:pPr>
              <w:spacing w:line="240" w:lineRule="auto"/>
              <w:rPr>
                <w:rFonts w:ascii="Arial" w:eastAsia="Arial" w:hAnsi="Arial" w:cs="Arial"/>
                <w:sz w:val="20"/>
                <w:szCs w:val="20"/>
              </w:rPr>
            </w:pPr>
            <w:r>
              <w:rPr>
                <w:sz w:val="16"/>
                <w:szCs w:val="16"/>
              </w:rPr>
              <w:t>No</w:t>
            </w:r>
          </w:p>
        </w:tc>
      </w:tr>
      <w:tr w:rsidR="00CC319F" w14:paraId="3B3BF17E" w14:textId="77777777" w:rsidTr="00E561D6">
        <w:trPr>
          <w:trHeight w:val="525"/>
        </w:trPr>
        <w:tc>
          <w:tcPr>
            <w:tcW w:w="2310" w:type="dxa"/>
            <w:tcBorders>
              <w:left w:val="single" w:sz="12" w:space="0" w:color="000000"/>
              <w:right w:val="single" w:sz="12" w:space="0" w:color="000000"/>
            </w:tcBorders>
            <w:tcMar>
              <w:top w:w="40" w:type="dxa"/>
              <w:left w:w="40" w:type="dxa"/>
              <w:bottom w:w="40" w:type="dxa"/>
              <w:right w:w="40" w:type="dxa"/>
            </w:tcMar>
          </w:tcPr>
          <w:p w14:paraId="000015D8" w14:textId="77777777" w:rsidR="00CC319F" w:rsidRDefault="00112339">
            <w:pPr>
              <w:spacing w:line="240" w:lineRule="auto"/>
              <w:ind w:firstLine="0"/>
              <w:rPr>
                <w:rFonts w:ascii="Arial" w:eastAsia="Arial" w:hAnsi="Arial" w:cs="Arial"/>
                <w:sz w:val="20"/>
                <w:szCs w:val="20"/>
              </w:rPr>
            </w:pPr>
            <w:r>
              <w:rPr>
                <w:b/>
                <w:sz w:val="16"/>
                <w:szCs w:val="16"/>
              </w:rPr>
              <w:t>Entrance points accessible to wheelchairs</w:t>
            </w:r>
          </w:p>
        </w:tc>
        <w:tc>
          <w:tcPr>
            <w:tcW w:w="1230" w:type="dxa"/>
            <w:shd w:val="clear" w:color="auto" w:fill="F4CCCC"/>
            <w:tcMar>
              <w:top w:w="40" w:type="dxa"/>
              <w:left w:w="40" w:type="dxa"/>
              <w:bottom w:w="40" w:type="dxa"/>
              <w:right w:w="40" w:type="dxa"/>
            </w:tcMar>
            <w:vAlign w:val="bottom"/>
          </w:tcPr>
          <w:p w14:paraId="000015D9"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5DA"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DB"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5DC"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DD"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DE" w14:textId="77777777" w:rsidR="00CC319F" w:rsidRDefault="00112339">
            <w:pPr>
              <w:spacing w:line="240" w:lineRule="auto"/>
              <w:rPr>
                <w:rFonts w:ascii="Arial" w:eastAsia="Arial" w:hAnsi="Arial" w:cs="Arial"/>
                <w:sz w:val="20"/>
                <w:szCs w:val="20"/>
              </w:rPr>
            </w:pPr>
            <w:r>
              <w:rPr>
                <w:sz w:val="16"/>
                <w:szCs w:val="16"/>
              </w:rPr>
              <w:t>No</w:t>
            </w:r>
          </w:p>
        </w:tc>
      </w:tr>
      <w:tr w:rsidR="00CC319F" w14:paraId="05AC4D7D"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5DF" w14:textId="77777777" w:rsidR="00CC319F" w:rsidRDefault="00112339">
            <w:pPr>
              <w:spacing w:line="240" w:lineRule="auto"/>
              <w:ind w:firstLine="0"/>
              <w:rPr>
                <w:rFonts w:ascii="Arial" w:eastAsia="Arial" w:hAnsi="Arial" w:cs="Arial"/>
                <w:sz w:val="20"/>
                <w:szCs w:val="20"/>
              </w:rPr>
            </w:pPr>
            <w:r>
              <w:rPr>
                <w:b/>
                <w:sz w:val="16"/>
                <w:szCs w:val="16"/>
              </w:rPr>
              <w:t>Proximity to parking</w:t>
            </w:r>
          </w:p>
        </w:tc>
        <w:tc>
          <w:tcPr>
            <w:tcW w:w="1230" w:type="dxa"/>
            <w:shd w:val="clear" w:color="auto" w:fill="B6D7A8"/>
            <w:tcMar>
              <w:top w:w="40" w:type="dxa"/>
              <w:left w:w="40" w:type="dxa"/>
              <w:bottom w:w="40" w:type="dxa"/>
              <w:right w:w="40" w:type="dxa"/>
            </w:tcMar>
            <w:vAlign w:val="bottom"/>
          </w:tcPr>
          <w:p w14:paraId="000015E0"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B6D7A8"/>
            <w:tcMar>
              <w:top w:w="40" w:type="dxa"/>
              <w:left w:w="40" w:type="dxa"/>
              <w:bottom w:w="40" w:type="dxa"/>
              <w:right w:w="40" w:type="dxa"/>
            </w:tcMar>
            <w:vAlign w:val="bottom"/>
          </w:tcPr>
          <w:p w14:paraId="000015E1" w14:textId="77777777" w:rsidR="00CC319F" w:rsidRDefault="00112339">
            <w:pPr>
              <w:spacing w:line="240" w:lineRule="auto"/>
              <w:rPr>
                <w:rFonts w:ascii="Arial" w:eastAsia="Arial" w:hAnsi="Arial" w:cs="Arial"/>
                <w:sz w:val="20"/>
                <w:szCs w:val="20"/>
              </w:rPr>
            </w:pPr>
            <w:r>
              <w:rPr>
                <w:sz w:val="16"/>
                <w:szCs w:val="16"/>
              </w:rPr>
              <w:t>Yes</w:t>
            </w:r>
          </w:p>
        </w:tc>
        <w:tc>
          <w:tcPr>
            <w:tcW w:w="1215" w:type="dxa"/>
            <w:shd w:val="clear" w:color="auto" w:fill="B6D7A8"/>
            <w:tcMar>
              <w:top w:w="40" w:type="dxa"/>
              <w:left w:w="40" w:type="dxa"/>
              <w:bottom w:w="40" w:type="dxa"/>
              <w:right w:w="40" w:type="dxa"/>
            </w:tcMar>
            <w:vAlign w:val="bottom"/>
          </w:tcPr>
          <w:p w14:paraId="000015E2"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5E3"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E4"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E5" w14:textId="77777777" w:rsidR="00CC319F" w:rsidRDefault="00112339">
            <w:pPr>
              <w:spacing w:line="240" w:lineRule="auto"/>
              <w:rPr>
                <w:rFonts w:ascii="Arial" w:eastAsia="Arial" w:hAnsi="Arial" w:cs="Arial"/>
                <w:sz w:val="20"/>
                <w:szCs w:val="20"/>
              </w:rPr>
            </w:pPr>
            <w:r>
              <w:rPr>
                <w:sz w:val="16"/>
                <w:szCs w:val="16"/>
              </w:rPr>
              <w:t>No</w:t>
            </w:r>
          </w:p>
        </w:tc>
      </w:tr>
      <w:tr w:rsidR="00CC319F" w14:paraId="3E25584D" w14:textId="77777777" w:rsidTr="00E561D6">
        <w:trPr>
          <w:trHeight w:val="375"/>
        </w:trPr>
        <w:tc>
          <w:tcPr>
            <w:tcW w:w="2310" w:type="dxa"/>
            <w:tcBorders>
              <w:left w:val="single" w:sz="12" w:space="0" w:color="000000"/>
              <w:right w:val="single" w:sz="12" w:space="0" w:color="000000"/>
            </w:tcBorders>
            <w:tcMar>
              <w:top w:w="40" w:type="dxa"/>
              <w:left w:w="40" w:type="dxa"/>
              <w:bottom w:w="40" w:type="dxa"/>
              <w:right w:w="40" w:type="dxa"/>
            </w:tcMar>
          </w:tcPr>
          <w:p w14:paraId="000015E6" w14:textId="77777777" w:rsidR="00CC319F" w:rsidRDefault="00112339">
            <w:pPr>
              <w:spacing w:line="240" w:lineRule="auto"/>
              <w:ind w:firstLine="0"/>
              <w:rPr>
                <w:rFonts w:ascii="Arial" w:eastAsia="Arial" w:hAnsi="Arial" w:cs="Arial"/>
                <w:sz w:val="20"/>
                <w:szCs w:val="20"/>
              </w:rPr>
            </w:pPr>
            <w:r>
              <w:rPr>
                <w:b/>
                <w:sz w:val="16"/>
                <w:szCs w:val="16"/>
              </w:rPr>
              <w:t>Parking lot surface material</w:t>
            </w:r>
          </w:p>
        </w:tc>
        <w:tc>
          <w:tcPr>
            <w:tcW w:w="1230" w:type="dxa"/>
            <w:shd w:val="clear" w:color="auto" w:fill="F4CCCC"/>
            <w:tcMar>
              <w:top w:w="40" w:type="dxa"/>
              <w:left w:w="40" w:type="dxa"/>
              <w:bottom w:w="40" w:type="dxa"/>
              <w:right w:w="40" w:type="dxa"/>
            </w:tcMar>
            <w:vAlign w:val="bottom"/>
          </w:tcPr>
          <w:p w14:paraId="000015E7"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5E8"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E9"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5EA"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EB"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EC" w14:textId="77777777" w:rsidR="00CC319F" w:rsidRDefault="00112339">
            <w:pPr>
              <w:spacing w:line="240" w:lineRule="auto"/>
              <w:rPr>
                <w:rFonts w:ascii="Arial" w:eastAsia="Arial" w:hAnsi="Arial" w:cs="Arial"/>
                <w:sz w:val="20"/>
                <w:szCs w:val="20"/>
              </w:rPr>
            </w:pPr>
            <w:r>
              <w:rPr>
                <w:sz w:val="16"/>
                <w:szCs w:val="16"/>
              </w:rPr>
              <w:t>No</w:t>
            </w:r>
          </w:p>
        </w:tc>
      </w:tr>
      <w:tr w:rsidR="00CC319F" w14:paraId="39B95C0A" w14:textId="77777777" w:rsidTr="00E561D6">
        <w:trPr>
          <w:trHeight w:val="360"/>
        </w:trPr>
        <w:tc>
          <w:tcPr>
            <w:tcW w:w="2310" w:type="dxa"/>
            <w:tcBorders>
              <w:left w:val="single" w:sz="12" w:space="0" w:color="000000"/>
              <w:right w:val="single" w:sz="12" w:space="0" w:color="000000"/>
            </w:tcBorders>
            <w:tcMar>
              <w:top w:w="40" w:type="dxa"/>
              <w:left w:w="40" w:type="dxa"/>
              <w:bottom w:w="40" w:type="dxa"/>
              <w:right w:w="40" w:type="dxa"/>
            </w:tcMar>
          </w:tcPr>
          <w:p w14:paraId="000015ED" w14:textId="77777777" w:rsidR="00CC319F" w:rsidRDefault="00112339">
            <w:pPr>
              <w:spacing w:line="240" w:lineRule="auto"/>
              <w:ind w:firstLine="0"/>
              <w:rPr>
                <w:rFonts w:ascii="Arial" w:eastAsia="Arial" w:hAnsi="Arial" w:cs="Arial"/>
                <w:sz w:val="20"/>
                <w:szCs w:val="20"/>
              </w:rPr>
            </w:pPr>
            <w:r>
              <w:rPr>
                <w:b/>
                <w:sz w:val="16"/>
                <w:szCs w:val="16"/>
              </w:rPr>
              <w:t>Parking lot # of spaces</w:t>
            </w:r>
          </w:p>
        </w:tc>
        <w:tc>
          <w:tcPr>
            <w:tcW w:w="1230" w:type="dxa"/>
            <w:shd w:val="clear" w:color="auto" w:fill="F4CCCC"/>
            <w:tcMar>
              <w:top w:w="40" w:type="dxa"/>
              <w:left w:w="40" w:type="dxa"/>
              <w:bottom w:w="40" w:type="dxa"/>
              <w:right w:w="40" w:type="dxa"/>
            </w:tcMar>
            <w:vAlign w:val="bottom"/>
          </w:tcPr>
          <w:p w14:paraId="000015EE"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5EF"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5F0"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5F1"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F2"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F3" w14:textId="77777777" w:rsidR="00CC319F" w:rsidRDefault="00112339">
            <w:pPr>
              <w:spacing w:line="240" w:lineRule="auto"/>
              <w:rPr>
                <w:rFonts w:ascii="Arial" w:eastAsia="Arial" w:hAnsi="Arial" w:cs="Arial"/>
                <w:sz w:val="20"/>
                <w:szCs w:val="20"/>
              </w:rPr>
            </w:pPr>
            <w:r>
              <w:rPr>
                <w:sz w:val="16"/>
                <w:szCs w:val="16"/>
              </w:rPr>
              <w:t>No</w:t>
            </w:r>
          </w:p>
        </w:tc>
      </w:tr>
      <w:tr w:rsidR="00CC319F" w14:paraId="170CABD9" w14:textId="77777777" w:rsidTr="00E561D6">
        <w:trPr>
          <w:trHeight w:val="375"/>
        </w:trPr>
        <w:tc>
          <w:tcPr>
            <w:tcW w:w="2310" w:type="dxa"/>
            <w:tcBorders>
              <w:left w:val="single" w:sz="12" w:space="0" w:color="000000"/>
              <w:right w:val="single" w:sz="12" w:space="0" w:color="000000"/>
            </w:tcBorders>
            <w:tcMar>
              <w:top w:w="40" w:type="dxa"/>
              <w:left w:w="40" w:type="dxa"/>
              <w:bottom w:w="40" w:type="dxa"/>
              <w:right w:w="40" w:type="dxa"/>
            </w:tcMar>
          </w:tcPr>
          <w:p w14:paraId="000015F4" w14:textId="77777777" w:rsidR="00CC319F" w:rsidRDefault="00112339">
            <w:pPr>
              <w:spacing w:line="240" w:lineRule="auto"/>
              <w:ind w:firstLine="0"/>
              <w:rPr>
                <w:rFonts w:ascii="Arial" w:eastAsia="Arial" w:hAnsi="Arial" w:cs="Arial"/>
                <w:sz w:val="20"/>
                <w:szCs w:val="20"/>
              </w:rPr>
            </w:pPr>
            <w:r>
              <w:rPr>
                <w:b/>
                <w:sz w:val="16"/>
                <w:szCs w:val="16"/>
              </w:rPr>
              <w:t>Accessible Parking Presence</w:t>
            </w:r>
          </w:p>
        </w:tc>
        <w:tc>
          <w:tcPr>
            <w:tcW w:w="1230" w:type="dxa"/>
            <w:shd w:val="clear" w:color="auto" w:fill="F4CCCC"/>
            <w:tcMar>
              <w:top w:w="40" w:type="dxa"/>
              <w:left w:w="40" w:type="dxa"/>
              <w:bottom w:w="40" w:type="dxa"/>
              <w:right w:w="40" w:type="dxa"/>
            </w:tcMar>
            <w:vAlign w:val="bottom"/>
          </w:tcPr>
          <w:p w14:paraId="000015F5"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B6D7A8"/>
            <w:tcMar>
              <w:top w:w="40" w:type="dxa"/>
              <w:left w:w="40" w:type="dxa"/>
              <w:bottom w:w="40" w:type="dxa"/>
              <w:right w:w="40" w:type="dxa"/>
            </w:tcMar>
            <w:vAlign w:val="bottom"/>
          </w:tcPr>
          <w:p w14:paraId="000015F6" w14:textId="77777777" w:rsidR="00CC319F" w:rsidRDefault="00112339">
            <w:pPr>
              <w:spacing w:line="240" w:lineRule="auto"/>
              <w:rPr>
                <w:rFonts w:ascii="Arial" w:eastAsia="Arial" w:hAnsi="Arial" w:cs="Arial"/>
                <w:sz w:val="20"/>
                <w:szCs w:val="20"/>
              </w:rPr>
            </w:pPr>
            <w:r>
              <w:rPr>
                <w:sz w:val="16"/>
                <w:szCs w:val="16"/>
              </w:rPr>
              <w:t>Yes</w:t>
            </w:r>
          </w:p>
        </w:tc>
        <w:tc>
          <w:tcPr>
            <w:tcW w:w="1215" w:type="dxa"/>
            <w:shd w:val="clear" w:color="auto" w:fill="F4CCCC"/>
            <w:tcMar>
              <w:top w:w="40" w:type="dxa"/>
              <w:left w:w="40" w:type="dxa"/>
              <w:bottom w:w="40" w:type="dxa"/>
              <w:right w:w="40" w:type="dxa"/>
            </w:tcMar>
            <w:vAlign w:val="bottom"/>
          </w:tcPr>
          <w:p w14:paraId="000015F7"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F4CCCC"/>
            <w:tcMar>
              <w:top w:w="40" w:type="dxa"/>
              <w:left w:w="40" w:type="dxa"/>
              <w:bottom w:w="40" w:type="dxa"/>
              <w:right w:w="40" w:type="dxa"/>
            </w:tcMar>
            <w:vAlign w:val="bottom"/>
          </w:tcPr>
          <w:p w14:paraId="000015F8"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5F9"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5FA" w14:textId="77777777" w:rsidR="00CC319F" w:rsidRDefault="00112339">
            <w:pPr>
              <w:spacing w:line="240" w:lineRule="auto"/>
              <w:rPr>
                <w:rFonts w:ascii="Arial" w:eastAsia="Arial" w:hAnsi="Arial" w:cs="Arial"/>
                <w:sz w:val="20"/>
                <w:szCs w:val="20"/>
              </w:rPr>
            </w:pPr>
            <w:r>
              <w:rPr>
                <w:sz w:val="16"/>
                <w:szCs w:val="16"/>
              </w:rPr>
              <w:t>No</w:t>
            </w:r>
          </w:p>
        </w:tc>
      </w:tr>
      <w:tr w:rsidR="00CC319F" w14:paraId="5C2970DB" w14:textId="77777777" w:rsidTr="00E561D6">
        <w:trPr>
          <w:trHeight w:val="360"/>
        </w:trPr>
        <w:tc>
          <w:tcPr>
            <w:tcW w:w="2310" w:type="dxa"/>
            <w:tcBorders>
              <w:left w:val="single" w:sz="12" w:space="0" w:color="000000"/>
              <w:right w:val="single" w:sz="12" w:space="0" w:color="000000"/>
            </w:tcBorders>
            <w:tcMar>
              <w:top w:w="40" w:type="dxa"/>
              <w:left w:w="40" w:type="dxa"/>
              <w:bottom w:w="40" w:type="dxa"/>
              <w:right w:w="40" w:type="dxa"/>
            </w:tcMar>
          </w:tcPr>
          <w:p w14:paraId="000015FB" w14:textId="77777777" w:rsidR="00CC319F" w:rsidRDefault="00112339">
            <w:pPr>
              <w:spacing w:line="240" w:lineRule="auto"/>
              <w:ind w:firstLine="0"/>
              <w:rPr>
                <w:rFonts w:ascii="Arial" w:eastAsia="Arial" w:hAnsi="Arial" w:cs="Arial"/>
                <w:sz w:val="20"/>
                <w:szCs w:val="20"/>
              </w:rPr>
            </w:pPr>
            <w:r>
              <w:rPr>
                <w:b/>
                <w:sz w:val="16"/>
                <w:szCs w:val="16"/>
              </w:rPr>
              <w:t>Accessible Parking adequacy</w:t>
            </w:r>
          </w:p>
        </w:tc>
        <w:tc>
          <w:tcPr>
            <w:tcW w:w="1230" w:type="dxa"/>
            <w:shd w:val="clear" w:color="auto" w:fill="F4CCCC"/>
            <w:tcMar>
              <w:top w:w="40" w:type="dxa"/>
              <w:left w:w="40" w:type="dxa"/>
              <w:bottom w:w="40" w:type="dxa"/>
              <w:right w:w="40" w:type="dxa"/>
            </w:tcMar>
            <w:vAlign w:val="bottom"/>
          </w:tcPr>
          <w:p w14:paraId="000015FC"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B6D7A8"/>
            <w:tcMar>
              <w:top w:w="40" w:type="dxa"/>
              <w:left w:w="40" w:type="dxa"/>
              <w:bottom w:w="40" w:type="dxa"/>
              <w:right w:w="40" w:type="dxa"/>
            </w:tcMar>
            <w:vAlign w:val="bottom"/>
          </w:tcPr>
          <w:p w14:paraId="000015FD" w14:textId="77777777" w:rsidR="00CC319F" w:rsidRDefault="00112339">
            <w:pPr>
              <w:spacing w:line="240" w:lineRule="auto"/>
              <w:rPr>
                <w:rFonts w:ascii="Arial" w:eastAsia="Arial" w:hAnsi="Arial" w:cs="Arial"/>
                <w:sz w:val="20"/>
                <w:szCs w:val="20"/>
              </w:rPr>
            </w:pPr>
            <w:r>
              <w:rPr>
                <w:sz w:val="16"/>
                <w:szCs w:val="16"/>
              </w:rPr>
              <w:t>Yes</w:t>
            </w:r>
          </w:p>
        </w:tc>
        <w:tc>
          <w:tcPr>
            <w:tcW w:w="1215" w:type="dxa"/>
            <w:shd w:val="clear" w:color="auto" w:fill="F4CCCC"/>
            <w:tcMar>
              <w:top w:w="40" w:type="dxa"/>
              <w:left w:w="40" w:type="dxa"/>
              <w:bottom w:w="40" w:type="dxa"/>
              <w:right w:w="40" w:type="dxa"/>
            </w:tcMar>
            <w:vAlign w:val="bottom"/>
          </w:tcPr>
          <w:p w14:paraId="000015FE"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F4CCCC"/>
            <w:tcMar>
              <w:top w:w="40" w:type="dxa"/>
              <w:left w:w="40" w:type="dxa"/>
              <w:bottom w:w="40" w:type="dxa"/>
              <w:right w:w="40" w:type="dxa"/>
            </w:tcMar>
            <w:vAlign w:val="bottom"/>
          </w:tcPr>
          <w:p w14:paraId="000015FF"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600"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601" w14:textId="77777777" w:rsidR="00CC319F" w:rsidRDefault="00112339">
            <w:pPr>
              <w:spacing w:line="240" w:lineRule="auto"/>
              <w:rPr>
                <w:rFonts w:ascii="Arial" w:eastAsia="Arial" w:hAnsi="Arial" w:cs="Arial"/>
                <w:sz w:val="20"/>
                <w:szCs w:val="20"/>
              </w:rPr>
            </w:pPr>
            <w:r>
              <w:rPr>
                <w:sz w:val="16"/>
                <w:szCs w:val="16"/>
              </w:rPr>
              <w:t>No</w:t>
            </w:r>
          </w:p>
        </w:tc>
      </w:tr>
      <w:tr w:rsidR="00CC319F" w14:paraId="3CDB7745"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602" w14:textId="77777777" w:rsidR="00CC319F" w:rsidRDefault="00112339">
            <w:pPr>
              <w:spacing w:line="240" w:lineRule="auto"/>
              <w:ind w:firstLine="0"/>
              <w:rPr>
                <w:rFonts w:ascii="Arial" w:eastAsia="Arial" w:hAnsi="Arial" w:cs="Arial"/>
                <w:sz w:val="20"/>
                <w:szCs w:val="20"/>
              </w:rPr>
            </w:pPr>
            <w:r>
              <w:rPr>
                <w:b/>
                <w:sz w:val="16"/>
                <w:szCs w:val="16"/>
              </w:rPr>
              <w:t>Bike parking</w:t>
            </w:r>
          </w:p>
        </w:tc>
        <w:tc>
          <w:tcPr>
            <w:tcW w:w="1230" w:type="dxa"/>
            <w:shd w:val="clear" w:color="auto" w:fill="F4CCCC"/>
            <w:tcMar>
              <w:top w:w="40" w:type="dxa"/>
              <w:left w:w="40" w:type="dxa"/>
              <w:bottom w:w="40" w:type="dxa"/>
              <w:right w:w="40" w:type="dxa"/>
            </w:tcMar>
            <w:vAlign w:val="bottom"/>
          </w:tcPr>
          <w:p w14:paraId="00001603"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604"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605"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B6D7A8"/>
            <w:tcMar>
              <w:top w:w="40" w:type="dxa"/>
              <w:left w:w="40" w:type="dxa"/>
              <w:bottom w:w="40" w:type="dxa"/>
              <w:right w:w="40" w:type="dxa"/>
            </w:tcMar>
            <w:vAlign w:val="bottom"/>
          </w:tcPr>
          <w:p w14:paraId="00001606"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B6D7A8"/>
            <w:tcMar>
              <w:top w:w="40" w:type="dxa"/>
              <w:left w:w="40" w:type="dxa"/>
              <w:bottom w:w="40" w:type="dxa"/>
              <w:right w:w="40" w:type="dxa"/>
            </w:tcMar>
            <w:vAlign w:val="bottom"/>
          </w:tcPr>
          <w:p w14:paraId="00001607" w14:textId="77777777" w:rsidR="00CC319F" w:rsidRDefault="00112339">
            <w:pPr>
              <w:spacing w:line="240" w:lineRule="auto"/>
              <w:rPr>
                <w:rFonts w:ascii="Arial" w:eastAsia="Arial" w:hAnsi="Arial" w:cs="Arial"/>
                <w:sz w:val="20"/>
                <w:szCs w:val="20"/>
              </w:rPr>
            </w:pPr>
            <w:r>
              <w:rPr>
                <w:sz w:val="16"/>
                <w:szCs w:val="16"/>
              </w:rPr>
              <w:t>Yes</w:t>
            </w:r>
          </w:p>
        </w:tc>
        <w:tc>
          <w:tcPr>
            <w:tcW w:w="1554" w:type="dxa"/>
            <w:tcBorders>
              <w:right w:val="single" w:sz="12" w:space="0" w:color="000000"/>
            </w:tcBorders>
            <w:shd w:val="clear" w:color="auto" w:fill="B6D7A8"/>
            <w:tcMar>
              <w:top w:w="40" w:type="dxa"/>
              <w:left w:w="40" w:type="dxa"/>
              <w:bottom w:w="40" w:type="dxa"/>
              <w:right w:w="40" w:type="dxa"/>
            </w:tcMar>
            <w:vAlign w:val="bottom"/>
          </w:tcPr>
          <w:p w14:paraId="00001608" w14:textId="77777777" w:rsidR="00CC319F" w:rsidRDefault="00112339">
            <w:pPr>
              <w:spacing w:line="240" w:lineRule="auto"/>
              <w:rPr>
                <w:rFonts w:ascii="Arial" w:eastAsia="Arial" w:hAnsi="Arial" w:cs="Arial"/>
                <w:sz w:val="20"/>
                <w:szCs w:val="20"/>
              </w:rPr>
            </w:pPr>
            <w:r>
              <w:rPr>
                <w:sz w:val="16"/>
                <w:szCs w:val="16"/>
              </w:rPr>
              <w:t>Yes</w:t>
            </w:r>
          </w:p>
        </w:tc>
      </w:tr>
      <w:tr w:rsidR="00CC319F" w14:paraId="4A7B799E"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609" w14:textId="77777777" w:rsidR="00CC319F" w:rsidRDefault="00112339">
            <w:pPr>
              <w:spacing w:line="240" w:lineRule="auto"/>
              <w:ind w:firstLine="0"/>
              <w:rPr>
                <w:rFonts w:ascii="Arial" w:eastAsia="Arial" w:hAnsi="Arial" w:cs="Arial"/>
                <w:sz w:val="20"/>
                <w:szCs w:val="20"/>
              </w:rPr>
            </w:pPr>
            <w:r>
              <w:rPr>
                <w:b/>
                <w:sz w:val="16"/>
                <w:szCs w:val="16"/>
              </w:rPr>
              <w:t>Bike rack condition</w:t>
            </w:r>
          </w:p>
        </w:tc>
        <w:tc>
          <w:tcPr>
            <w:tcW w:w="1230" w:type="dxa"/>
            <w:shd w:val="clear" w:color="auto" w:fill="F4CCCC"/>
            <w:tcMar>
              <w:top w:w="40" w:type="dxa"/>
              <w:left w:w="40" w:type="dxa"/>
              <w:bottom w:w="40" w:type="dxa"/>
              <w:right w:w="40" w:type="dxa"/>
            </w:tcMar>
            <w:vAlign w:val="bottom"/>
          </w:tcPr>
          <w:p w14:paraId="0000160A"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60B"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60C"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60D"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60E"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60F" w14:textId="77777777" w:rsidR="00CC319F" w:rsidRDefault="00112339">
            <w:pPr>
              <w:spacing w:line="240" w:lineRule="auto"/>
              <w:rPr>
                <w:rFonts w:ascii="Arial" w:eastAsia="Arial" w:hAnsi="Arial" w:cs="Arial"/>
                <w:sz w:val="20"/>
                <w:szCs w:val="20"/>
              </w:rPr>
            </w:pPr>
            <w:r>
              <w:rPr>
                <w:sz w:val="16"/>
                <w:szCs w:val="16"/>
              </w:rPr>
              <w:t>No</w:t>
            </w:r>
          </w:p>
        </w:tc>
      </w:tr>
      <w:tr w:rsidR="00CC319F" w14:paraId="7DF57D48"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610" w14:textId="77777777" w:rsidR="00CC319F" w:rsidRDefault="00112339">
            <w:pPr>
              <w:spacing w:line="240" w:lineRule="auto"/>
              <w:ind w:firstLine="0"/>
              <w:rPr>
                <w:rFonts w:ascii="Arial" w:eastAsia="Arial" w:hAnsi="Arial" w:cs="Arial"/>
                <w:sz w:val="20"/>
                <w:szCs w:val="20"/>
              </w:rPr>
            </w:pPr>
            <w:r>
              <w:rPr>
                <w:b/>
                <w:sz w:val="16"/>
                <w:szCs w:val="16"/>
              </w:rPr>
              <w:t>Barriers at entrance</w:t>
            </w:r>
          </w:p>
        </w:tc>
        <w:tc>
          <w:tcPr>
            <w:tcW w:w="1230" w:type="dxa"/>
            <w:shd w:val="clear" w:color="auto" w:fill="B6D7A8"/>
            <w:tcMar>
              <w:top w:w="40" w:type="dxa"/>
              <w:left w:w="40" w:type="dxa"/>
              <w:bottom w:w="40" w:type="dxa"/>
              <w:right w:w="40" w:type="dxa"/>
            </w:tcMar>
            <w:vAlign w:val="bottom"/>
          </w:tcPr>
          <w:p w14:paraId="00001611"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612"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613"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F4CCCC"/>
            <w:tcMar>
              <w:top w:w="40" w:type="dxa"/>
              <w:left w:w="40" w:type="dxa"/>
              <w:bottom w:w="40" w:type="dxa"/>
              <w:right w:w="40" w:type="dxa"/>
            </w:tcMar>
            <w:vAlign w:val="bottom"/>
          </w:tcPr>
          <w:p w14:paraId="00001614"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615"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616" w14:textId="77777777" w:rsidR="00CC319F" w:rsidRDefault="00112339">
            <w:pPr>
              <w:spacing w:line="240" w:lineRule="auto"/>
              <w:rPr>
                <w:rFonts w:ascii="Arial" w:eastAsia="Arial" w:hAnsi="Arial" w:cs="Arial"/>
                <w:sz w:val="20"/>
                <w:szCs w:val="20"/>
              </w:rPr>
            </w:pPr>
            <w:r>
              <w:rPr>
                <w:sz w:val="16"/>
                <w:szCs w:val="16"/>
              </w:rPr>
              <w:t>No</w:t>
            </w:r>
          </w:p>
        </w:tc>
      </w:tr>
      <w:tr w:rsidR="00CC319F" w14:paraId="4DD44005" w14:textId="77777777" w:rsidTr="00E561D6">
        <w:trPr>
          <w:trHeight w:val="345"/>
        </w:trPr>
        <w:tc>
          <w:tcPr>
            <w:tcW w:w="2310" w:type="dxa"/>
            <w:tcBorders>
              <w:left w:val="single" w:sz="12" w:space="0" w:color="000000"/>
              <w:right w:val="single" w:sz="12" w:space="0" w:color="000000"/>
            </w:tcBorders>
            <w:tcMar>
              <w:top w:w="40" w:type="dxa"/>
              <w:left w:w="40" w:type="dxa"/>
              <w:bottom w:w="40" w:type="dxa"/>
              <w:right w:w="40" w:type="dxa"/>
            </w:tcMar>
          </w:tcPr>
          <w:p w14:paraId="00001617" w14:textId="77777777" w:rsidR="00CC319F" w:rsidRDefault="00112339">
            <w:pPr>
              <w:spacing w:line="240" w:lineRule="auto"/>
              <w:ind w:firstLine="0"/>
              <w:rPr>
                <w:rFonts w:ascii="Arial" w:eastAsia="Arial" w:hAnsi="Arial" w:cs="Arial"/>
                <w:sz w:val="20"/>
                <w:szCs w:val="20"/>
              </w:rPr>
            </w:pPr>
            <w:r>
              <w:rPr>
                <w:b/>
                <w:sz w:val="16"/>
                <w:szCs w:val="16"/>
              </w:rPr>
              <w:t>Paved path to trail from entrance</w:t>
            </w:r>
          </w:p>
        </w:tc>
        <w:tc>
          <w:tcPr>
            <w:tcW w:w="1230" w:type="dxa"/>
            <w:shd w:val="clear" w:color="auto" w:fill="B6D7A8"/>
            <w:tcMar>
              <w:top w:w="40" w:type="dxa"/>
              <w:left w:w="40" w:type="dxa"/>
              <w:bottom w:w="40" w:type="dxa"/>
              <w:right w:w="40" w:type="dxa"/>
            </w:tcMar>
            <w:vAlign w:val="bottom"/>
          </w:tcPr>
          <w:p w14:paraId="00001618"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619"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61A"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F4CCCC"/>
            <w:tcMar>
              <w:top w:w="40" w:type="dxa"/>
              <w:left w:w="40" w:type="dxa"/>
              <w:bottom w:w="40" w:type="dxa"/>
              <w:right w:w="40" w:type="dxa"/>
            </w:tcMar>
            <w:vAlign w:val="bottom"/>
          </w:tcPr>
          <w:p w14:paraId="0000161B"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61C"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61D" w14:textId="77777777" w:rsidR="00CC319F" w:rsidRDefault="00112339">
            <w:pPr>
              <w:spacing w:line="240" w:lineRule="auto"/>
              <w:rPr>
                <w:rFonts w:ascii="Arial" w:eastAsia="Arial" w:hAnsi="Arial" w:cs="Arial"/>
                <w:sz w:val="20"/>
                <w:szCs w:val="20"/>
              </w:rPr>
            </w:pPr>
            <w:r>
              <w:rPr>
                <w:sz w:val="16"/>
                <w:szCs w:val="16"/>
              </w:rPr>
              <w:t>No</w:t>
            </w:r>
          </w:p>
        </w:tc>
      </w:tr>
      <w:tr w:rsidR="00CC319F" w14:paraId="62A8EC3C" w14:textId="77777777" w:rsidTr="00E561D6">
        <w:trPr>
          <w:trHeight w:val="330"/>
        </w:trPr>
        <w:tc>
          <w:tcPr>
            <w:tcW w:w="2310" w:type="dxa"/>
            <w:tcBorders>
              <w:left w:val="single" w:sz="12" w:space="0" w:color="000000"/>
              <w:right w:val="single" w:sz="12" w:space="0" w:color="000000"/>
            </w:tcBorders>
            <w:tcMar>
              <w:top w:w="40" w:type="dxa"/>
              <w:left w:w="40" w:type="dxa"/>
              <w:bottom w:w="40" w:type="dxa"/>
              <w:right w:w="40" w:type="dxa"/>
            </w:tcMar>
          </w:tcPr>
          <w:p w14:paraId="0000161E" w14:textId="77777777" w:rsidR="00CC319F" w:rsidRDefault="00112339">
            <w:pPr>
              <w:spacing w:line="240" w:lineRule="auto"/>
              <w:ind w:firstLine="0"/>
              <w:rPr>
                <w:rFonts w:ascii="Arial" w:eastAsia="Arial" w:hAnsi="Arial" w:cs="Arial"/>
                <w:sz w:val="20"/>
                <w:szCs w:val="20"/>
              </w:rPr>
            </w:pPr>
            <w:r>
              <w:rPr>
                <w:b/>
                <w:sz w:val="16"/>
                <w:szCs w:val="16"/>
              </w:rPr>
              <w:t>Openness (visibility for safety)</w:t>
            </w:r>
          </w:p>
        </w:tc>
        <w:tc>
          <w:tcPr>
            <w:tcW w:w="1230" w:type="dxa"/>
            <w:shd w:val="clear" w:color="auto" w:fill="B6D7A8"/>
            <w:tcMar>
              <w:top w:w="40" w:type="dxa"/>
              <w:left w:w="40" w:type="dxa"/>
              <w:bottom w:w="40" w:type="dxa"/>
              <w:right w:w="40" w:type="dxa"/>
            </w:tcMar>
            <w:vAlign w:val="bottom"/>
          </w:tcPr>
          <w:p w14:paraId="0000161F"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620"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F4CCCC"/>
            <w:tcMar>
              <w:top w:w="40" w:type="dxa"/>
              <w:left w:w="40" w:type="dxa"/>
              <w:bottom w:w="40" w:type="dxa"/>
              <w:right w:w="40" w:type="dxa"/>
            </w:tcMar>
            <w:vAlign w:val="bottom"/>
          </w:tcPr>
          <w:p w14:paraId="00001621"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B6D7A8"/>
            <w:tcMar>
              <w:top w:w="40" w:type="dxa"/>
              <w:left w:w="40" w:type="dxa"/>
              <w:bottom w:w="40" w:type="dxa"/>
              <w:right w:w="40" w:type="dxa"/>
            </w:tcMar>
            <w:vAlign w:val="bottom"/>
          </w:tcPr>
          <w:p w14:paraId="00001622"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F4CCCC"/>
            <w:tcMar>
              <w:top w:w="40" w:type="dxa"/>
              <w:left w:w="40" w:type="dxa"/>
              <w:bottom w:w="40" w:type="dxa"/>
              <w:right w:w="40" w:type="dxa"/>
            </w:tcMar>
            <w:vAlign w:val="bottom"/>
          </w:tcPr>
          <w:p w14:paraId="00001623"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624" w14:textId="77777777" w:rsidR="00CC319F" w:rsidRDefault="00112339">
            <w:pPr>
              <w:spacing w:line="240" w:lineRule="auto"/>
              <w:rPr>
                <w:rFonts w:ascii="Arial" w:eastAsia="Arial" w:hAnsi="Arial" w:cs="Arial"/>
                <w:sz w:val="20"/>
                <w:szCs w:val="20"/>
              </w:rPr>
            </w:pPr>
            <w:r>
              <w:rPr>
                <w:sz w:val="16"/>
                <w:szCs w:val="16"/>
              </w:rPr>
              <w:t>No</w:t>
            </w:r>
          </w:p>
        </w:tc>
      </w:tr>
      <w:tr w:rsidR="00CC319F" w14:paraId="057BB3A2" w14:textId="77777777" w:rsidTr="00E561D6">
        <w:trPr>
          <w:trHeight w:val="330"/>
        </w:trPr>
        <w:tc>
          <w:tcPr>
            <w:tcW w:w="2310" w:type="dxa"/>
            <w:tcBorders>
              <w:left w:val="single" w:sz="12" w:space="0" w:color="000000"/>
              <w:right w:val="single" w:sz="12" w:space="0" w:color="000000"/>
            </w:tcBorders>
            <w:tcMar>
              <w:top w:w="40" w:type="dxa"/>
              <w:left w:w="40" w:type="dxa"/>
              <w:bottom w:w="40" w:type="dxa"/>
              <w:right w:w="40" w:type="dxa"/>
            </w:tcMar>
          </w:tcPr>
          <w:p w14:paraId="00001625" w14:textId="77777777" w:rsidR="00CC319F" w:rsidRDefault="00112339">
            <w:pPr>
              <w:spacing w:line="240" w:lineRule="auto"/>
              <w:ind w:firstLine="0"/>
              <w:rPr>
                <w:rFonts w:ascii="Arial" w:eastAsia="Arial" w:hAnsi="Arial" w:cs="Arial"/>
                <w:sz w:val="20"/>
                <w:szCs w:val="20"/>
              </w:rPr>
            </w:pPr>
            <w:r>
              <w:rPr>
                <w:b/>
                <w:sz w:val="16"/>
                <w:szCs w:val="16"/>
              </w:rPr>
              <w:t>Automotive Road adjecent</w:t>
            </w:r>
          </w:p>
        </w:tc>
        <w:tc>
          <w:tcPr>
            <w:tcW w:w="1230" w:type="dxa"/>
            <w:shd w:val="clear" w:color="auto" w:fill="F4CCCC"/>
            <w:tcMar>
              <w:top w:w="40" w:type="dxa"/>
              <w:left w:w="40" w:type="dxa"/>
              <w:bottom w:w="40" w:type="dxa"/>
              <w:right w:w="40" w:type="dxa"/>
            </w:tcMar>
            <w:vAlign w:val="bottom"/>
          </w:tcPr>
          <w:p w14:paraId="00001626"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627"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628"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629"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62A"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62B" w14:textId="77777777" w:rsidR="00CC319F" w:rsidRDefault="00112339">
            <w:pPr>
              <w:spacing w:line="240" w:lineRule="auto"/>
              <w:rPr>
                <w:rFonts w:ascii="Arial" w:eastAsia="Arial" w:hAnsi="Arial" w:cs="Arial"/>
                <w:sz w:val="20"/>
                <w:szCs w:val="20"/>
              </w:rPr>
            </w:pPr>
            <w:r>
              <w:rPr>
                <w:sz w:val="16"/>
                <w:szCs w:val="16"/>
              </w:rPr>
              <w:t>No</w:t>
            </w:r>
          </w:p>
        </w:tc>
      </w:tr>
      <w:tr w:rsidR="00CC319F" w14:paraId="75A70EA9" w14:textId="77777777" w:rsidTr="00E561D6">
        <w:trPr>
          <w:trHeight w:val="345"/>
        </w:trPr>
        <w:tc>
          <w:tcPr>
            <w:tcW w:w="2310" w:type="dxa"/>
            <w:tcBorders>
              <w:left w:val="single" w:sz="12" w:space="0" w:color="000000"/>
              <w:right w:val="single" w:sz="12" w:space="0" w:color="000000"/>
            </w:tcBorders>
            <w:tcMar>
              <w:top w:w="40" w:type="dxa"/>
              <w:left w:w="40" w:type="dxa"/>
              <w:bottom w:w="40" w:type="dxa"/>
              <w:right w:w="40" w:type="dxa"/>
            </w:tcMar>
          </w:tcPr>
          <w:p w14:paraId="0000162C" w14:textId="77777777" w:rsidR="00CC319F" w:rsidRDefault="00112339">
            <w:pPr>
              <w:spacing w:line="240" w:lineRule="auto"/>
              <w:ind w:firstLine="0"/>
              <w:rPr>
                <w:rFonts w:ascii="Arial" w:eastAsia="Arial" w:hAnsi="Arial" w:cs="Arial"/>
                <w:sz w:val="20"/>
                <w:szCs w:val="20"/>
              </w:rPr>
            </w:pPr>
            <w:r>
              <w:rPr>
                <w:b/>
                <w:sz w:val="16"/>
                <w:szCs w:val="16"/>
              </w:rPr>
              <w:t>Automotive Road Audible</w:t>
            </w:r>
          </w:p>
        </w:tc>
        <w:tc>
          <w:tcPr>
            <w:tcW w:w="1230" w:type="dxa"/>
            <w:shd w:val="clear" w:color="auto" w:fill="F4CCCC"/>
            <w:tcMar>
              <w:top w:w="40" w:type="dxa"/>
              <w:left w:w="40" w:type="dxa"/>
              <w:bottom w:w="40" w:type="dxa"/>
              <w:right w:w="40" w:type="dxa"/>
            </w:tcMar>
            <w:vAlign w:val="bottom"/>
          </w:tcPr>
          <w:p w14:paraId="0000162D"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62E"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62F"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630"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631"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632" w14:textId="77777777" w:rsidR="00CC319F" w:rsidRDefault="00112339">
            <w:pPr>
              <w:spacing w:line="240" w:lineRule="auto"/>
              <w:rPr>
                <w:rFonts w:ascii="Arial" w:eastAsia="Arial" w:hAnsi="Arial" w:cs="Arial"/>
                <w:sz w:val="20"/>
                <w:szCs w:val="20"/>
              </w:rPr>
            </w:pPr>
            <w:r>
              <w:rPr>
                <w:sz w:val="16"/>
                <w:szCs w:val="16"/>
              </w:rPr>
              <w:t>No</w:t>
            </w:r>
          </w:p>
        </w:tc>
      </w:tr>
      <w:tr w:rsidR="00CC319F" w14:paraId="24EA6E2B" w14:textId="77777777" w:rsidTr="00E561D6">
        <w:trPr>
          <w:trHeight w:val="300"/>
        </w:trPr>
        <w:tc>
          <w:tcPr>
            <w:tcW w:w="2310" w:type="dxa"/>
            <w:tcBorders>
              <w:left w:val="single" w:sz="12" w:space="0" w:color="000000"/>
              <w:right w:val="single" w:sz="12" w:space="0" w:color="000000"/>
            </w:tcBorders>
            <w:tcMar>
              <w:top w:w="40" w:type="dxa"/>
              <w:left w:w="40" w:type="dxa"/>
              <w:bottom w:w="40" w:type="dxa"/>
              <w:right w:w="40" w:type="dxa"/>
            </w:tcMar>
          </w:tcPr>
          <w:p w14:paraId="00001633" w14:textId="77777777" w:rsidR="00CC319F" w:rsidRDefault="00112339">
            <w:pPr>
              <w:spacing w:line="240" w:lineRule="auto"/>
              <w:ind w:firstLine="0"/>
              <w:rPr>
                <w:rFonts w:ascii="Arial" w:eastAsia="Arial" w:hAnsi="Arial" w:cs="Arial"/>
                <w:sz w:val="20"/>
                <w:szCs w:val="20"/>
              </w:rPr>
            </w:pPr>
            <w:r>
              <w:rPr>
                <w:b/>
                <w:sz w:val="16"/>
                <w:szCs w:val="16"/>
              </w:rPr>
              <w:t>Automotive crossing Presence</w:t>
            </w:r>
          </w:p>
        </w:tc>
        <w:tc>
          <w:tcPr>
            <w:tcW w:w="1230" w:type="dxa"/>
            <w:shd w:val="clear" w:color="auto" w:fill="B6D7A8"/>
            <w:tcMar>
              <w:top w:w="40" w:type="dxa"/>
              <w:left w:w="40" w:type="dxa"/>
              <w:bottom w:w="40" w:type="dxa"/>
              <w:right w:w="40" w:type="dxa"/>
            </w:tcMar>
            <w:vAlign w:val="bottom"/>
          </w:tcPr>
          <w:p w14:paraId="00001634" w14:textId="77777777" w:rsidR="00CC319F" w:rsidRDefault="00112339">
            <w:pPr>
              <w:spacing w:line="240" w:lineRule="auto"/>
              <w:rPr>
                <w:rFonts w:ascii="Arial" w:eastAsia="Arial" w:hAnsi="Arial" w:cs="Arial"/>
                <w:sz w:val="20"/>
                <w:szCs w:val="20"/>
              </w:rPr>
            </w:pPr>
            <w:r>
              <w:rPr>
                <w:sz w:val="16"/>
                <w:szCs w:val="16"/>
              </w:rPr>
              <w:t>Yes</w:t>
            </w:r>
          </w:p>
        </w:tc>
        <w:tc>
          <w:tcPr>
            <w:tcW w:w="1245" w:type="dxa"/>
            <w:shd w:val="clear" w:color="auto" w:fill="F4CCCC"/>
            <w:tcMar>
              <w:top w:w="40" w:type="dxa"/>
              <w:left w:w="40" w:type="dxa"/>
              <w:bottom w:w="40" w:type="dxa"/>
              <w:right w:w="40" w:type="dxa"/>
            </w:tcMar>
            <w:vAlign w:val="bottom"/>
          </w:tcPr>
          <w:p w14:paraId="00001635"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636"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637"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638"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639" w14:textId="77777777" w:rsidR="00CC319F" w:rsidRDefault="00112339">
            <w:pPr>
              <w:spacing w:line="240" w:lineRule="auto"/>
              <w:rPr>
                <w:rFonts w:ascii="Arial" w:eastAsia="Arial" w:hAnsi="Arial" w:cs="Arial"/>
                <w:sz w:val="20"/>
                <w:szCs w:val="20"/>
              </w:rPr>
            </w:pPr>
            <w:r>
              <w:rPr>
                <w:sz w:val="16"/>
                <w:szCs w:val="16"/>
              </w:rPr>
              <w:t>No</w:t>
            </w:r>
          </w:p>
        </w:tc>
      </w:tr>
      <w:tr w:rsidR="00CC319F" w14:paraId="50913C5D" w14:textId="77777777" w:rsidTr="00E561D6">
        <w:trPr>
          <w:trHeight w:val="360"/>
        </w:trPr>
        <w:tc>
          <w:tcPr>
            <w:tcW w:w="2310" w:type="dxa"/>
            <w:tcBorders>
              <w:left w:val="single" w:sz="12" w:space="0" w:color="000000"/>
              <w:right w:val="single" w:sz="12" w:space="0" w:color="000000"/>
            </w:tcBorders>
            <w:tcMar>
              <w:top w:w="40" w:type="dxa"/>
              <w:left w:w="40" w:type="dxa"/>
              <w:bottom w:w="40" w:type="dxa"/>
              <w:right w:w="40" w:type="dxa"/>
            </w:tcMar>
          </w:tcPr>
          <w:p w14:paraId="0000163A" w14:textId="77777777" w:rsidR="00CC319F" w:rsidRDefault="00112339">
            <w:pPr>
              <w:spacing w:line="240" w:lineRule="auto"/>
              <w:ind w:firstLine="0"/>
              <w:rPr>
                <w:rFonts w:ascii="Arial" w:eastAsia="Arial" w:hAnsi="Arial" w:cs="Arial"/>
                <w:sz w:val="20"/>
                <w:szCs w:val="20"/>
              </w:rPr>
            </w:pPr>
            <w:r>
              <w:rPr>
                <w:b/>
                <w:sz w:val="16"/>
                <w:szCs w:val="16"/>
              </w:rPr>
              <w:t>Crosswalk signal presence</w:t>
            </w:r>
          </w:p>
        </w:tc>
        <w:tc>
          <w:tcPr>
            <w:tcW w:w="1230" w:type="dxa"/>
            <w:shd w:val="clear" w:color="auto" w:fill="F4CCCC"/>
            <w:tcMar>
              <w:top w:w="40" w:type="dxa"/>
              <w:left w:w="40" w:type="dxa"/>
              <w:bottom w:w="40" w:type="dxa"/>
              <w:right w:w="40" w:type="dxa"/>
            </w:tcMar>
            <w:vAlign w:val="bottom"/>
          </w:tcPr>
          <w:p w14:paraId="0000163B"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63C"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63D"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63E"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63F"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640" w14:textId="77777777" w:rsidR="00CC319F" w:rsidRDefault="00112339">
            <w:pPr>
              <w:spacing w:line="240" w:lineRule="auto"/>
              <w:rPr>
                <w:rFonts w:ascii="Arial" w:eastAsia="Arial" w:hAnsi="Arial" w:cs="Arial"/>
                <w:sz w:val="20"/>
                <w:szCs w:val="20"/>
              </w:rPr>
            </w:pPr>
            <w:r>
              <w:rPr>
                <w:sz w:val="16"/>
                <w:szCs w:val="16"/>
              </w:rPr>
              <w:t>No</w:t>
            </w:r>
          </w:p>
        </w:tc>
      </w:tr>
      <w:tr w:rsidR="00CC319F" w14:paraId="6EC5A655" w14:textId="77777777" w:rsidTr="00E561D6">
        <w:trPr>
          <w:trHeight w:val="345"/>
        </w:trPr>
        <w:tc>
          <w:tcPr>
            <w:tcW w:w="2310" w:type="dxa"/>
            <w:tcBorders>
              <w:left w:val="single" w:sz="12" w:space="0" w:color="000000"/>
              <w:right w:val="single" w:sz="12" w:space="0" w:color="000000"/>
            </w:tcBorders>
            <w:tcMar>
              <w:top w:w="40" w:type="dxa"/>
              <w:left w:w="40" w:type="dxa"/>
              <w:bottom w:w="40" w:type="dxa"/>
              <w:right w:w="40" w:type="dxa"/>
            </w:tcMar>
          </w:tcPr>
          <w:p w14:paraId="00001641" w14:textId="77777777" w:rsidR="00CC319F" w:rsidRDefault="00112339">
            <w:pPr>
              <w:spacing w:line="240" w:lineRule="auto"/>
              <w:ind w:firstLine="0"/>
              <w:rPr>
                <w:rFonts w:ascii="Arial" w:eastAsia="Arial" w:hAnsi="Arial" w:cs="Arial"/>
                <w:sz w:val="20"/>
                <w:szCs w:val="20"/>
              </w:rPr>
            </w:pPr>
            <w:r>
              <w:rPr>
                <w:b/>
                <w:sz w:val="16"/>
                <w:szCs w:val="16"/>
              </w:rPr>
              <w:t>Crosswalk signal timing</w:t>
            </w:r>
          </w:p>
        </w:tc>
        <w:tc>
          <w:tcPr>
            <w:tcW w:w="1230" w:type="dxa"/>
            <w:shd w:val="clear" w:color="auto" w:fill="F4CCCC"/>
            <w:tcMar>
              <w:top w:w="40" w:type="dxa"/>
              <w:left w:w="40" w:type="dxa"/>
              <w:bottom w:w="40" w:type="dxa"/>
              <w:right w:w="40" w:type="dxa"/>
            </w:tcMar>
            <w:vAlign w:val="bottom"/>
          </w:tcPr>
          <w:p w14:paraId="00001642"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B6D7A8"/>
            <w:tcMar>
              <w:top w:w="40" w:type="dxa"/>
              <w:left w:w="40" w:type="dxa"/>
              <w:bottom w:w="40" w:type="dxa"/>
              <w:right w:w="40" w:type="dxa"/>
            </w:tcMar>
            <w:vAlign w:val="bottom"/>
          </w:tcPr>
          <w:p w14:paraId="00001643" w14:textId="77777777" w:rsidR="00CC319F" w:rsidRDefault="00112339">
            <w:pPr>
              <w:spacing w:line="240" w:lineRule="auto"/>
              <w:rPr>
                <w:rFonts w:ascii="Arial" w:eastAsia="Arial" w:hAnsi="Arial" w:cs="Arial"/>
                <w:sz w:val="20"/>
                <w:szCs w:val="20"/>
              </w:rPr>
            </w:pPr>
            <w:r>
              <w:rPr>
                <w:sz w:val="16"/>
                <w:szCs w:val="16"/>
              </w:rPr>
              <w:t>Yes</w:t>
            </w:r>
          </w:p>
        </w:tc>
        <w:tc>
          <w:tcPr>
            <w:tcW w:w="1215" w:type="dxa"/>
            <w:shd w:val="clear" w:color="auto" w:fill="F4CCCC"/>
            <w:tcMar>
              <w:top w:w="40" w:type="dxa"/>
              <w:left w:w="40" w:type="dxa"/>
              <w:bottom w:w="40" w:type="dxa"/>
              <w:right w:w="40" w:type="dxa"/>
            </w:tcMar>
            <w:vAlign w:val="bottom"/>
          </w:tcPr>
          <w:p w14:paraId="00001644" w14:textId="77777777" w:rsidR="00CC319F" w:rsidRDefault="00112339">
            <w:pPr>
              <w:spacing w:line="240" w:lineRule="auto"/>
              <w:rPr>
                <w:rFonts w:ascii="Arial" w:eastAsia="Arial" w:hAnsi="Arial" w:cs="Arial"/>
                <w:sz w:val="20"/>
                <w:szCs w:val="20"/>
              </w:rPr>
            </w:pPr>
            <w:r>
              <w:rPr>
                <w:sz w:val="16"/>
                <w:szCs w:val="16"/>
              </w:rPr>
              <w:t>No</w:t>
            </w:r>
          </w:p>
        </w:tc>
        <w:tc>
          <w:tcPr>
            <w:tcW w:w="1155" w:type="dxa"/>
            <w:shd w:val="clear" w:color="auto" w:fill="F4CCCC"/>
            <w:tcMar>
              <w:top w:w="40" w:type="dxa"/>
              <w:left w:w="40" w:type="dxa"/>
              <w:bottom w:w="40" w:type="dxa"/>
              <w:right w:w="40" w:type="dxa"/>
            </w:tcMar>
            <w:vAlign w:val="bottom"/>
          </w:tcPr>
          <w:p w14:paraId="00001645"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646"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647" w14:textId="77777777" w:rsidR="00CC319F" w:rsidRDefault="00112339">
            <w:pPr>
              <w:spacing w:line="240" w:lineRule="auto"/>
              <w:rPr>
                <w:rFonts w:ascii="Arial" w:eastAsia="Arial" w:hAnsi="Arial" w:cs="Arial"/>
                <w:sz w:val="20"/>
                <w:szCs w:val="20"/>
              </w:rPr>
            </w:pPr>
            <w:r>
              <w:rPr>
                <w:sz w:val="16"/>
                <w:szCs w:val="16"/>
              </w:rPr>
              <w:t>No</w:t>
            </w:r>
          </w:p>
        </w:tc>
      </w:tr>
      <w:tr w:rsidR="00CC319F" w14:paraId="2F8AEFF5" w14:textId="77777777" w:rsidTr="00E561D6">
        <w:trPr>
          <w:trHeight w:val="435"/>
        </w:trPr>
        <w:tc>
          <w:tcPr>
            <w:tcW w:w="2310" w:type="dxa"/>
            <w:tcBorders>
              <w:left w:val="single" w:sz="12" w:space="0" w:color="000000"/>
              <w:right w:val="single" w:sz="12" w:space="0" w:color="000000"/>
            </w:tcBorders>
            <w:tcMar>
              <w:top w:w="40" w:type="dxa"/>
              <w:left w:w="40" w:type="dxa"/>
              <w:bottom w:w="40" w:type="dxa"/>
              <w:right w:w="40" w:type="dxa"/>
            </w:tcMar>
          </w:tcPr>
          <w:p w14:paraId="00001648" w14:textId="77777777" w:rsidR="00CC319F" w:rsidRDefault="00112339">
            <w:pPr>
              <w:spacing w:line="240" w:lineRule="auto"/>
              <w:ind w:firstLine="0"/>
              <w:rPr>
                <w:rFonts w:ascii="Arial" w:eastAsia="Arial" w:hAnsi="Arial" w:cs="Arial"/>
                <w:sz w:val="20"/>
                <w:szCs w:val="20"/>
              </w:rPr>
            </w:pPr>
            <w:r>
              <w:rPr>
                <w:b/>
                <w:sz w:val="16"/>
                <w:szCs w:val="16"/>
              </w:rPr>
              <w:t>Stop sign or traffic signal at crossing for vehicles</w:t>
            </w:r>
          </w:p>
        </w:tc>
        <w:tc>
          <w:tcPr>
            <w:tcW w:w="1230" w:type="dxa"/>
            <w:shd w:val="clear" w:color="auto" w:fill="F4CCCC"/>
            <w:tcMar>
              <w:top w:w="40" w:type="dxa"/>
              <w:left w:w="40" w:type="dxa"/>
              <w:bottom w:w="40" w:type="dxa"/>
              <w:right w:w="40" w:type="dxa"/>
            </w:tcMar>
            <w:vAlign w:val="bottom"/>
          </w:tcPr>
          <w:p w14:paraId="00001649"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64A"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64B"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64C"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64D"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64E" w14:textId="77777777" w:rsidR="00CC319F" w:rsidRDefault="00112339">
            <w:pPr>
              <w:spacing w:line="240" w:lineRule="auto"/>
              <w:rPr>
                <w:rFonts w:ascii="Arial" w:eastAsia="Arial" w:hAnsi="Arial" w:cs="Arial"/>
                <w:sz w:val="20"/>
                <w:szCs w:val="20"/>
              </w:rPr>
            </w:pPr>
            <w:r>
              <w:rPr>
                <w:sz w:val="16"/>
                <w:szCs w:val="16"/>
              </w:rPr>
              <w:t>No</w:t>
            </w:r>
          </w:p>
        </w:tc>
      </w:tr>
      <w:tr w:rsidR="00CC319F" w14:paraId="00246532"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64F" w14:textId="77777777" w:rsidR="00CC319F" w:rsidRDefault="00112339">
            <w:pPr>
              <w:spacing w:line="240" w:lineRule="auto"/>
              <w:ind w:firstLine="0"/>
              <w:rPr>
                <w:rFonts w:ascii="Arial" w:eastAsia="Arial" w:hAnsi="Arial" w:cs="Arial"/>
                <w:sz w:val="20"/>
                <w:szCs w:val="20"/>
              </w:rPr>
            </w:pPr>
            <w:r>
              <w:rPr>
                <w:b/>
                <w:sz w:val="16"/>
                <w:szCs w:val="16"/>
              </w:rPr>
              <w:t>Crosswalk presence</w:t>
            </w:r>
          </w:p>
        </w:tc>
        <w:tc>
          <w:tcPr>
            <w:tcW w:w="1230" w:type="dxa"/>
            <w:shd w:val="clear" w:color="auto" w:fill="F4CCCC"/>
            <w:tcMar>
              <w:top w:w="40" w:type="dxa"/>
              <w:left w:w="40" w:type="dxa"/>
              <w:bottom w:w="40" w:type="dxa"/>
              <w:right w:w="40" w:type="dxa"/>
            </w:tcMar>
            <w:vAlign w:val="bottom"/>
          </w:tcPr>
          <w:p w14:paraId="00001650"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651"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652"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653"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654"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655" w14:textId="77777777" w:rsidR="00CC319F" w:rsidRDefault="00112339">
            <w:pPr>
              <w:spacing w:line="240" w:lineRule="auto"/>
              <w:rPr>
                <w:rFonts w:ascii="Arial" w:eastAsia="Arial" w:hAnsi="Arial" w:cs="Arial"/>
                <w:sz w:val="20"/>
                <w:szCs w:val="20"/>
              </w:rPr>
            </w:pPr>
            <w:r>
              <w:rPr>
                <w:sz w:val="16"/>
                <w:szCs w:val="16"/>
              </w:rPr>
              <w:t>No</w:t>
            </w:r>
          </w:p>
        </w:tc>
      </w:tr>
      <w:tr w:rsidR="00CC319F" w14:paraId="0F4AE4D1"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656" w14:textId="77777777" w:rsidR="00CC319F" w:rsidRDefault="00112339">
            <w:pPr>
              <w:spacing w:line="240" w:lineRule="auto"/>
              <w:ind w:firstLine="0"/>
              <w:rPr>
                <w:rFonts w:ascii="Arial" w:eastAsia="Arial" w:hAnsi="Arial" w:cs="Arial"/>
                <w:sz w:val="20"/>
                <w:szCs w:val="20"/>
              </w:rPr>
            </w:pPr>
            <w:r>
              <w:rPr>
                <w:b/>
                <w:sz w:val="16"/>
                <w:szCs w:val="16"/>
              </w:rPr>
              <w:t>Raised Crosswalk Presence</w:t>
            </w:r>
          </w:p>
        </w:tc>
        <w:tc>
          <w:tcPr>
            <w:tcW w:w="1230" w:type="dxa"/>
            <w:shd w:val="clear" w:color="auto" w:fill="F4CCCC"/>
            <w:tcMar>
              <w:top w:w="40" w:type="dxa"/>
              <w:left w:w="40" w:type="dxa"/>
              <w:bottom w:w="40" w:type="dxa"/>
              <w:right w:w="40" w:type="dxa"/>
            </w:tcMar>
            <w:vAlign w:val="bottom"/>
          </w:tcPr>
          <w:p w14:paraId="00001657"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F4CCCC"/>
            <w:tcMar>
              <w:top w:w="40" w:type="dxa"/>
              <w:left w:w="40" w:type="dxa"/>
              <w:bottom w:w="40" w:type="dxa"/>
              <w:right w:w="40" w:type="dxa"/>
            </w:tcMar>
            <w:vAlign w:val="bottom"/>
          </w:tcPr>
          <w:p w14:paraId="00001658" w14:textId="77777777" w:rsidR="00CC319F" w:rsidRDefault="00112339">
            <w:pPr>
              <w:spacing w:line="240" w:lineRule="auto"/>
              <w:rPr>
                <w:rFonts w:ascii="Arial" w:eastAsia="Arial" w:hAnsi="Arial" w:cs="Arial"/>
                <w:sz w:val="20"/>
                <w:szCs w:val="20"/>
              </w:rPr>
            </w:pPr>
            <w:r>
              <w:rPr>
                <w:sz w:val="16"/>
                <w:szCs w:val="16"/>
              </w:rPr>
              <w:t>No</w:t>
            </w:r>
          </w:p>
        </w:tc>
        <w:tc>
          <w:tcPr>
            <w:tcW w:w="1215" w:type="dxa"/>
            <w:shd w:val="clear" w:color="auto" w:fill="B6D7A8"/>
            <w:tcMar>
              <w:top w:w="40" w:type="dxa"/>
              <w:left w:w="40" w:type="dxa"/>
              <w:bottom w:w="40" w:type="dxa"/>
              <w:right w:w="40" w:type="dxa"/>
            </w:tcMar>
            <w:vAlign w:val="bottom"/>
          </w:tcPr>
          <w:p w14:paraId="00001659"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F4CCCC"/>
            <w:tcMar>
              <w:top w:w="40" w:type="dxa"/>
              <w:left w:w="40" w:type="dxa"/>
              <w:bottom w:w="40" w:type="dxa"/>
              <w:right w:w="40" w:type="dxa"/>
            </w:tcMar>
            <w:vAlign w:val="bottom"/>
          </w:tcPr>
          <w:p w14:paraId="0000165A" w14:textId="77777777" w:rsidR="00CC319F" w:rsidRDefault="00112339">
            <w:pPr>
              <w:spacing w:line="240" w:lineRule="auto"/>
              <w:rPr>
                <w:rFonts w:ascii="Arial" w:eastAsia="Arial" w:hAnsi="Arial" w:cs="Arial"/>
                <w:sz w:val="20"/>
                <w:szCs w:val="20"/>
              </w:rPr>
            </w:pPr>
            <w:r>
              <w:rPr>
                <w:sz w:val="16"/>
                <w:szCs w:val="16"/>
              </w:rPr>
              <w:t>No</w:t>
            </w:r>
          </w:p>
        </w:tc>
        <w:tc>
          <w:tcPr>
            <w:tcW w:w="1125" w:type="dxa"/>
            <w:shd w:val="clear" w:color="auto" w:fill="F4CCCC"/>
            <w:tcMar>
              <w:top w:w="40" w:type="dxa"/>
              <w:left w:w="40" w:type="dxa"/>
              <w:bottom w:w="40" w:type="dxa"/>
              <w:right w:w="40" w:type="dxa"/>
            </w:tcMar>
            <w:vAlign w:val="bottom"/>
          </w:tcPr>
          <w:p w14:paraId="0000165B"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65C" w14:textId="77777777" w:rsidR="00CC319F" w:rsidRDefault="00112339">
            <w:pPr>
              <w:spacing w:line="240" w:lineRule="auto"/>
              <w:rPr>
                <w:rFonts w:ascii="Arial" w:eastAsia="Arial" w:hAnsi="Arial" w:cs="Arial"/>
                <w:sz w:val="20"/>
                <w:szCs w:val="20"/>
              </w:rPr>
            </w:pPr>
            <w:r>
              <w:rPr>
                <w:sz w:val="16"/>
                <w:szCs w:val="16"/>
              </w:rPr>
              <w:t>No</w:t>
            </w:r>
          </w:p>
        </w:tc>
      </w:tr>
      <w:tr w:rsidR="00CC319F" w14:paraId="4738DB80" w14:textId="77777777" w:rsidTr="00E561D6">
        <w:trPr>
          <w:trHeight w:val="315"/>
        </w:trPr>
        <w:tc>
          <w:tcPr>
            <w:tcW w:w="2310" w:type="dxa"/>
            <w:tcBorders>
              <w:left w:val="single" w:sz="12" w:space="0" w:color="000000"/>
              <w:right w:val="single" w:sz="12" w:space="0" w:color="000000"/>
            </w:tcBorders>
            <w:tcMar>
              <w:top w:w="40" w:type="dxa"/>
              <w:left w:w="40" w:type="dxa"/>
              <w:bottom w:w="40" w:type="dxa"/>
              <w:right w:w="40" w:type="dxa"/>
            </w:tcMar>
          </w:tcPr>
          <w:p w14:paraId="0000165D" w14:textId="77777777" w:rsidR="00CC319F" w:rsidRDefault="00112339">
            <w:pPr>
              <w:spacing w:line="240" w:lineRule="auto"/>
              <w:ind w:firstLine="0"/>
              <w:rPr>
                <w:rFonts w:ascii="Arial" w:eastAsia="Arial" w:hAnsi="Arial" w:cs="Arial"/>
                <w:sz w:val="20"/>
                <w:szCs w:val="20"/>
              </w:rPr>
            </w:pPr>
            <w:r>
              <w:rPr>
                <w:b/>
                <w:sz w:val="16"/>
                <w:szCs w:val="16"/>
              </w:rPr>
              <w:t>Presence of transit stop</w:t>
            </w:r>
          </w:p>
        </w:tc>
        <w:tc>
          <w:tcPr>
            <w:tcW w:w="1230" w:type="dxa"/>
            <w:shd w:val="clear" w:color="auto" w:fill="F4CCCC"/>
            <w:tcMar>
              <w:top w:w="40" w:type="dxa"/>
              <w:left w:w="40" w:type="dxa"/>
              <w:bottom w:w="40" w:type="dxa"/>
              <w:right w:w="40" w:type="dxa"/>
            </w:tcMar>
            <w:vAlign w:val="bottom"/>
          </w:tcPr>
          <w:p w14:paraId="0000165E" w14:textId="77777777" w:rsidR="00CC319F" w:rsidRDefault="00112339">
            <w:pPr>
              <w:spacing w:line="240" w:lineRule="auto"/>
              <w:rPr>
                <w:rFonts w:ascii="Arial" w:eastAsia="Arial" w:hAnsi="Arial" w:cs="Arial"/>
                <w:sz w:val="20"/>
                <w:szCs w:val="20"/>
              </w:rPr>
            </w:pPr>
            <w:r>
              <w:rPr>
                <w:sz w:val="16"/>
                <w:szCs w:val="16"/>
              </w:rPr>
              <w:t>No</w:t>
            </w:r>
          </w:p>
        </w:tc>
        <w:tc>
          <w:tcPr>
            <w:tcW w:w="1245" w:type="dxa"/>
            <w:shd w:val="clear" w:color="auto" w:fill="B6D7A8"/>
            <w:tcMar>
              <w:top w:w="40" w:type="dxa"/>
              <w:left w:w="40" w:type="dxa"/>
              <w:bottom w:w="40" w:type="dxa"/>
              <w:right w:w="40" w:type="dxa"/>
            </w:tcMar>
            <w:vAlign w:val="bottom"/>
          </w:tcPr>
          <w:p w14:paraId="0000165F" w14:textId="77777777" w:rsidR="00CC319F" w:rsidRDefault="00112339">
            <w:pPr>
              <w:spacing w:line="240" w:lineRule="auto"/>
              <w:rPr>
                <w:rFonts w:ascii="Arial" w:eastAsia="Arial" w:hAnsi="Arial" w:cs="Arial"/>
                <w:sz w:val="20"/>
                <w:szCs w:val="20"/>
              </w:rPr>
            </w:pPr>
            <w:r>
              <w:rPr>
                <w:sz w:val="16"/>
                <w:szCs w:val="16"/>
              </w:rPr>
              <w:t>Yes</w:t>
            </w:r>
          </w:p>
        </w:tc>
        <w:tc>
          <w:tcPr>
            <w:tcW w:w="1215" w:type="dxa"/>
            <w:shd w:val="clear" w:color="auto" w:fill="B6D7A8"/>
            <w:tcMar>
              <w:top w:w="40" w:type="dxa"/>
              <w:left w:w="40" w:type="dxa"/>
              <w:bottom w:w="40" w:type="dxa"/>
              <w:right w:w="40" w:type="dxa"/>
            </w:tcMar>
            <w:vAlign w:val="bottom"/>
          </w:tcPr>
          <w:p w14:paraId="00001660" w14:textId="77777777" w:rsidR="00CC319F" w:rsidRDefault="00112339">
            <w:pPr>
              <w:spacing w:line="240" w:lineRule="auto"/>
              <w:rPr>
                <w:rFonts w:ascii="Arial" w:eastAsia="Arial" w:hAnsi="Arial" w:cs="Arial"/>
                <w:sz w:val="20"/>
                <w:szCs w:val="20"/>
              </w:rPr>
            </w:pPr>
            <w:r>
              <w:rPr>
                <w:sz w:val="16"/>
                <w:szCs w:val="16"/>
              </w:rPr>
              <w:t>Yes</w:t>
            </w:r>
          </w:p>
        </w:tc>
        <w:tc>
          <w:tcPr>
            <w:tcW w:w="1155" w:type="dxa"/>
            <w:shd w:val="clear" w:color="auto" w:fill="B6D7A8"/>
            <w:tcMar>
              <w:top w:w="40" w:type="dxa"/>
              <w:left w:w="40" w:type="dxa"/>
              <w:bottom w:w="40" w:type="dxa"/>
              <w:right w:w="40" w:type="dxa"/>
            </w:tcMar>
            <w:vAlign w:val="bottom"/>
          </w:tcPr>
          <w:p w14:paraId="00001661" w14:textId="77777777" w:rsidR="00CC319F" w:rsidRDefault="00112339">
            <w:pPr>
              <w:spacing w:line="240" w:lineRule="auto"/>
              <w:rPr>
                <w:rFonts w:ascii="Arial" w:eastAsia="Arial" w:hAnsi="Arial" w:cs="Arial"/>
                <w:sz w:val="20"/>
                <w:szCs w:val="20"/>
              </w:rPr>
            </w:pPr>
            <w:r>
              <w:rPr>
                <w:sz w:val="16"/>
                <w:szCs w:val="16"/>
              </w:rPr>
              <w:t>Yes</w:t>
            </w:r>
          </w:p>
        </w:tc>
        <w:tc>
          <w:tcPr>
            <w:tcW w:w="1125" w:type="dxa"/>
            <w:shd w:val="clear" w:color="auto" w:fill="F4CCCC"/>
            <w:tcMar>
              <w:top w:w="40" w:type="dxa"/>
              <w:left w:w="40" w:type="dxa"/>
              <w:bottom w:w="40" w:type="dxa"/>
              <w:right w:w="40" w:type="dxa"/>
            </w:tcMar>
            <w:vAlign w:val="bottom"/>
          </w:tcPr>
          <w:p w14:paraId="00001662"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right w:val="single" w:sz="12" w:space="0" w:color="000000"/>
            </w:tcBorders>
            <w:shd w:val="clear" w:color="auto" w:fill="F4CCCC"/>
            <w:tcMar>
              <w:top w:w="40" w:type="dxa"/>
              <w:left w:w="40" w:type="dxa"/>
              <w:bottom w:w="40" w:type="dxa"/>
              <w:right w:w="40" w:type="dxa"/>
            </w:tcMar>
            <w:vAlign w:val="bottom"/>
          </w:tcPr>
          <w:p w14:paraId="00001663" w14:textId="77777777" w:rsidR="00CC319F" w:rsidRDefault="00112339">
            <w:pPr>
              <w:spacing w:line="240" w:lineRule="auto"/>
              <w:rPr>
                <w:rFonts w:ascii="Arial" w:eastAsia="Arial" w:hAnsi="Arial" w:cs="Arial"/>
                <w:sz w:val="20"/>
                <w:szCs w:val="20"/>
              </w:rPr>
            </w:pPr>
            <w:r>
              <w:rPr>
                <w:sz w:val="16"/>
                <w:szCs w:val="16"/>
              </w:rPr>
              <w:t>No</w:t>
            </w:r>
          </w:p>
        </w:tc>
      </w:tr>
      <w:tr w:rsidR="00CC319F" w14:paraId="6B49A0D5" w14:textId="77777777" w:rsidTr="00E561D6">
        <w:trPr>
          <w:trHeight w:val="465"/>
        </w:trPr>
        <w:tc>
          <w:tcPr>
            <w:tcW w:w="2310" w:type="dxa"/>
            <w:tcBorders>
              <w:left w:val="single" w:sz="12" w:space="0" w:color="000000"/>
              <w:bottom w:val="single" w:sz="12" w:space="0" w:color="000000"/>
              <w:right w:val="single" w:sz="12" w:space="0" w:color="000000"/>
            </w:tcBorders>
            <w:tcMar>
              <w:top w:w="40" w:type="dxa"/>
              <w:left w:w="40" w:type="dxa"/>
              <w:bottom w:w="40" w:type="dxa"/>
              <w:right w:w="40" w:type="dxa"/>
            </w:tcMar>
          </w:tcPr>
          <w:p w14:paraId="00001664" w14:textId="77777777" w:rsidR="00CC319F" w:rsidRDefault="00112339">
            <w:pPr>
              <w:spacing w:line="240" w:lineRule="auto"/>
              <w:ind w:firstLine="0"/>
              <w:rPr>
                <w:rFonts w:ascii="Arial" w:eastAsia="Arial" w:hAnsi="Arial" w:cs="Arial"/>
                <w:sz w:val="20"/>
                <w:szCs w:val="20"/>
              </w:rPr>
            </w:pPr>
            <w:r>
              <w:rPr>
                <w:b/>
                <w:sz w:val="16"/>
                <w:szCs w:val="16"/>
              </w:rPr>
              <w:t>Accessibility of transit stop</w:t>
            </w:r>
          </w:p>
        </w:tc>
        <w:tc>
          <w:tcPr>
            <w:tcW w:w="1230" w:type="dxa"/>
            <w:tcBorders>
              <w:bottom w:val="single" w:sz="12" w:space="0" w:color="000000"/>
            </w:tcBorders>
            <w:shd w:val="clear" w:color="auto" w:fill="F4CCCC"/>
            <w:tcMar>
              <w:top w:w="40" w:type="dxa"/>
              <w:left w:w="40" w:type="dxa"/>
              <w:bottom w:w="40" w:type="dxa"/>
              <w:right w:w="40" w:type="dxa"/>
            </w:tcMar>
            <w:vAlign w:val="bottom"/>
          </w:tcPr>
          <w:p w14:paraId="00001665" w14:textId="77777777" w:rsidR="00CC319F" w:rsidRDefault="00112339">
            <w:pPr>
              <w:spacing w:line="240" w:lineRule="auto"/>
              <w:rPr>
                <w:rFonts w:ascii="Arial" w:eastAsia="Arial" w:hAnsi="Arial" w:cs="Arial"/>
                <w:sz w:val="20"/>
                <w:szCs w:val="20"/>
              </w:rPr>
            </w:pPr>
            <w:r>
              <w:rPr>
                <w:sz w:val="16"/>
                <w:szCs w:val="16"/>
              </w:rPr>
              <w:t>No</w:t>
            </w:r>
          </w:p>
        </w:tc>
        <w:tc>
          <w:tcPr>
            <w:tcW w:w="1245" w:type="dxa"/>
            <w:tcBorders>
              <w:bottom w:val="single" w:sz="12" w:space="0" w:color="000000"/>
            </w:tcBorders>
            <w:shd w:val="clear" w:color="auto" w:fill="F4CCCC"/>
            <w:tcMar>
              <w:top w:w="40" w:type="dxa"/>
              <w:left w:w="40" w:type="dxa"/>
              <w:bottom w:w="40" w:type="dxa"/>
              <w:right w:w="40" w:type="dxa"/>
            </w:tcMar>
            <w:vAlign w:val="bottom"/>
          </w:tcPr>
          <w:p w14:paraId="00001666" w14:textId="77777777" w:rsidR="00CC319F" w:rsidRDefault="00112339">
            <w:pPr>
              <w:spacing w:line="240" w:lineRule="auto"/>
              <w:rPr>
                <w:rFonts w:ascii="Arial" w:eastAsia="Arial" w:hAnsi="Arial" w:cs="Arial"/>
                <w:sz w:val="20"/>
                <w:szCs w:val="20"/>
              </w:rPr>
            </w:pPr>
            <w:r>
              <w:rPr>
                <w:sz w:val="16"/>
                <w:szCs w:val="16"/>
              </w:rPr>
              <w:t>No</w:t>
            </w:r>
          </w:p>
        </w:tc>
        <w:tc>
          <w:tcPr>
            <w:tcW w:w="1215" w:type="dxa"/>
            <w:tcBorders>
              <w:bottom w:val="single" w:sz="12" w:space="0" w:color="000000"/>
            </w:tcBorders>
            <w:shd w:val="clear" w:color="auto" w:fill="F4CCCC"/>
            <w:tcMar>
              <w:top w:w="40" w:type="dxa"/>
              <w:left w:w="40" w:type="dxa"/>
              <w:bottom w:w="40" w:type="dxa"/>
              <w:right w:w="40" w:type="dxa"/>
            </w:tcMar>
            <w:vAlign w:val="bottom"/>
          </w:tcPr>
          <w:p w14:paraId="00001667" w14:textId="77777777" w:rsidR="00CC319F" w:rsidRDefault="00112339">
            <w:pPr>
              <w:spacing w:line="240" w:lineRule="auto"/>
              <w:rPr>
                <w:rFonts w:ascii="Arial" w:eastAsia="Arial" w:hAnsi="Arial" w:cs="Arial"/>
                <w:sz w:val="20"/>
                <w:szCs w:val="20"/>
              </w:rPr>
            </w:pPr>
            <w:r>
              <w:rPr>
                <w:sz w:val="16"/>
                <w:szCs w:val="16"/>
              </w:rPr>
              <w:t>No</w:t>
            </w:r>
          </w:p>
        </w:tc>
        <w:tc>
          <w:tcPr>
            <w:tcW w:w="1155" w:type="dxa"/>
            <w:tcBorders>
              <w:bottom w:val="single" w:sz="12" w:space="0" w:color="000000"/>
            </w:tcBorders>
            <w:shd w:val="clear" w:color="auto" w:fill="B6D7A8"/>
            <w:tcMar>
              <w:top w:w="40" w:type="dxa"/>
              <w:left w:w="40" w:type="dxa"/>
              <w:bottom w:w="40" w:type="dxa"/>
              <w:right w:w="40" w:type="dxa"/>
            </w:tcMar>
            <w:vAlign w:val="bottom"/>
          </w:tcPr>
          <w:p w14:paraId="00001668" w14:textId="77777777" w:rsidR="00CC319F" w:rsidRDefault="00112339">
            <w:pPr>
              <w:spacing w:line="240" w:lineRule="auto"/>
              <w:rPr>
                <w:rFonts w:ascii="Arial" w:eastAsia="Arial" w:hAnsi="Arial" w:cs="Arial"/>
                <w:sz w:val="20"/>
                <w:szCs w:val="20"/>
              </w:rPr>
            </w:pPr>
            <w:r>
              <w:rPr>
                <w:sz w:val="16"/>
                <w:szCs w:val="16"/>
              </w:rPr>
              <w:t>Yes</w:t>
            </w:r>
          </w:p>
        </w:tc>
        <w:tc>
          <w:tcPr>
            <w:tcW w:w="1125" w:type="dxa"/>
            <w:tcBorders>
              <w:bottom w:val="single" w:sz="12" w:space="0" w:color="000000"/>
            </w:tcBorders>
            <w:shd w:val="clear" w:color="auto" w:fill="F4CCCC"/>
            <w:tcMar>
              <w:top w:w="40" w:type="dxa"/>
              <w:left w:w="40" w:type="dxa"/>
              <w:bottom w:w="40" w:type="dxa"/>
              <w:right w:w="40" w:type="dxa"/>
            </w:tcMar>
            <w:vAlign w:val="bottom"/>
          </w:tcPr>
          <w:p w14:paraId="00001669" w14:textId="77777777" w:rsidR="00CC319F" w:rsidRDefault="00112339">
            <w:pPr>
              <w:spacing w:line="240" w:lineRule="auto"/>
              <w:rPr>
                <w:rFonts w:ascii="Arial" w:eastAsia="Arial" w:hAnsi="Arial" w:cs="Arial"/>
                <w:sz w:val="20"/>
                <w:szCs w:val="20"/>
              </w:rPr>
            </w:pPr>
            <w:r>
              <w:rPr>
                <w:sz w:val="16"/>
                <w:szCs w:val="16"/>
              </w:rPr>
              <w:t>No</w:t>
            </w:r>
          </w:p>
        </w:tc>
        <w:tc>
          <w:tcPr>
            <w:tcW w:w="1554" w:type="dxa"/>
            <w:tcBorders>
              <w:bottom w:val="single" w:sz="12" w:space="0" w:color="000000"/>
              <w:right w:val="single" w:sz="12" w:space="0" w:color="000000"/>
            </w:tcBorders>
            <w:shd w:val="clear" w:color="auto" w:fill="F4CCCC"/>
            <w:tcMar>
              <w:top w:w="40" w:type="dxa"/>
              <w:left w:w="40" w:type="dxa"/>
              <w:bottom w:w="40" w:type="dxa"/>
              <w:right w:w="40" w:type="dxa"/>
            </w:tcMar>
            <w:vAlign w:val="bottom"/>
          </w:tcPr>
          <w:p w14:paraId="0000166A" w14:textId="77777777" w:rsidR="00CC319F" w:rsidRDefault="00112339">
            <w:pPr>
              <w:spacing w:line="240" w:lineRule="auto"/>
              <w:rPr>
                <w:rFonts w:ascii="Arial" w:eastAsia="Arial" w:hAnsi="Arial" w:cs="Arial"/>
                <w:sz w:val="20"/>
                <w:szCs w:val="20"/>
              </w:rPr>
            </w:pPr>
            <w:r>
              <w:rPr>
                <w:sz w:val="16"/>
                <w:szCs w:val="16"/>
              </w:rPr>
              <w:t>No</w:t>
            </w:r>
          </w:p>
        </w:tc>
      </w:tr>
    </w:tbl>
    <w:p w14:paraId="0000166B" w14:textId="77777777" w:rsidR="00CC319F" w:rsidRDefault="00CC319F">
      <w:pPr>
        <w:rPr>
          <w:rFonts w:ascii="Arial" w:eastAsia="Arial" w:hAnsi="Arial" w:cs="Arial"/>
          <w:sz w:val="20"/>
          <w:szCs w:val="20"/>
        </w:rPr>
      </w:pPr>
    </w:p>
    <w:sectPr w:rsidR="00CC319F">
      <w:pgSz w:w="12240" w:h="15840"/>
      <w:pgMar w:top="1440" w:right="1440" w:bottom="1440" w:left="993"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19CF49" w14:textId="77777777" w:rsidR="003C5DF7" w:rsidRDefault="003C5DF7">
      <w:pPr>
        <w:spacing w:line="240" w:lineRule="auto"/>
      </w:pPr>
      <w:r>
        <w:separator/>
      </w:r>
    </w:p>
  </w:endnote>
  <w:endnote w:type="continuationSeparator" w:id="0">
    <w:p w14:paraId="63D48F79" w14:textId="77777777" w:rsidR="003C5DF7" w:rsidRDefault="003C5DF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166E" w14:textId="172F7E95" w:rsidR="00CC319F" w:rsidRDefault="00112339">
    <w:pPr>
      <w:jc w:val="right"/>
    </w:pPr>
    <w:r>
      <w:fldChar w:fldCharType="begin"/>
    </w:r>
    <w:r>
      <w:instrText>PAGE</w:instrText>
    </w:r>
    <w:r>
      <w:fldChar w:fldCharType="separate"/>
    </w:r>
    <w:r w:rsidR="00AC1D9E">
      <w:rPr>
        <w:noProof/>
      </w:rPr>
      <w:t>2</w:t>
    </w:r>
    <w:r>
      <w:fldChar w:fldCharType="end"/>
    </w:r>
  </w:p>
  <w:p w14:paraId="0000166F" w14:textId="77777777" w:rsidR="00CC319F" w:rsidRDefault="00CC319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166C" w14:textId="5B2E3837" w:rsidR="00CC319F" w:rsidRDefault="00112339">
    <w:pPr>
      <w:pBdr>
        <w:top w:val="nil"/>
        <w:left w:val="nil"/>
        <w:bottom w:val="nil"/>
        <w:right w:val="nil"/>
        <w:between w:val="nil"/>
      </w:pBdr>
      <w:tabs>
        <w:tab w:val="center" w:pos="4680"/>
        <w:tab w:val="right" w:pos="9360"/>
      </w:tabs>
      <w:spacing w:line="240" w:lineRule="auto"/>
      <w:jc w:val="right"/>
      <w:rPr>
        <w:color w:val="000000"/>
      </w:rPr>
    </w:pPr>
    <w:r>
      <w:rPr>
        <w:color w:val="000000"/>
      </w:rPr>
      <w:fldChar w:fldCharType="begin"/>
    </w:r>
    <w:r>
      <w:rPr>
        <w:color w:val="000000"/>
      </w:rPr>
      <w:instrText>PAGE</w:instrText>
    </w:r>
    <w:r>
      <w:rPr>
        <w:color w:val="000000"/>
      </w:rPr>
      <w:fldChar w:fldCharType="separate"/>
    </w:r>
    <w:r w:rsidR="00AC1D9E">
      <w:rPr>
        <w:noProof/>
        <w:color w:val="000000"/>
      </w:rPr>
      <w:t>1</w:t>
    </w:r>
    <w:r>
      <w:rPr>
        <w:color w:val="000000"/>
      </w:rPr>
      <w:fldChar w:fldCharType="end"/>
    </w:r>
  </w:p>
  <w:p w14:paraId="0000166D" w14:textId="77777777" w:rsidR="00CC319F" w:rsidRDefault="00CC319F">
    <w:pPr>
      <w:pBdr>
        <w:top w:val="nil"/>
        <w:left w:val="nil"/>
        <w:bottom w:val="nil"/>
        <w:right w:val="nil"/>
        <w:between w:val="nil"/>
      </w:pBdr>
      <w:tabs>
        <w:tab w:val="center" w:pos="4680"/>
        <w:tab w:val="right" w:pos="9360"/>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6FB1F0" w14:textId="77777777" w:rsidR="003C5DF7" w:rsidRDefault="003C5DF7">
      <w:pPr>
        <w:spacing w:line="240" w:lineRule="auto"/>
      </w:pPr>
      <w:r>
        <w:separator/>
      </w:r>
    </w:p>
  </w:footnote>
  <w:footnote w:type="continuationSeparator" w:id="0">
    <w:p w14:paraId="2249A81D" w14:textId="77777777" w:rsidR="003C5DF7" w:rsidRDefault="003C5DF7">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1A0C91"/>
    <w:multiLevelType w:val="multilevel"/>
    <w:tmpl w:val="7DEC57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68037603"/>
    <w:multiLevelType w:val="multilevel"/>
    <w:tmpl w:val="29BC94DA"/>
    <w:lvl w:ilvl="0">
      <w:start w:val="1"/>
      <w:numFmt w:val="decimal"/>
      <w:lvlText w:val="%1."/>
      <w:lvlJc w:val="left"/>
      <w:pPr>
        <w:ind w:left="425" w:hanging="425"/>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7"/>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319F"/>
    <w:rsid w:val="00112339"/>
    <w:rsid w:val="00132DF8"/>
    <w:rsid w:val="002349F2"/>
    <w:rsid w:val="002B2567"/>
    <w:rsid w:val="003C5DF7"/>
    <w:rsid w:val="0042165A"/>
    <w:rsid w:val="005660D8"/>
    <w:rsid w:val="005F03D6"/>
    <w:rsid w:val="005F6041"/>
    <w:rsid w:val="006C226F"/>
    <w:rsid w:val="008147AE"/>
    <w:rsid w:val="009E1064"/>
    <w:rsid w:val="009E45A3"/>
    <w:rsid w:val="00AC1D63"/>
    <w:rsid w:val="00AC1D9E"/>
    <w:rsid w:val="00B10239"/>
    <w:rsid w:val="00B84893"/>
    <w:rsid w:val="00C5526D"/>
    <w:rsid w:val="00CC319F"/>
    <w:rsid w:val="00D65527"/>
    <w:rsid w:val="00DA06FA"/>
    <w:rsid w:val="00E561D6"/>
    <w:rsid w:val="00E62B4C"/>
    <w:rsid w:val="00F55ACE"/>
    <w:rsid w:val="00FB6D2F"/>
    <w:rsid w:val="00FF12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DABE48"/>
  <w15:docId w15:val="{1EBEEE14-8822-436B-997D-983B43203D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n-GB" w:eastAsia="en-US" w:bidi="ar-SA"/>
      </w:rPr>
    </w:rPrDefault>
    <w:pPrDefault>
      <w:pPr>
        <w:spacing w:line="480" w:lineRule="auto"/>
        <w:ind w:firstLine="3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AC1D9E"/>
    <w:pPr>
      <w:keepNext/>
      <w:keepLines/>
      <w:jc w:val="center"/>
      <w:outlineLvl w:val="0"/>
    </w:pPr>
    <w:rPr>
      <w:b/>
      <w:color w:val="266678"/>
      <w:sz w:val="26"/>
    </w:rPr>
  </w:style>
  <w:style w:type="paragraph" w:styleId="Heading2">
    <w:name w:val="heading 2"/>
    <w:basedOn w:val="Normal"/>
    <w:next w:val="Normal"/>
    <w:autoRedefine/>
    <w:uiPriority w:val="9"/>
    <w:unhideWhenUsed/>
    <w:qFormat/>
    <w:rsid w:val="00AC1D9E"/>
    <w:pPr>
      <w:keepNext/>
      <w:keepLines/>
      <w:ind w:firstLine="0"/>
      <w:outlineLvl w:val="1"/>
    </w:pPr>
    <w:rPr>
      <w:b/>
    </w:rPr>
  </w:style>
  <w:style w:type="paragraph" w:styleId="Heading3">
    <w:name w:val="heading 3"/>
    <w:basedOn w:val="Normal"/>
    <w:next w:val="Normal"/>
    <w:autoRedefine/>
    <w:uiPriority w:val="9"/>
    <w:unhideWhenUsed/>
    <w:qFormat/>
    <w:rsid w:val="00AC1D9E"/>
    <w:pPr>
      <w:keepNext/>
      <w:keepLines/>
      <w:outlineLvl w:val="2"/>
    </w:pPr>
    <w:rPr>
      <w:b/>
      <w:i/>
    </w:rPr>
  </w:style>
  <w:style w:type="paragraph" w:styleId="Heading4">
    <w:name w:val="heading 4"/>
    <w:basedOn w:val="Normal"/>
    <w:next w:val="Normal"/>
    <w:uiPriority w:val="9"/>
    <w:semiHidden/>
    <w:unhideWhenUsed/>
    <w:qFormat/>
    <w:pPr>
      <w:keepNext/>
      <w:keepLines/>
      <w:spacing w:before="280" w:after="80"/>
      <w:outlineLvl w:val="3"/>
    </w:pPr>
    <w:rPr>
      <w:color w:val="666666"/>
    </w:rPr>
  </w:style>
  <w:style w:type="paragraph" w:styleId="Heading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jc w:val="center"/>
    </w:pPr>
    <w:rPr>
      <w:b/>
      <w:sz w:val="26"/>
      <w:szCs w:val="26"/>
    </w:rPr>
  </w:style>
  <w:style w:type="paragraph" w:styleId="Subtitle">
    <w:name w:val="Subtitle"/>
    <w:basedOn w:val="Normal"/>
    <w:next w:val="Normal"/>
    <w:uiPriority w:val="11"/>
    <w:qFormat/>
    <w:pPr>
      <w:keepNext/>
      <w:keepLines/>
      <w:jc w:val="center"/>
    </w:p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paragraph" w:styleId="Caption">
    <w:name w:val="caption"/>
    <w:basedOn w:val="Normal"/>
    <w:next w:val="Normal"/>
    <w:uiPriority w:val="35"/>
    <w:unhideWhenUsed/>
    <w:qFormat/>
    <w:rsid w:val="00AD770E"/>
    <w:pPr>
      <w:spacing w:after="200" w:line="240" w:lineRule="auto"/>
    </w:pPr>
    <w:rPr>
      <w:i/>
      <w:iCs/>
      <w:color w:val="1F497D" w:themeColor="text2"/>
      <w:sz w:val="18"/>
      <w:szCs w:val="18"/>
    </w:rPr>
  </w:style>
  <w:style w:type="paragraph" w:styleId="Header">
    <w:name w:val="header"/>
    <w:basedOn w:val="Normal"/>
    <w:link w:val="HeaderChar"/>
    <w:uiPriority w:val="99"/>
    <w:unhideWhenUsed/>
    <w:rsid w:val="00DA7B60"/>
    <w:pPr>
      <w:tabs>
        <w:tab w:val="center" w:pos="4680"/>
        <w:tab w:val="right" w:pos="9360"/>
      </w:tabs>
      <w:spacing w:line="240" w:lineRule="auto"/>
    </w:pPr>
  </w:style>
  <w:style w:type="character" w:customStyle="1" w:styleId="HeaderChar">
    <w:name w:val="Header Char"/>
    <w:basedOn w:val="DefaultParagraphFont"/>
    <w:link w:val="Header"/>
    <w:uiPriority w:val="99"/>
    <w:rsid w:val="00DA7B60"/>
  </w:style>
  <w:style w:type="paragraph" w:styleId="Footer">
    <w:name w:val="footer"/>
    <w:basedOn w:val="Normal"/>
    <w:link w:val="FooterChar"/>
    <w:uiPriority w:val="99"/>
    <w:unhideWhenUsed/>
    <w:rsid w:val="00DA7B60"/>
    <w:pPr>
      <w:tabs>
        <w:tab w:val="center" w:pos="4680"/>
        <w:tab w:val="right" w:pos="9360"/>
      </w:tabs>
      <w:spacing w:line="240" w:lineRule="auto"/>
    </w:pPr>
  </w:style>
  <w:style w:type="character" w:customStyle="1" w:styleId="FooterChar">
    <w:name w:val="Footer Char"/>
    <w:basedOn w:val="DefaultParagraphFont"/>
    <w:link w:val="Footer"/>
    <w:uiPriority w:val="99"/>
    <w:rsid w:val="00DA7B60"/>
  </w:style>
  <w:style w:type="numbering" w:customStyle="1" w:styleId="NoList1">
    <w:name w:val="No List1"/>
    <w:next w:val="NoList"/>
    <w:uiPriority w:val="99"/>
    <w:semiHidden/>
    <w:unhideWhenUsed/>
    <w:rsid w:val="00DA7B60"/>
  </w:style>
  <w:style w:type="character" w:customStyle="1" w:styleId="apple-converted-space">
    <w:name w:val="apple-converted-space"/>
    <w:basedOn w:val="DefaultParagraphFont"/>
    <w:rsid w:val="00DA7B60"/>
  </w:style>
  <w:style w:type="numbering" w:customStyle="1" w:styleId="NoList2">
    <w:name w:val="No List2"/>
    <w:next w:val="NoList"/>
    <w:uiPriority w:val="99"/>
    <w:semiHidden/>
    <w:unhideWhenUsed/>
    <w:rsid w:val="00DA7B60"/>
  </w:style>
  <w:style w:type="paragraph" w:styleId="TableofFigures">
    <w:name w:val="table of figures"/>
    <w:basedOn w:val="Normal"/>
    <w:next w:val="Normal"/>
    <w:uiPriority w:val="99"/>
    <w:unhideWhenUsed/>
    <w:rsid w:val="00792DFC"/>
  </w:style>
  <w:style w:type="character" w:styleId="Hyperlink">
    <w:name w:val="Hyperlink"/>
    <w:basedOn w:val="DefaultParagraphFont"/>
    <w:uiPriority w:val="99"/>
    <w:unhideWhenUsed/>
    <w:rsid w:val="00792DFC"/>
    <w:rPr>
      <w:color w:val="0000FF" w:themeColor="hyperlink"/>
      <w:u w:val="single"/>
    </w:rPr>
  </w:style>
  <w:style w:type="paragraph" w:styleId="TOCHeading">
    <w:name w:val="TOC Heading"/>
    <w:basedOn w:val="Heading1"/>
    <w:next w:val="Normal"/>
    <w:uiPriority w:val="39"/>
    <w:unhideWhenUsed/>
    <w:qFormat/>
    <w:rsid w:val="00792DFC"/>
    <w:pPr>
      <w:spacing w:before="240" w:line="259" w:lineRule="auto"/>
      <w:ind w:firstLine="0"/>
      <w:jc w:val="left"/>
      <w:outlineLvl w:val="9"/>
    </w:pPr>
    <w:rPr>
      <w:rFonts w:asciiTheme="majorHAnsi" w:eastAsiaTheme="majorEastAsia" w:hAnsiTheme="majorHAnsi" w:cstheme="majorBidi"/>
      <w:b w:val="0"/>
      <w:color w:val="365F91" w:themeColor="accent1" w:themeShade="BF"/>
      <w:sz w:val="32"/>
      <w:szCs w:val="32"/>
      <w:lang w:val="en-US"/>
    </w:rPr>
  </w:style>
  <w:style w:type="paragraph" w:styleId="TOC1">
    <w:name w:val="toc 1"/>
    <w:basedOn w:val="Normal"/>
    <w:next w:val="Normal"/>
    <w:autoRedefine/>
    <w:uiPriority w:val="39"/>
    <w:unhideWhenUsed/>
    <w:rsid w:val="00792DFC"/>
    <w:pPr>
      <w:spacing w:after="100"/>
    </w:pPr>
  </w:style>
  <w:style w:type="paragraph" w:styleId="TOC2">
    <w:name w:val="toc 2"/>
    <w:basedOn w:val="Normal"/>
    <w:next w:val="Normal"/>
    <w:autoRedefine/>
    <w:uiPriority w:val="39"/>
    <w:unhideWhenUsed/>
    <w:rsid w:val="00792DFC"/>
    <w:pPr>
      <w:spacing w:after="100"/>
      <w:ind w:left="240"/>
    </w:pPr>
  </w:style>
  <w:style w:type="paragraph" w:styleId="TOC3">
    <w:name w:val="toc 3"/>
    <w:basedOn w:val="Normal"/>
    <w:next w:val="Normal"/>
    <w:autoRedefine/>
    <w:uiPriority w:val="39"/>
    <w:unhideWhenUsed/>
    <w:rsid w:val="00792DFC"/>
    <w:pPr>
      <w:spacing w:after="100"/>
      <w:ind w:left="480"/>
    </w:pPr>
  </w:style>
  <w:style w:type="paragraph" w:styleId="TOC4">
    <w:name w:val="toc 4"/>
    <w:basedOn w:val="Normal"/>
    <w:next w:val="Normal"/>
    <w:autoRedefine/>
    <w:uiPriority w:val="39"/>
    <w:unhideWhenUsed/>
    <w:rsid w:val="00792DFC"/>
    <w:pPr>
      <w:spacing w:after="100" w:line="259" w:lineRule="auto"/>
      <w:ind w:left="660" w:firstLine="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792DFC"/>
    <w:pPr>
      <w:spacing w:after="100" w:line="259" w:lineRule="auto"/>
      <w:ind w:left="880" w:firstLine="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792DFC"/>
    <w:pPr>
      <w:spacing w:after="100" w:line="259" w:lineRule="auto"/>
      <w:ind w:left="1100" w:firstLine="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792DFC"/>
    <w:pPr>
      <w:spacing w:after="100" w:line="259" w:lineRule="auto"/>
      <w:ind w:left="1320" w:firstLine="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792DFC"/>
    <w:pPr>
      <w:spacing w:after="100" w:line="259" w:lineRule="auto"/>
      <w:ind w:left="1540" w:firstLine="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792DFC"/>
    <w:pPr>
      <w:spacing w:after="100" w:line="259" w:lineRule="auto"/>
      <w:ind w:left="1760" w:firstLine="0"/>
    </w:pPr>
    <w:rPr>
      <w:rFonts w:asciiTheme="minorHAnsi" w:eastAsiaTheme="minorEastAsia" w:hAnsiTheme="minorHAnsi" w:cstheme="minorBidi"/>
      <w:sz w:val="22"/>
      <w:szCs w:val="22"/>
      <w:lang w:val="en-US"/>
    </w:rPr>
  </w:style>
  <w:style w:type="character" w:styleId="UnresolvedMention">
    <w:name w:val="Unresolved Mention"/>
    <w:basedOn w:val="DefaultParagraphFont"/>
    <w:uiPriority w:val="99"/>
    <w:semiHidden/>
    <w:unhideWhenUsed/>
    <w:rsid w:val="00792DFC"/>
    <w:rPr>
      <w:color w:val="605E5C"/>
      <w:shd w:val="clear" w:color="auto" w:fill="E1DFDD"/>
    </w:r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left w:w="0" w:type="dxa"/>
        <w:right w:w="0" w:type="dxa"/>
      </w:tblCellMar>
    </w:tblPr>
  </w:style>
  <w:style w:type="table" w:customStyle="1" w:styleId="aa">
    <w:basedOn w:val="TableNormal"/>
    <w:tblPr>
      <w:tblStyleRowBandSize w:val="1"/>
      <w:tblStyleColBandSize w:val="1"/>
      <w:tblCellMar>
        <w:left w:w="0" w:type="dxa"/>
        <w:right w:w="0" w:type="dxa"/>
      </w:tblCellMar>
    </w:tblPr>
  </w:style>
  <w:style w:type="table" w:customStyle="1" w:styleId="ab">
    <w:basedOn w:val="TableNormal"/>
    <w:tblPr>
      <w:tblStyleRowBandSize w:val="1"/>
      <w:tblStyleColBandSize w:val="1"/>
      <w:tblCellMar>
        <w:left w:w="0" w:type="dxa"/>
        <w:right w:w="0" w:type="dxa"/>
      </w:tblCellMar>
    </w:tblPr>
  </w:style>
  <w:style w:type="table" w:customStyle="1" w:styleId="ac">
    <w:basedOn w:val="TableNormal"/>
    <w:tblPr>
      <w:tblStyleRowBandSize w:val="1"/>
      <w:tblStyleColBandSize w:val="1"/>
      <w:tblCellMar>
        <w:left w:w="0" w:type="dxa"/>
        <w:right w:w="0" w:type="dxa"/>
      </w:tblCellMar>
    </w:tblPr>
  </w:style>
  <w:style w:type="table" w:customStyle="1" w:styleId="ad">
    <w:basedOn w:val="TableNormal"/>
    <w:tblPr>
      <w:tblStyleRowBandSize w:val="1"/>
      <w:tblStyleColBandSize w:val="1"/>
      <w:tblCellMar>
        <w:left w:w="0" w:type="dxa"/>
        <w:right w:w="0" w:type="dxa"/>
      </w:tblCellMar>
    </w:tblPr>
  </w:style>
  <w:style w:type="table" w:customStyle="1" w:styleId="ae">
    <w:basedOn w:val="TableNormal"/>
    <w:tblPr>
      <w:tblStyleRowBandSize w:val="1"/>
      <w:tblStyleColBandSize w:val="1"/>
      <w:tblCellMar>
        <w:left w:w="0" w:type="dxa"/>
        <w:right w:w="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left w:w="0" w:type="dxa"/>
        <w:right w:w="0" w:type="dxa"/>
      </w:tblCellMar>
    </w:tblPr>
  </w:style>
  <w:style w:type="table" w:customStyle="1" w:styleId="af1">
    <w:basedOn w:val="TableNormal"/>
    <w:tblPr>
      <w:tblStyleRowBandSize w:val="1"/>
      <w:tblStyleColBandSize w:val="1"/>
      <w:tblCellMar>
        <w:left w:w="0" w:type="dxa"/>
        <w:right w:w="0" w:type="dxa"/>
      </w:tblCellMar>
    </w:tblPr>
  </w:style>
  <w:style w:type="table" w:customStyle="1" w:styleId="af2">
    <w:basedOn w:val="TableNormal"/>
    <w:tblPr>
      <w:tblStyleRowBandSize w:val="1"/>
      <w:tblStyleColBandSize w:val="1"/>
      <w:tblCellMar>
        <w:left w:w="0" w:type="dxa"/>
        <w:right w:w="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mericantrails.org/resources/faq-braille-trails" TargetMode="External"/><Relationship Id="rId21" Type="http://schemas.openxmlformats.org/officeDocument/2006/relationships/hyperlink" Target="https://www.accessrecreation.org/home/Access_Recreation_Home_files/Trail%20Guidelines%20in%20PDF%202020.pdf" TargetMode="External"/><Relationship Id="rId42" Type="http://schemas.openxmlformats.org/officeDocument/2006/relationships/hyperlink" Target="https://www.toronto.ca/wp-content/uploads/2021/08/8ee5-Revised-TADG.pdf" TargetMode="External"/><Relationship Id="rId47" Type="http://schemas.openxmlformats.org/officeDocument/2006/relationships/hyperlink" Target="https://www.toronto.ca/city-government/accountability-operations-customer-service/city-administration/city-managers-office/agencies-corporations/corporations/waterfront-toronto/" TargetMode="External"/><Relationship Id="rId63" Type="http://schemas.openxmlformats.org/officeDocument/2006/relationships/hyperlink" Target="https://novascotia.ca/accessibility/built-environment/" TargetMode="External"/><Relationship Id="rId68" Type="http://schemas.openxmlformats.org/officeDocument/2006/relationships/hyperlink" Target="https://depts.washington.edu/hprc/programs-tools/tools-guides/environmental-audit-tools-protocols/" TargetMode="External"/><Relationship Id="rId84" Type="http://schemas.openxmlformats.org/officeDocument/2006/relationships/hyperlink" Target="https://nslegislature.ca/legc/bills/62nd_3rd/3rd_read/b059.htm" TargetMode="External"/><Relationship Id="rId89" Type="http://schemas.openxmlformats.org/officeDocument/2006/relationships/hyperlink" Target="https://www.midss.org/content/environmental-assessment-public-recreation-spaces-eaprs-tool" TargetMode="External"/><Relationship Id="rId16" Type="http://schemas.openxmlformats.org/officeDocument/2006/relationships/image" Target="media/image6.jpg"/><Relationship Id="rId107" Type="http://schemas.openxmlformats.org/officeDocument/2006/relationships/hyperlink" Target="https://waterfrontoronto.ca/nbe/portal/waterfront/Home/waterfronthome/projects/queens+quay+west/queens+quay+west" TargetMode="External"/><Relationship Id="rId11" Type="http://schemas.openxmlformats.org/officeDocument/2006/relationships/footer" Target="footer2.xml"/><Relationship Id="rId32" Type="http://schemas.openxmlformats.org/officeDocument/2006/relationships/hyperlink" Target="https://www.clearingourpath.ca/8.0.0-design-needs_e.php" TargetMode="External"/><Relationship Id="rId37" Type="http://schemas.openxmlformats.org/officeDocument/2006/relationships/hyperlink" Target="https://www.ontariotrails.on.ca/assets/files/pdf/Masterplans/Kitchener_MasterPlan_March282012_website.pdf" TargetMode="External"/><Relationship Id="rId53" Type="http://schemas.openxmlformats.org/officeDocument/2006/relationships/hyperlink" Target="https://www.disabled-world.com/disability/types/cognitive/" TargetMode="External"/><Relationship Id="rId58" Type="http://schemas.openxmlformats.org/officeDocument/2006/relationships/hyperlink" Target="https://www.canada.ca/en/employment-social-development/programs/accessible-people-disabilities/act-summary.html" TargetMode="External"/><Relationship Id="rId74" Type="http://schemas.openxmlformats.org/officeDocument/2006/relationships/hyperlink" Target="https://nfb.org//sites/default/files/images/nfb/publications/fr/fr02/issue3/f020305.html" TargetMode="External"/><Relationship Id="rId79" Type="http://schemas.openxmlformats.org/officeDocument/2006/relationships/hyperlink" Target="https://metromobilityusa.com/are-mobility-scooters-waterproof-what-happens-if-it-gets-wet/" TargetMode="External"/><Relationship Id="rId102" Type="http://schemas.openxmlformats.org/officeDocument/2006/relationships/hyperlink" Target="https://www.access-board.gov/files/aba/guides/outdoor-guide.pdf" TargetMode="External"/><Relationship Id="rId5" Type="http://schemas.openxmlformats.org/officeDocument/2006/relationships/settings" Target="settings.xml"/><Relationship Id="rId90" Type="http://schemas.openxmlformats.org/officeDocument/2006/relationships/hyperlink" Target="https://www.midss.org/content/environmental-assessment-public-recreation-spaces-eaprs-tool" TargetMode="External"/><Relationship Id="rId95" Type="http://schemas.openxmlformats.org/officeDocument/2006/relationships/hyperlink" Target="https://doi.org/10.3390/ijerph18063203" TargetMode="External"/><Relationship Id="rId22" Type="http://schemas.openxmlformats.org/officeDocument/2006/relationships/hyperlink" Target="https://www.accessrecreation.org/home/Access_Recreation_Home_files/Trail%20Guidelines%20in%20PDF%202020.pdf" TargetMode="External"/><Relationship Id="rId27" Type="http://schemas.openxmlformats.org/officeDocument/2006/relationships/hyperlink" Target="https://doi.org/10.3390/ijerph16245015" TargetMode="External"/><Relationship Id="rId43" Type="http://schemas.openxmlformats.org/officeDocument/2006/relationships/hyperlink" Target="https://www.toronto.ca/wp-content/uploads/2021/08/8ee5-Revised-TADG.pdf" TargetMode="External"/><Relationship Id="rId48" Type="http://schemas.openxmlformats.org/officeDocument/2006/relationships/hyperlink" Target="https://www.cambridge.org/core/product/identifier/CBO9780511521232A021/type/book_part" TargetMode="External"/><Relationship Id="rId64" Type="http://schemas.openxmlformats.org/officeDocument/2006/relationships/hyperlink" Target="https://doi.org/10.1016/j.dhjo.2011.12.002" TargetMode="External"/><Relationship Id="rId69" Type="http://schemas.openxmlformats.org/officeDocument/2006/relationships/hyperlink" Target="https://www.who.int/news-room/fact-sheets/detail/blindness-and-visual-impairment" TargetMode="External"/><Relationship Id="rId80" Type="http://schemas.openxmlformats.org/officeDocument/2006/relationships/hyperlink" Target="https://www.americantrails.org/resources/park-and-trail-accessibility-design-guidelines" TargetMode="External"/><Relationship Id="rId85" Type="http://schemas.openxmlformats.org/officeDocument/2006/relationships/hyperlink" Target="https://accessibilitycanada.ca/wp-content/uploads/2016/01/Pathways-to-Recreation.pdf" TargetMode="Externa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hyperlink" Target="https://journals.lww.com/ear-hearing/Fulltext/2020/11001/The_Effects_of_Hearing_Loss_on_Balance__A_Critical.12.aspx" TargetMode="External"/><Relationship Id="rId38" Type="http://schemas.openxmlformats.org/officeDocument/2006/relationships/hyperlink" Target="https://www.markham.ca/wps/wcm/connect/markham/240b88a2-44bc-47ce-931f-cf26d3afa5ad/5.0-pathways+design.pdf?MOD=AJPERES&amp;CONVERT_TO=url&amp;CACHEID=ROOTWORKSPACE.Z18_2QD4H901OGV160QC8BLCRJ1001-240b88a2-44bc-47ce-931f-cf26d3afa5ad-msjGm5n" TargetMode="External"/><Relationship Id="rId59" Type="http://schemas.openxmlformats.org/officeDocument/2006/relationships/hyperlink" Target="https://accessibilitymb.ca/index.html" TargetMode="External"/><Relationship Id="rId103" Type="http://schemas.openxmlformats.org/officeDocument/2006/relationships/hyperlink" Target="https://www.washington.edu/accesscomputing/what-mobility-impairment" TargetMode="External"/><Relationship Id="rId108" Type="http://schemas.openxmlformats.org/officeDocument/2006/relationships/fontTable" Target="fontTable.xml"/><Relationship Id="rId54" Type="http://schemas.openxmlformats.org/officeDocument/2006/relationships/hyperlink" Target="https://www.routledge.com/rsc/downloads/9780415725279_chapter_1.pdf" TargetMode="External"/><Relationship Id="rId70" Type="http://schemas.openxmlformats.org/officeDocument/2006/relationships/hyperlink" Target="https://doi.org/10.1016/j.alter.2015.11.003" TargetMode="External"/><Relationship Id="rId75" Type="http://schemas.openxmlformats.org/officeDocument/2006/relationships/hyperlink" Target="https://nfb.org//sites/default/files/images/nfb/publications/fr/fr02/issue3/f020305.html" TargetMode="External"/><Relationship Id="rId91" Type="http://schemas.openxmlformats.org/officeDocument/2006/relationships/hyperlink" Target="https://doi.org/10.1016/j.eiar.2017.11.003" TargetMode="External"/><Relationship Id="rId96" Type="http://schemas.openxmlformats.org/officeDocument/2006/relationships/hyperlink" Target="https://doi.org/www.toronto.ca/health/resources/tcpc/shade_guidelines.htm"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hyperlink" Target="https://adata.org/learn-about-ada" TargetMode="External"/><Relationship Id="rId28" Type="http://schemas.openxmlformats.org/officeDocument/2006/relationships/hyperlink" Target="https://www.aoda.ca/the-act/" TargetMode="External"/><Relationship Id="rId36" Type="http://schemas.openxmlformats.org/officeDocument/2006/relationships/hyperlink" Target="https://www.ontariotrails.on.ca/assets/files/pdf/Masterplans/Kitchener_MasterPlan_March282012_website.pdf" TargetMode="External"/><Relationship Id="rId49" Type="http://schemas.openxmlformats.org/officeDocument/2006/relationships/hyperlink" Target="https://www.cambridge.org/core/product/identifier/CBO9780511521232A021/type/book_part" TargetMode="External"/><Relationship Id="rId57" Type="http://schemas.openxmlformats.org/officeDocument/2006/relationships/hyperlink" Target="https://www.canada.ca/en/employment-social-development/programs/accessible-people-disabilities/act-summary.html" TargetMode="External"/><Relationship Id="rId106" Type="http://schemas.openxmlformats.org/officeDocument/2006/relationships/hyperlink" Target="https://waterfrontoronto.ca/nbe/portal/waterfront/Home/waterfronthome/projects/queens+quay+west/queens+quay+west" TargetMode="External"/><Relationship Id="rId10" Type="http://schemas.openxmlformats.org/officeDocument/2006/relationships/footer" Target="footer1.xml"/><Relationship Id="rId31" Type="http://schemas.openxmlformats.org/officeDocument/2006/relationships/hyperlink" Target="https://www.beneficialdesigns.com/assessment/trails/tools/utap/" TargetMode="External"/><Relationship Id="rId44" Type="http://schemas.openxmlformats.org/officeDocument/2006/relationships/hyperlink" Target="https://www.toronto.ca/311/knowledgebase/kb/docs/articles/transportation-services/district-transportation-services/road-operations/Bike-Path-recreational-pathway-multi-use-trails-Martin-Goodman-Trail-Humber-Bay-Shore-Trail-snow-clearing.html" TargetMode="External"/><Relationship Id="rId52" Type="http://schemas.openxmlformats.org/officeDocument/2006/relationships/hyperlink" Target="https://www.disabled-world.com/disability/types/cognitive/" TargetMode="External"/><Relationship Id="rId60" Type="http://schemas.openxmlformats.org/officeDocument/2006/relationships/hyperlink" Target="https://www.ontario.ca/laws/regulation/110191" TargetMode="External"/><Relationship Id="rId65" Type="http://schemas.openxmlformats.org/officeDocument/2006/relationships/hyperlink" Target="https://doi.org/10.1016/j.dhjo.2011.12.002" TargetMode="External"/><Relationship Id="rId73" Type="http://schemas.openxmlformats.org/officeDocument/2006/relationships/hyperlink" Target="https://www.nibs.org/files/pdfs/NIBS_LVDP_Guidelines_2015.pdf" TargetMode="External"/><Relationship Id="rId78" Type="http://schemas.openxmlformats.org/officeDocument/2006/relationships/hyperlink" Target="https://metromobilityusa.com/are-mobility-scooters-waterproof-what-happens-if-it-gets-wet/" TargetMode="External"/><Relationship Id="rId81" Type="http://schemas.openxmlformats.org/officeDocument/2006/relationships/hyperlink" Target="https://www.americantrails.org/resources/park-and-trail-accessibility-design-guidelines" TargetMode="External"/><Relationship Id="rId86" Type="http://schemas.openxmlformats.org/officeDocument/2006/relationships/hyperlink" Target="https://accessibilitycanada.ca/wp-content/uploads/2016/01/Pathways-to-Recreation.pdf" TargetMode="External"/><Relationship Id="rId94" Type="http://schemas.openxmlformats.org/officeDocument/2006/relationships/hyperlink" Target="https://doi.org/10.3390/ijerph18063203" TargetMode="External"/><Relationship Id="rId99" Type="http://schemas.openxmlformats.org/officeDocument/2006/relationships/hyperlink" Target="https://projectartworks.org/wp-content/uploads/2015/08/close-to-the-wall.pdf" TargetMode="External"/><Relationship Id="rId101" Type="http://schemas.openxmlformats.org/officeDocument/2006/relationships/hyperlink" Target="https://www.access-board.gov/files/aba/guides/outdoor-guide.pdf"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3.jpg"/><Relationship Id="rId18" Type="http://schemas.openxmlformats.org/officeDocument/2006/relationships/image" Target="media/image8.jpg"/><Relationship Id="rId39" Type="http://schemas.openxmlformats.org/officeDocument/2006/relationships/hyperlink" Target="https://www.markham.ca/wps/wcm/connect/markham/240b88a2-44bc-47ce-931f-cf26d3afa5ad/5.0-pathways+design.pdf?MOD=AJPERES&amp;CONVERT_TO=url&amp;CACHEID=ROOTWORKSPACE.Z18_2QD4H901OGV160QC8BLCRJ1001-240b88a2-44bc-47ce-931f-cf26d3afa5ad-msjGm5n" TargetMode="External"/><Relationship Id="rId109" Type="http://schemas.openxmlformats.org/officeDocument/2006/relationships/theme" Target="theme/theme1.xml"/><Relationship Id="rId34" Type="http://schemas.openxmlformats.org/officeDocument/2006/relationships/hyperlink" Target="https://journals.lww.com/ear-hearing/Fulltext/2020/11001/The_Effects_of_Hearing_Loss_on_Balance__A_Critical.12.aspx" TargetMode="External"/><Relationship Id="rId50" Type="http://schemas.openxmlformats.org/officeDocument/2006/relationships/hyperlink" Target="https://cdn.ymaws.com/www.covd.org/resource/resmgr/certification_study_guide/understanding_visual_symptom.pdf" TargetMode="External"/><Relationship Id="rId55" Type="http://schemas.openxmlformats.org/officeDocument/2006/relationships/hyperlink" Target="https://www.routledge.com/rsc/downloads/9780415725279_chapter_1.pdf" TargetMode="External"/><Relationship Id="rId76" Type="http://schemas.openxmlformats.org/officeDocument/2006/relationships/hyperlink" Target="https://www.peelregion.ca/health/library/pdf/dementia-friendly-design-walking-paths.pdf" TargetMode="External"/><Relationship Id="rId97" Type="http://schemas.openxmlformats.org/officeDocument/2006/relationships/hyperlink" Target="https://doi.org/www.toronto.ca/health/resources/tcpc/shade_guidelines.htm" TargetMode="External"/><Relationship Id="rId104" Type="http://schemas.openxmlformats.org/officeDocument/2006/relationships/hyperlink" Target="https://waterfrontoronto.ca/nbe/portal/waterfront/Home/waterfronthome/projects/martin+goodman+trail+at+ontario+place" TargetMode="External"/><Relationship Id="rId7" Type="http://schemas.openxmlformats.org/officeDocument/2006/relationships/footnotes" Target="footnotes.xml"/><Relationship Id="rId71" Type="http://schemas.openxmlformats.org/officeDocument/2006/relationships/hyperlink" Target="https://doi.org/10.1016/j.alter.2015.11.003" TargetMode="External"/><Relationship Id="rId92" Type="http://schemas.openxmlformats.org/officeDocument/2006/relationships/hyperlink" Target="https://doi.org/10.1016/j.eiar.2017.11.003" TargetMode="External"/><Relationship Id="rId2" Type="http://schemas.openxmlformats.org/officeDocument/2006/relationships/customXml" Target="../customXml/item2.xml"/><Relationship Id="rId29" Type="http://schemas.openxmlformats.org/officeDocument/2006/relationships/hyperlink" Target="https://www.ontario.ca/laws/regulation/110191" TargetMode="External"/><Relationship Id="rId24" Type="http://schemas.openxmlformats.org/officeDocument/2006/relationships/hyperlink" Target="https://adata.org/factsheet/ADANN-writing" TargetMode="External"/><Relationship Id="rId40" Type="http://schemas.openxmlformats.org/officeDocument/2006/relationships/hyperlink" Target="http://www7.mississauga.ca/Departments/Marketing/Websites/Accessibility/Mississauga_FADS.html" TargetMode="External"/><Relationship Id="rId45" Type="http://schemas.openxmlformats.org/officeDocument/2006/relationships/hyperlink" Target="https://www.toronto.ca/wp-content/uploads/2017/11/96a5-TORONTO_TRAIL_DESIGN_GUIDELINES.pdf" TargetMode="External"/><Relationship Id="rId66" Type="http://schemas.openxmlformats.org/officeDocument/2006/relationships/hyperlink" Target="https://www.healthdirect.gov.au/cognitive-impairment" TargetMode="External"/><Relationship Id="rId87" Type="http://schemas.openxmlformats.org/officeDocument/2006/relationships/hyperlink" Target="https://www.ontario.ca/laws/regulation/r12413" TargetMode="External"/><Relationship Id="rId61" Type="http://schemas.openxmlformats.org/officeDocument/2006/relationships/hyperlink" Target="https://www.ontario.ca/page/2019-legislative-review-accessibility-ontarians-disabilities-act-2005" TargetMode="External"/><Relationship Id="rId82" Type="http://schemas.openxmlformats.org/officeDocument/2006/relationships/hyperlink" Target="https://www.nad.org/resources/american-sign-language/community-and-culture-frequently-asked-questions/" TargetMode="External"/><Relationship Id="rId19" Type="http://schemas.openxmlformats.org/officeDocument/2006/relationships/image" Target="media/image9.jpg"/><Relationship Id="rId14" Type="http://schemas.openxmlformats.org/officeDocument/2006/relationships/image" Target="media/image4.jpg"/><Relationship Id="rId30" Type="http://schemas.openxmlformats.org/officeDocument/2006/relationships/hyperlink" Target="https://www.beneficialdesigns.com/assessment/trails/tools/utap/" TargetMode="External"/><Relationship Id="rId35" Type="http://schemas.openxmlformats.org/officeDocument/2006/relationships/hyperlink" Target="https://www.brampton.ca/en/City-Hall/Accessibility/Documents/technical-standards.pdf" TargetMode="External"/><Relationship Id="rId56" Type="http://schemas.openxmlformats.org/officeDocument/2006/relationships/hyperlink" Target="https://www.cbc.ca/news/canada/calgary/blindsquare-app-visually-impaired-fish-creek-park-1.6200757" TargetMode="External"/><Relationship Id="rId77" Type="http://schemas.openxmlformats.org/officeDocument/2006/relationships/hyperlink" Target="https://www.peelregion.ca/health/library/pdf/dementia-friendly-design-walking-paths.pdf" TargetMode="External"/><Relationship Id="rId100" Type="http://schemas.openxmlformats.org/officeDocument/2006/relationships/hyperlink" Target="https://projectartworks.org/wp-content/uploads/2015/08/close-to-the-wall.pdf" TargetMode="External"/><Relationship Id="rId105" Type="http://schemas.openxmlformats.org/officeDocument/2006/relationships/hyperlink" Target="https://waterfrontoronto.ca/nbe/portal/waterfront/Home/waterfronthome/projects/martin+goodman+trail+at+ontario+place" TargetMode="External"/><Relationship Id="rId8" Type="http://schemas.openxmlformats.org/officeDocument/2006/relationships/endnotes" Target="endnotes.xml"/><Relationship Id="rId51" Type="http://schemas.openxmlformats.org/officeDocument/2006/relationships/hyperlink" Target="https://cdn.ymaws.com/www.covd.org/resource/resmgr/certification_study_guide/understanding_visual_symptom.pdf" TargetMode="External"/><Relationship Id="rId72" Type="http://schemas.openxmlformats.org/officeDocument/2006/relationships/hyperlink" Target="https://www.nibs.org/files/pdfs/NIBS_LVDP_Guidelines_2015.pdf" TargetMode="External"/><Relationship Id="rId93" Type="http://schemas.openxmlformats.org/officeDocument/2006/relationships/hyperlink" Target="https://aoda.ca/accessible-parking-in-ontario/" TargetMode="External"/><Relationship Id="rId98" Type="http://schemas.openxmlformats.org/officeDocument/2006/relationships/hyperlink" Target="https://www.oakville.ca/assets/general%20-%20residents/recreational-trail-accessibility-audit-april-2019.pdf" TargetMode="External"/><Relationship Id="rId3" Type="http://schemas.openxmlformats.org/officeDocument/2006/relationships/numbering" Target="numbering.xml"/><Relationship Id="rId25" Type="http://schemas.openxmlformats.org/officeDocument/2006/relationships/hyperlink" Target="https://www.ada.gov/2010ADAstandards_index.htm" TargetMode="External"/><Relationship Id="rId46" Type="http://schemas.openxmlformats.org/officeDocument/2006/relationships/hyperlink" Target="https://www.toronto.ca/city-government/accountability-operations-customer-service/city-administration/city-managers-office/agencies-corporations/corporations/waterfront-toronto/" TargetMode="External"/><Relationship Id="rId67" Type="http://schemas.openxmlformats.org/officeDocument/2006/relationships/hyperlink" Target="https://depts.washington.edu/hprc/programs-tools/tools-guides/environmental-audit-tools-protocols/" TargetMode="External"/><Relationship Id="rId20" Type="http://schemas.openxmlformats.org/officeDocument/2006/relationships/image" Target="media/image10.jpg"/><Relationship Id="rId41" Type="http://schemas.openxmlformats.org/officeDocument/2006/relationships/hyperlink" Target="http://www7.mississauga.ca/Departments/Marketing/Websites/Accessibility/Mississauga_FADS.html" TargetMode="External"/><Relationship Id="rId62" Type="http://schemas.openxmlformats.org/officeDocument/2006/relationships/hyperlink" Target="https://novascotia.ca/accessibility/access-by-design/" TargetMode="External"/><Relationship Id="rId83" Type="http://schemas.openxmlformats.org/officeDocument/2006/relationships/hyperlink" Target="https://www.nad.org/resources/american-sign-language/community-and-culture-frequently-asked-questions/" TargetMode="External"/><Relationship Id="rId88" Type="http://schemas.openxmlformats.org/officeDocument/2006/relationships/hyperlink" Target="https://www.ontario.ca/laws/regulation/r1241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5deHvJPGvtfSPo7Raeri8IfOynA==">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794A4D4-D9CC-4572-B0E4-783682D603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76</Pages>
  <Words>31318</Words>
  <Characters>178516</Characters>
  <Application>Microsoft Office Word</Application>
  <DocSecurity>0</DocSecurity>
  <Lines>1487</Lines>
  <Paragraphs>418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209416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Serena Sonnenberg</dc:creator>
  <cp:lastModifiedBy>Microsoft Office User</cp:lastModifiedBy>
  <cp:revision>2</cp:revision>
  <cp:lastPrinted>2021-12-14T21:54:00Z</cp:lastPrinted>
  <dcterms:created xsi:type="dcterms:W3CDTF">2022-01-26T19:38:00Z</dcterms:created>
  <dcterms:modified xsi:type="dcterms:W3CDTF">2022-01-26T19:38:00Z</dcterms:modified>
</cp:coreProperties>
</file>